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B04" w:rsidRPr="00862B04" w:rsidRDefault="00862B04" w:rsidP="00862B0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862B04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prof. Ing. Roman Prokop, CSc.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2"/>
        <w:gridCol w:w="1765"/>
      </w:tblGrid>
      <w:tr w:rsidR="00862B04" w:rsidRPr="00862B04" w:rsidTr="00862B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62B04" w:rsidRPr="00862B04" w:rsidRDefault="00862B04" w:rsidP="00862B04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862B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prof. Ing. Roman Prokop, CSc.</w:t>
            </w:r>
          </w:p>
          <w:p w:rsidR="00862B04" w:rsidRPr="00862B04" w:rsidRDefault="00862B04" w:rsidP="0086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62B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E-mail:</w:t>
            </w:r>
            <w:r w:rsidRPr="00862B0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hyperlink r:id="rId6" w:history="1">
              <w:r w:rsidRPr="00862B0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>prokop@fai.utb.cz</w:t>
              </w:r>
            </w:hyperlink>
            <w:r w:rsidRPr="00862B0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</w:r>
            <w:r w:rsidRPr="00862B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Telefon:</w:t>
            </w:r>
            <w:r w:rsidRPr="00862B0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+420 57-603-5257</w:t>
            </w:r>
            <w:r w:rsidRPr="00862B0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</w:r>
            <w:r w:rsidRPr="00862B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Mobil:</w:t>
            </w:r>
            <w:r w:rsidRPr="00862B0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+420 606-777-276</w:t>
            </w:r>
            <w:r w:rsidRPr="00862B0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</w:r>
            <w:r w:rsidRPr="00862B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Místnost:</w:t>
            </w:r>
            <w:r w:rsidRPr="00862B0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U51/209</w:t>
            </w:r>
          </w:p>
        </w:tc>
        <w:tc>
          <w:tcPr>
            <w:tcW w:w="0" w:type="auto"/>
            <w:vAlign w:val="center"/>
            <w:hideMark/>
          </w:tcPr>
          <w:p w:rsidR="00862B04" w:rsidRPr="00862B04" w:rsidRDefault="00862B04" w:rsidP="00862B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>
                  <wp:extent cx="1073150" cy="1428750"/>
                  <wp:effectExtent l="0" t="0" r="0" b="0"/>
                  <wp:docPr id="1" name="Obrázek 1" descr="fai17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ai17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15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62B04" w:rsidRPr="00862B04" w:rsidRDefault="00862B04" w:rsidP="00862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pict>
          <v:rect id="_x0000_i1025" style="width:0;height:1.5pt" o:hralign="center" o:hrstd="t" o:hr="t" fillcolor="gray" stroked="f"/>
        </w:pict>
      </w:r>
    </w:p>
    <w:p w:rsidR="00862B04" w:rsidRPr="00862B04" w:rsidRDefault="00862B04" w:rsidP="00862B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t>Aktivity:</w:t>
      </w:r>
    </w:p>
    <w:p w:rsidR="00862B04" w:rsidRPr="00862B04" w:rsidRDefault="00862B04" w:rsidP="00862B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hyperlink r:id="rId8" w:history="1">
        <w:r w:rsidRPr="00862B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Ředitel Ústavu matematiky</w:t>
        </w:r>
      </w:hyperlink>
    </w:p>
    <w:p w:rsidR="00862B04" w:rsidRPr="00862B04" w:rsidRDefault="00862B04" w:rsidP="00862B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hyperlink r:id="rId9" w:history="1">
        <w:r w:rsidRPr="00862B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Člen kolegia děkana FAI UTB ve Zlíně</w:t>
        </w:r>
      </w:hyperlink>
    </w:p>
    <w:p w:rsidR="00862B04" w:rsidRPr="00862B04" w:rsidRDefault="00862B04" w:rsidP="00862B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hyperlink r:id="rId10" w:history="1">
        <w:r w:rsidRPr="00862B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Člen oborové rady studijních programů FAI UTB ve Zlíně</w:t>
        </w:r>
      </w:hyperlink>
    </w:p>
    <w:p w:rsidR="00862B04" w:rsidRPr="00862B04" w:rsidRDefault="00862B04" w:rsidP="00862B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Člen vědecké rady UTB ve Zlíně</w:t>
      </w:r>
    </w:p>
    <w:p w:rsidR="00862B04" w:rsidRPr="00862B04" w:rsidRDefault="00862B04" w:rsidP="00862B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hyperlink r:id="rId11" w:history="1">
        <w:r w:rsidRPr="00862B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Člen Vědecké rady FAI UTB ve Zlíně</w:t>
        </w:r>
      </w:hyperlink>
    </w:p>
    <w:p w:rsidR="00862B04" w:rsidRPr="00862B04" w:rsidRDefault="00862B04" w:rsidP="00862B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hyperlink r:id="rId12" w:history="1">
        <w:r w:rsidRPr="00862B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Předseda oborové rady doktorského studijního programu oboru „Inženýrská informatika“ na FAI UTB ve Zlíně.</w:t>
        </w:r>
      </w:hyperlink>
    </w:p>
    <w:p w:rsidR="00862B04" w:rsidRPr="00862B04" w:rsidRDefault="00862B04" w:rsidP="00862B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hyperlink r:id="rId13" w:history="1">
        <w:r w:rsidRPr="00862B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Člen fakultní hodnotící komise Interní grantové agentury na FAI UTB ve Zlíně.</w:t>
        </w:r>
      </w:hyperlink>
    </w:p>
    <w:p w:rsidR="00862B04" w:rsidRPr="00862B04" w:rsidRDefault="00862B04" w:rsidP="00862B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Člen předsednictva Asociace U3V v ČR</w:t>
      </w:r>
    </w:p>
    <w:p w:rsidR="00862B04" w:rsidRPr="00862B04" w:rsidRDefault="00862B04" w:rsidP="00862B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Člen přípravných výborů konferen</w:t>
      </w:r>
      <w:r w:rsidR="00940CCB">
        <w:rPr>
          <w:rFonts w:ascii="Times New Roman" w:eastAsia="Times New Roman" w:hAnsi="Times New Roman" w:cs="Times New Roman"/>
          <w:sz w:val="24"/>
          <w:szCs w:val="24"/>
          <w:lang w:eastAsia="cs-CZ"/>
        </w:rPr>
        <w:t>cí národních i mezinárodních (18</w:t>
      </w: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x)</w:t>
      </w:r>
    </w:p>
    <w:p w:rsidR="00862B04" w:rsidRPr="00862B04" w:rsidRDefault="00862B04" w:rsidP="00862B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Člen komisí pro obhajobu PhD., CSc. a Dr. (</w:t>
      </w:r>
      <w:r w:rsidR="00940CCB">
        <w:rPr>
          <w:rFonts w:ascii="Times New Roman" w:eastAsia="Times New Roman" w:hAnsi="Times New Roman" w:cs="Times New Roman"/>
          <w:sz w:val="24"/>
          <w:szCs w:val="24"/>
          <w:lang w:eastAsia="cs-CZ"/>
        </w:rPr>
        <w:t>21</w:t>
      </w: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x)</w:t>
      </w:r>
    </w:p>
    <w:p w:rsidR="00862B04" w:rsidRPr="00862B04" w:rsidRDefault="00862B04" w:rsidP="00862B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Člen habilitačních komisí (7x)</w:t>
      </w:r>
    </w:p>
    <w:p w:rsidR="00862B04" w:rsidRPr="00862B04" w:rsidRDefault="00862B04" w:rsidP="00862B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Člen komise profesorského řízení (2x)</w:t>
      </w:r>
    </w:p>
    <w:p w:rsidR="00862B04" w:rsidRPr="00862B04" w:rsidRDefault="00862B04" w:rsidP="00862B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Člen vědecké rady FHS UTB ve Zlíně</w:t>
      </w:r>
    </w:p>
    <w:p w:rsidR="00862B04" w:rsidRDefault="00862B04" w:rsidP="00862B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Podpředseda Českého komitétu pro automatizaci</w:t>
      </w:r>
    </w:p>
    <w:p w:rsidR="00940CCB" w:rsidRPr="00862B04" w:rsidRDefault="00940CCB" w:rsidP="00862B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C00000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color w:val="C00000"/>
          <w:sz w:val="24"/>
          <w:szCs w:val="24"/>
          <w:lang w:eastAsia="cs-CZ"/>
        </w:rPr>
        <w:t>Člen</w:t>
      </w:r>
      <w:r w:rsidRPr="00940CCB">
        <w:rPr>
          <w:rFonts w:ascii="Times New Roman" w:eastAsia="Times New Roman" w:hAnsi="Times New Roman" w:cs="Times New Roman"/>
          <w:color w:val="C00000"/>
          <w:sz w:val="24"/>
          <w:szCs w:val="24"/>
          <w:lang w:eastAsia="cs-CZ"/>
        </w:rPr>
        <w:t xml:space="preserve"> redakční rady časopisu </w:t>
      </w:r>
      <w:proofErr w:type="spellStart"/>
      <w:r w:rsidRPr="00940CCB">
        <w:rPr>
          <w:rFonts w:ascii="Times New Roman" w:eastAsia="Times New Roman" w:hAnsi="Times New Roman" w:cs="Times New Roman"/>
          <w:color w:val="C00000"/>
          <w:sz w:val="24"/>
          <w:szCs w:val="24"/>
          <w:lang w:eastAsia="cs-CZ"/>
        </w:rPr>
        <w:t>Lifelong</w:t>
      </w:r>
      <w:proofErr w:type="spellEnd"/>
      <w:r w:rsidRPr="00940CCB">
        <w:rPr>
          <w:rFonts w:ascii="Times New Roman" w:eastAsia="Times New Roman" w:hAnsi="Times New Roman" w:cs="Times New Roman"/>
          <w:color w:val="C00000"/>
          <w:sz w:val="24"/>
          <w:szCs w:val="24"/>
          <w:lang w:eastAsia="cs-CZ"/>
        </w:rPr>
        <w:t xml:space="preserve"> </w:t>
      </w:r>
      <w:proofErr w:type="spellStart"/>
      <w:r w:rsidRPr="00940CCB">
        <w:rPr>
          <w:rFonts w:ascii="Times New Roman" w:eastAsia="Times New Roman" w:hAnsi="Times New Roman" w:cs="Times New Roman"/>
          <w:color w:val="C00000"/>
          <w:sz w:val="24"/>
          <w:szCs w:val="24"/>
          <w:lang w:eastAsia="cs-CZ"/>
        </w:rPr>
        <w:t>Learning</w:t>
      </w:r>
      <w:proofErr w:type="spellEnd"/>
      <w:r w:rsidRPr="00940CCB">
        <w:rPr>
          <w:rFonts w:ascii="Times New Roman" w:eastAsia="Times New Roman" w:hAnsi="Times New Roman" w:cs="Times New Roman"/>
          <w:color w:val="C00000"/>
          <w:sz w:val="24"/>
          <w:szCs w:val="24"/>
          <w:lang w:eastAsia="cs-CZ"/>
        </w:rPr>
        <w:t xml:space="preserve"> – celoživotní vzdělávání</w:t>
      </w:r>
    </w:p>
    <w:p w:rsidR="00862B04" w:rsidRPr="00862B04" w:rsidRDefault="00862B04" w:rsidP="00862B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862B0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t>Absolvované vzdělání a profesní růst:</w:t>
      </w:r>
    </w:p>
    <w:p w:rsidR="00862B04" w:rsidRPr="00862B04" w:rsidRDefault="00862B04" w:rsidP="00862B0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1968-1971 - Střední </w:t>
      </w:r>
      <w:r w:rsidR="00940CCB" w:rsidRPr="00940CCB">
        <w:rPr>
          <w:rFonts w:ascii="Times New Roman" w:eastAsia="Times New Roman" w:hAnsi="Times New Roman" w:cs="Times New Roman"/>
          <w:color w:val="C00000"/>
          <w:sz w:val="24"/>
          <w:szCs w:val="24"/>
          <w:lang w:eastAsia="cs-CZ"/>
        </w:rPr>
        <w:t>gymnázium</w:t>
      </w:r>
      <w:r w:rsidRPr="00862B04">
        <w:rPr>
          <w:rFonts w:ascii="Times New Roman" w:eastAsia="Times New Roman" w:hAnsi="Times New Roman" w:cs="Times New Roman"/>
          <w:color w:val="C00000"/>
          <w:sz w:val="24"/>
          <w:szCs w:val="24"/>
          <w:lang w:eastAsia="cs-CZ"/>
        </w:rPr>
        <w:t xml:space="preserve"> </w:t>
      </w: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v Bratislavě, maturita</w:t>
      </w:r>
    </w:p>
    <w:p w:rsidR="00862B04" w:rsidRPr="00862B04" w:rsidRDefault="00862B04" w:rsidP="00862B0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1971-1976 - ČVUT, Fakulta jaderná a fyzikálně inženýrská, vysokoškolské vzdělání, Ing.</w:t>
      </w:r>
    </w:p>
    <w:p w:rsidR="00862B04" w:rsidRPr="00862B04" w:rsidRDefault="00862B04" w:rsidP="00862B0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1978-1983 - SVŠT Bratislava, Fakulta elektrotechnická, vědecká aspirantura, CSc.</w:t>
      </w:r>
    </w:p>
    <w:p w:rsidR="00862B04" w:rsidRPr="00862B04" w:rsidRDefault="00862B04" w:rsidP="00862B0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1996 - VUT Brno, Fakulta technologická ve Zlíně, habilitační řízení pro jmenování docentem pro obor Technická kybernetika</w:t>
      </w:r>
    </w:p>
    <w:p w:rsidR="00862B04" w:rsidRPr="00862B04" w:rsidRDefault="00862B04" w:rsidP="00862B0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2004 - VUT Brno, Fakulta elektrotechniky a komunikačních technologií, řízení pro jmenování profesorem v oboru Technická kybernetika</w:t>
      </w:r>
    </w:p>
    <w:p w:rsidR="00862B04" w:rsidRPr="00862B04" w:rsidRDefault="00862B04" w:rsidP="00862B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t>Průběh zaměstnání:</w:t>
      </w:r>
    </w:p>
    <w:p w:rsidR="00862B04" w:rsidRPr="00862B04" w:rsidRDefault="00862B04" w:rsidP="00862B0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1976-1995 - SVŠT Bratislava, Chemickotechnologická fakulta, Katedra automatizace, asistent odborný asistent, zástupce vedoucího katedry.</w:t>
      </w:r>
    </w:p>
    <w:p w:rsidR="00862B04" w:rsidRPr="00862B04" w:rsidRDefault="00862B04" w:rsidP="00862B0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1995-2000 - Vysoké učení technické v Brně, Fakulta technologická se sídlem ve Zlíně, Katedra automatizovaných systémů řízení technologických procesů, odborný asistent, docent, proděkan.</w:t>
      </w:r>
    </w:p>
    <w:p w:rsidR="00862B04" w:rsidRPr="00862B04" w:rsidRDefault="00862B04" w:rsidP="00862B0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2001-2004 - Univerzita Tomáše Bati ve Zlíně, Fakulta technologická, Institut informačních technologií, Ústav řízení technologických procesů, docent, proděkan.</w:t>
      </w:r>
    </w:p>
    <w:p w:rsidR="00862B04" w:rsidRPr="00862B04" w:rsidRDefault="00862B04" w:rsidP="00862B0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2004-2009 - Univerzita Tomáše Bati ve Zlíně, profesor, prorektor pro pedagogickou činnost.</w:t>
      </w:r>
    </w:p>
    <w:p w:rsidR="00862B04" w:rsidRDefault="00862B04" w:rsidP="00862B0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C00000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color w:val="C00000"/>
          <w:sz w:val="24"/>
          <w:szCs w:val="24"/>
          <w:lang w:eastAsia="cs-CZ"/>
        </w:rPr>
        <w:t>2006-dosud - Univerzita Tomáše Bati ve Zlíně, Fakulta aplikované informatiky, Ústav automatizace a řídicí techniky, profesor, proděkan pro strategický rozvoj a vnější vztahy.</w:t>
      </w:r>
    </w:p>
    <w:p w:rsidR="00940CCB" w:rsidRPr="00862B04" w:rsidRDefault="00940CCB" w:rsidP="00862B0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C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C00000"/>
          <w:sz w:val="24"/>
          <w:szCs w:val="24"/>
          <w:lang w:eastAsia="cs-CZ"/>
        </w:rPr>
        <w:t xml:space="preserve">2015 - </w:t>
      </w:r>
      <w:r w:rsidRPr="00862B04">
        <w:rPr>
          <w:rFonts w:ascii="Times New Roman" w:eastAsia="Times New Roman" w:hAnsi="Times New Roman" w:cs="Times New Roman"/>
          <w:color w:val="C00000"/>
          <w:sz w:val="24"/>
          <w:szCs w:val="24"/>
          <w:lang w:eastAsia="cs-CZ"/>
        </w:rPr>
        <w:t>Univerzita Tomáše Bati ve Zlíně, Fakulta aplikované informatiky, Ústav</w:t>
      </w:r>
      <w:r>
        <w:rPr>
          <w:rFonts w:ascii="Times New Roman" w:eastAsia="Times New Roman" w:hAnsi="Times New Roman" w:cs="Times New Roman"/>
          <w:color w:val="C00000"/>
          <w:sz w:val="24"/>
          <w:szCs w:val="24"/>
          <w:lang w:eastAsia="cs-CZ"/>
        </w:rPr>
        <w:t xml:space="preserve"> matematiky, ředitel.</w:t>
      </w:r>
    </w:p>
    <w:p w:rsidR="00862B04" w:rsidRPr="00862B04" w:rsidRDefault="00862B04" w:rsidP="00862B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t>Stáže a studijní pobyty:</w:t>
      </w:r>
    </w:p>
    <w:p w:rsidR="00862B04" w:rsidRPr="00862B04" w:rsidRDefault="00862B04" w:rsidP="00862B0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1992-1993 - University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gram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Birmingham, U.K.</w:t>
      </w:r>
      <w:proofErr w:type="gram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, 6 měsíců</w:t>
      </w:r>
    </w:p>
    <w:p w:rsidR="00862B04" w:rsidRPr="00862B04" w:rsidRDefault="00862B04" w:rsidP="00862B0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1994 - Uppsala University, Uppsala,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Sweden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, 1 týden</w:t>
      </w:r>
    </w:p>
    <w:p w:rsidR="00862B04" w:rsidRPr="00862B04" w:rsidRDefault="00862B04" w:rsidP="00862B0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1995, 1998 - ENSIC - INPL Nancy, France, 3 měsíce</w:t>
      </w:r>
    </w:p>
    <w:p w:rsidR="00862B04" w:rsidRPr="00862B04" w:rsidRDefault="00862B04" w:rsidP="00862B0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1997 - University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Strathclyde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gram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Glasgow, U.K.</w:t>
      </w:r>
      <w:proofErr w:type="gram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, 2 týdny</w:t>
      </w:r>
    </w:p>
    <w:p w:rsidR="00862B04" w:rsidRPr="00862B04" w:rsidRDefault="00862B04" w:rsidP="00862B0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1999 - LAAS CNRS Toulouse, France, 1 týden</w:t>
      </w:r>
    </w:p>
    <w:p w:rsidR="00862B04" w:rsidRPr="00862B04" w:rsidRDefault="00862B04" w:rsidP="00862B0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2001 -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Universidade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de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Aveiro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, Portugal, 2 týdny</w:t>
      </w:r>
    </w:p>
    <w:p w:rsidR="00862B04" w:rsidRDefault="00862B04" w:rsidP="00862B0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2011 -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Yasar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University,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Izmir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, Turecko - 1 týden</w:t>
      </w:r>
    </w:p>
    <w:p w:rsidR="00940CCB" w:rsidRDefault="00940CCB" w:rsidP="00862B0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2012 – University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Catania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, Italy – 1 týden</w:t>
      </w:r>
    </w:p>
    <w:p w:rsidR="00940CCB" w:rsidRPr="00862B04" w:rsidRDefault="00940CCB" w:rsidP="00862B0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2012 – University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Peloponese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Greece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1 týden</w:t>
      </w:r>
    </w:p>
    <w:p w:rsidR="00862B04" w:rsidRPr="00862B04" w:rsidRDefault="00862B04" w:rsidP="00862B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t>Výuka - přehled:</w:t>
      </w:r>
    </w:p>
    <w:p w:rsidR="00862B04" w:rsidRPr="00862B04" w:rsidRDefault="00862B04" w:rsidP="00862B0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přednášky z předmětů Teorie automatického řízení (1985 - dosud)</w:t>
      </w:r>
    </w:p>
    <w:p w:rsidR="00862B04" w:rsidRPr="00862B04" w:rsidRDefault="00862B04" w:rsidP="00862B0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Optimalizace (1983-1995), od 2004 - dosud</w:t>
      </w:r>
    </w:p>
    <w:p w:rsidR="00862B04" w:rsidRPr="00862B04" w:rsidRDefault="00862B04" w:rsidP="00862B0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Identifikace (1990-1995)</w:t>
      </w:r>
    </w:p>
    <w:p w:rsidR="00862B04" w:rsidRPr="00862B04" w:rsidRDefault="00862B04" w:rsidP="00862B0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Programování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Matlab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+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Simulink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(1993-1997)</w:t>
      </w:r>
    </w:p>
    <w:p w:rsidR="00862B04" w:rsidRPr="00862B04" w:rsidRDefault="00862B04" w:rsidP="00862B0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Základy automatizace (1996-2002)</w:t>
      </w:r>
    </w:p>
    <w:p w:rsidR="00862B04" w:rsidRPr="00862B04" w:rsidRDefault="00862B04" w:rsidP="00862B0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Řízení technologických procesů (2002-2004)</w:t>
      </w:r>
    </w:p>
    <w:p w:rsidR="00862B04" w:rsidRPr="00862B04" w:rsidRDefault="00862B04" w:rsidP="00862B0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Teorie systémů (2009</w:t>
      </w:r>
      <w:r w:rsidR="00940CC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)</w:t>
      </w:r>
    </w:p>
    <w:p w:rsidR="00862B04" w:rsidRPr="00862B04" w:rsidRDefault="00862B04" w:rsidP="00862B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t>Výuka:</w:t>
      </w:r>
    </w:p>
    <w:p w:rsidR="00862B04" w:rsidRPr="00862B04" w:rsidRDefault="00862B04" w:rsidP="00862B0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Teorie automatického řízení I  </w:t>
      </w:r>
    </w:p>
    <w:p w:rsidR="00862B04" w:rsidRPr="00862B04" w:rsidRDefault="00862B04" w:rsidP="00862B04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Přednášky</w:t>
      </w:r>
    </w:p>
    <w:p w:rsidR="00862B04" w:rsidRPr="00862B04" w:rsidRDefault="00862B04" w:rsidP="00862B0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Optimalizace </w:t>
      </w:r>
    </w:p>
    <w:p w:rsidR="00862B04" w:rsidRPr="00862B04" w:rsidRDefault="00862B04" w:rsidP="00862B04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Přednášky</w:t>
      </w:r>
    </w:p>
    <w:p w:rsidR="00862B04" w:rsidRPr="00862B04" w:rsidRDefault="00862B04" w:rsidP="00862B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t>Odborné zájmy:</w:t>
      </w:r>
    </w:p>
    <w:p w:rsidR="00862B04" w:rsidRPr="00862B04" w:rsidRDefault="00862B04" w:rsidP="00862B0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Lineární systémy, Systémy se zpožděním</w:t>
      </w:r>
    </w:p>
    <w:p w:rsidR="00862B04" w:rsidRPr="00862B04" w:rsidRDefault="00862B04" w:rsidP="00862B0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Adaptivní a robustní systémy</w:t>
      </w:r>
    </w:p>
    <w:p w:rsidR="00862B04" w:rsidRPr="00862B04" w:rsidRDefault="00862B04" w:rsidP="00862B0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Optimální systémy</w:t>
      </w:r>
    </w:p>
    <w:p w:rsidR="00862B04" w:rsidRPr="00862B04" w:rsidRDefault="00862B04" w:rsidP="00862B0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Identifikace systémů,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Autotuning</w:t>
      </w:r>
      <w:proofErr w:type="spellEnd"/>
    </w:p>
    <w:p w:rsidR="00862B04" w:rsidRPr="00862B04" w:rsidRDefault="00862B04" w:rsidP="00862B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t>Odborná činnost:</w:t>
      </w:r>
    </w:p>
    <w:p w:rsidR="00862B04" w:rsidRPr="00862B04" w:rsidRDefault="00862B04" w:rsidP="00862B0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 xml:space="preserve">řešitel výzkumných úkolů - od </w:t>
      </w:r>
      <w:proofErr w:type="gram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r.1978</w:t>
      </w:r>
      <w:proofErr w:type="gramEnd"/>
    </w:p>
    <w:p w:rsidR="00862B04" w:rsidRPr="00862B04" w:rsidRDefault="00862B04" w:rsidP="00862B0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odpovědný řešitel výzkumných úkolů - od r. 1985</w:t>
      </w:r>
    </w:p>
    <w:p w:rsidR="00862B04" w:rsidRPr="00862B04" w:rsidRDefault="00862B04" w:rsidP="00862B0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člen oborové rady doktorského studia na FCHPT STU v Bratislavě - až 1996</w:t>
      </w:r>
    </w:p>
    <w:p w:rsidR="00862B04" w:rsidRPr="00862B04" w:rsidRDefault="00862B04" w:rsidP="00862B0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člen oborové rady doktorského studia na VUT v Brně, FT ve Zlíně -1995 - 2001</w:t>
      </w:r>
    </w:p>
    <w:p w:rsidR="00862B04" w:rsidRPr="00862B04" w:rsidRDefault="00862B04" w:rsidP="00862B0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člen oborové rady doktorského studia na FT UTB ve Zlíně - od r. 2001</w:t>
      </w:r>
    </w:p>
    <w:p w:rsidR="00862B04" w:rsidRPr="00862B04" w:rsidRDefault="00862B04" w:rsidP="00862B0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věd. rada UTB Zlín od </w:t>
      </w:r>
      <w:proofErr w:type="gram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r.2001</w:t>
      </w:r>
      <w:proofErr w:type="gram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věd. rada FT UTB od r.2003,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věd.rada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UNI UTB od 2005</w:t>
      </w:r>
    </w:p>
    <w:p w:rsidR="00862B04" w:rsidRPr="00862B04" w:rsidRDefault="00862B04" w:rsidP="00862B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bookmarkStart w:id="0" w:name="_GoBack"/>
      <w:bookmarkEnd w:id="0"/>
      <w:r w:rsidRPr="00862B0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t>Spolupráce s průmyslem</w:t>
      </w:r>
    </w:p>
    <w:p w:rsidR="00862B04" w:rsidRPr="00862B04" w:rsidRDefault="00862B04" w:rsidP="00862B0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řešení výzkumných úkolů pro </w:t>
      </w:r>
      <w:proofErr w:type="spellStart"/>
      <w:proofErr w:type="gram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s.p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proofErr w:type="gram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Břidličná (1985 - 1990)</w:t>
      </w:r>
    </w:p>
    <w:p w:rsidR="00862B04" w:rsidRPr="00862B04" w:rsidRDefault="00862B04" w:rsidP="00862B0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řešení státních výzkumných úkolů, později projektů grantových agentur</w:t>
      </w:r>
    </w:p>
    <w:p w:rsidR="00862B04" w:rsidRPr="00862B04" w:rsidRDefault="00862B04" w:rsidP="00862B0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řešitel projektů Výzkumného záměru MSM 708 8935 2102 „Modelování a řízení zpracovatelských </w:t>
      </w:r>
      <w:proofErr w:type="gram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procesů...“</w:t>
      </w:r>
      <w:proofErr w:type="gramEnd"/>
    </w:p>
    <w:p w:rsidR="00862B04" w:rsidRPr="00862B04" w:rsidRDefault="00862B04" w:rsidP="00862B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t>Publikační činnost</w:t>
      </w:r>
    </w:p>
    <w:p w:rsidR="00862B04" w:rsidRPr="00862B04" w:rsidRDefault="00862B04" w:rsidP="00862B0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autor a spoluautor 47 časopiseckých publikací (z toho v cizojazyčných časopisech 21)</w:t>
      </w:r>
    </w:p>
    <w:p w:rsidR="00862B04" w:rsidRPr="00862B04" w:rsidRDefault="00862B04" w:rsidP="00862B0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autor a spoluautor 2 monografií, 5 učebních textů (1 anglický), 43 výzkumných zpráv</w:t>
      </w:r>
    </w:p>
    <w:p w:rsidR="00862B04" w:rsidRPr="00862B04" w:rsidRDefault="00862B04" w:rsidP="00862B0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autor a spoluautor 155 příspěvků na konferencích a symposiích, z toho 81 v anglickém jazyce</w:t>
      </w:r>
    </w:p>
    <w:p w:rsidR="00862B04" w:rsidRPr="00862B04" w:rsidRDefault="00862B04" w:rsidP="00862B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t>Ohlasy publikační činnosti:</w:t>
      </w:r>
    </w:p>
    <w:p w:rsidR="00862B04" w:rsidRPr="00862B04" w:rsidRDefault="00862B04" w:rsidP="00862B0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Citace zpracovány dle SCI za období 1983-1995 (25 citací), za období 1996-2002 (20 citací), celkem 45 citací, za období 2003-2010 (49 citací).</w:t>
      </w:r>
    </w:p>
    <w:p w:rsidR="00862B04" w:rsidRPr="00862B04" w:rsidRDefault="00862B04" w:rsidP="00862B0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 databázi SCOPUS 49 záznamů, v databázi Web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Science 50 záznamů</w:t>
      </w:r>
    </w:p>
    <w:p w:rsidR="00862B04" w:rsidRPr="00862B04" w:rsidRDefault="00862B04" w:rsidP="00862B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t>Mezinárodní granty:</w:t>
      </w:r>
    </w:p>
    <w:p w:rsidR="00862B04" w:rsidRPr="00862B04" w:rsidRDefault="00862B04" w:rsidP="00862B0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TEMPUS Joint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Europian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Project 1092-92/93</w:t>
      </w:r>
    </w:p>
    <w:p w:rsidR="00862B04" w:rsidRPr="00862B04" w:rsidRDefault="00862B04" w:rsidP="00862B0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INCO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Copernicus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CP 97 -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Europoly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(1998-2001)</w:t>
      </w:r>
    </w:p>
    <w:p w:rsidR="00862B04" w:rsidRPr="00862B04" w:rsidRDefault="00862B04" w:rsidP="00862B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t>Vydaná skripta a monografie:</w:t>
      </w:r>
    </w:p>
    <w:p w:rsidR="00862B04" w:rsidRPr="00862B04" w:rsidRDefault="00862B04" w:rsidP="00862B04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Monografie: 2</w:t>
      </w:r>
    </w:p>
    <w:p w:rsidR="00862B04" w:rsidRPr="00862B04" w:rsidRDefault="00862B04" w:rsidP="00862B04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Skripta, učební texty: 5</w:t>
      </w:r>
    </w:p>
    <w:p w:rsidR="00862B04" w:rsidRPr="00862B04" w:rsidRDefault="00862B04" w:rsidP="00862B04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Časopisecké příspěvky ve světovém jazyce: 34</w:t>
      </w:r>
    </w:p>
    <w:p w:rsidR="00862B04" w:rsidRPr="00862B04" w:rsidRDefault="00862B04" w:rsidP="00862B04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Časopisecké příspěvky v českém a slovenském jazyce: 26</w:t>
      </w:r>
    </w:p>
    <w:p w:rsidR="00862B04" w:rsidRPr="00862B04" w:rsidRDefault="00862B04" w:rsidP="00862B04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Konferenční příspěvky ve světovém jazyce: 131</w:t>
      </w:r>
    </w:p>
    <w:p w:rsidR="00862B04" w:rsidRPr="00862B04" w:rsidRDefault="00862B04" w:rsidP="00862B04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Konferenční příspěvky v českém a slovenském jazyce: 82</w:t>
      </w:r>
    </w:p>
    <w:p w:rsidR="00862B04" w:rsidRPr="00862B04" w:rsidRDefault="00862B04" w:rsidP="00862B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t>Významné publikace po r. 2005 (včetně)</w:t>
      </w: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862B0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t>Časopisecké příspěvky ve světovém jazyce</w:t>
      </w:r>
    </w:p>
    <w:p w:rsidR="00862B04" w:rsidRPr="00862B04" w:rsidRDefault="00862B04" w:rsidP="00862B0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Matušů, </w:t>
      </w:r>
      <w:proofErr w:type="spellStart"/>
      <w:proofErr w:type="gram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R.,Prokop</w:t>
      </w:r>
      <w:proofErr w:type="spellEnd"/>
      <w:proofErr w:type="gram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, R.: Single-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parameter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tuning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PI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controllers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Theory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and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application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J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the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Franklin</w:t>
      </w:r>
      <w:proofErr w:type="gram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Inst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348 (2011), p.2059-2071.</w:t>
      </w:r>
    </w:p>
    <w:p w:rsidR="00862B04" w:rsidRPr="00862B04" w:rsidRDefault="00862B04" w:rsidP="00862B0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 xml:space="preserve">Matušů, </w:t>
      </w:r>
      <w:proofErr w:type="spellStart"/>
      <w:proofErr w:type="gram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R.,Prokop</w:t>
      </w:r>
      <w:proofErr w:type="spellEnd"/>
      <w:proofErr w:type="gram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R.: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Graphical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analysis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robust stability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for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systems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with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parametric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uncertainty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an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overview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Trans.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the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Inst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Measurement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and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33, 2 (2011)</w:t>
      </w:r>
      <w:proofErr w:type="gram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pp</w:t>
      </w:r>
      <w:proofErr w:type="gram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proofErr w:type="gram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274</w:t>
      </w:r>
      <w:proofErr w:type="gram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-290.</w:t>
      </w:r>
    </w:p>
    <w:p w:rsidR="00862B04" w:rsidRPr="00862B04" w:rsidRDefault="00862B04" w:rsidP="00862B0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Pekař, L., Prokop, R., Dostálek, P.: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Circuit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Heating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Plant Model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with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Internal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Delays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WSEAS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Transaction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on Systems, Vol 8.,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Issue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9,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September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2009, pp. 1093-1104. ISSN: 1109-2777.</w:t>
      </w:r>
    </w:p>
    <w:p w:rsidR="00862B04" w:rsidRPr="00862B04" w:rsidRDefault="00862B04" w:rsidP="00862B0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Matušů, R., Prokop, R.: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Experimental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Verification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Design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Methods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for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Conventional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PI/PID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Controllers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WSEAS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Transactions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on Systems and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2010,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Issue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5, No. 5, pp. 269- 280. ISSN 1991-8763.</w:t>
      </w:r>
    </w:p>
    <w:p w:rsidR="00862B04" w:rsidRPr="00862B04" w:rsidRDefault="00862B04" w:rsidP="00862B0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Matušů, R., Prokop, R.: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Periodically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Time-Varying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Systems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with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Delay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An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Algebraic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Approach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vs.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Modified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Smith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Predictors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WSEAS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Transactions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on Systems. 2010,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Issue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9, No. 6, s. 689-702. ISSN 1109-2777.</w:t>
      </w:r>
    </w:p>
    <w:p w:rsidR="00862B04" w:rsidRPr="00862B04" w:rsidRDefault="00862B04" w:rsidP="00862B0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Matušů, R., Prokop, R.,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Matejicková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K.,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Bkošová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M.: Robust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Stabilization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Interval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Plants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using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Kronecker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Summation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Method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WSEAS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Transactions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on Systems. 2010,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Issue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9, No. 9, s. 917-926. ISSN 1109-2777.</w:t>
      </w:r>
    </w:p>
    <w:p w:rsidR="00862B04" w:rsidRPr="00862B04" w:rsidRDefault="00862B04" w:rsidP="00862B0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Dlapa, M., Prokop, R.: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Algebraic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approach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to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controller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design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using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structured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singular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value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ELSEVIER SCIENCE BV,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Engineering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Practice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, Amsterdam, 2010, 358-382, ISSN 0967-0661</w:t>
      </w:r>
    </w:p>
    <w:p w:rsidR="00862B04" w:rsidRPr="00862B04" w:rsidRDefault="00862B04" w:rsidP="00862B0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Matušů, R.,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Vaneková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K., Prokop, R.,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Bakošová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M.: Design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Robust PI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Controllers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and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their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Application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to a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Nonlinear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Electronic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System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Slovak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Centre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IEE,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Journal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Electrical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Engineering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, Bratislava, 2010, 44-51, ISSN 1335-3632</w:t>
      </w:r>
    </w:p>
    <w:p w:rsidR="00862B04" w:rsidRPr="00862B04" w:rsidRDefault="00862B04" w:rsidP="00862B0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Prokop, R., Pekař, L.: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Delay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Systems - A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Meromorphic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Function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Approach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Slovenská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spoločnos't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pre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kybernetiku a informatiku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pri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SAV,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Journal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Cybernetics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and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Informatics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, Bratislava, 2010, 41-49, ISSN 1336-4774</w:t>
      </w:r>
    </w:p>
    <w:p w:rsidR="00862B04" w:rsidRPr="00862B04" w:rsidRDefault="00862B04" w:rsidP="00862B0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Matušů, </w:t>
      </w:r>
      <w:proofErr w:type="spellStart"/>
      <w:proofErr w:type="gram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R.,Prokop</w:t>
      </w:r>
      <w:proofErr w:type="spellEnd"/>
      <w:proofErr w:type="gram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R.: Robust stability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systems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with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parametric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uncertainty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Archives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Sciences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gram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Vol.18</w:t>
      </w:r>
      <w:proofErr w:type="gram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No. 1, </w:t>
      </w:r>
      <w:proofErr w:type="gram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p.73</w:t>
      </w:r>
      <w:proofErr w:type="gram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-87, 2008.</w:t>
      </w:r>
    </w:p>
    <w:p w:rsidR="00862B04" w:rsidRPr="00862B04" w:rsidRDefault="00862B04" w:rsidP="00862B0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Dlapa, M., Prokop, R.: Design and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analysis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simple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robust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controllers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via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structured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singular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value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International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Journal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Automation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and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2008, č. 1, </w:t>
      </w:r>
      <w:proofErr w:type="gram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s.73</w:t>
      </w:r>
      <w:proofErr w:type="gram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-89, ISSN: 1740-7516.</w:t>
      </w:r>
    </w:p>
    <w:p w:rsidR="00862B04" w:rsidRPr="00862B04" w:rsidRDefault="00862B04" w:rsidP="00862B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t>Časopisecké příspěvky v českém jazyce</w:t>
      </w:r>
    </w:p>
    <w:p w:rsidR="00862B04" w:rsidRPr="00862B04" w:rsidRDefault="00862B04" w:rsidP="00862B04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R. Prokop, Pekař, L.: Systémy se zpožděním -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kvazipolynomiální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přístup. Automatizace, ročník 52, číslo 7-8, 2009, str. 414-420. ISSN: 0005-125X.</w:t>
      </w:r>
    </w:p>
    <w:p w:rsidR="00862B04" w:rsidRPr="00862B04" w:rsidRDefault="00862B04" w:rsidP="00862B04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Dlapa, M., Prokop, R.: Evoluční mu-syntéza pro systémy s parametrickou neurčitostí, Automatizace, </w:t>
      </w:r>
      <w:proofErr w:type="gram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Vol.46</w:t>
      </w:r>
      <w:proofErr w:type="gram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, No.2, 2003, p.90-96, ISSN 0005-125X</w:t>
      </w:r>
    </w:p>
    <w:p w:rsidR="00862B04" w:rsidRPr="00862B04" w:rsidRDefault="00862B04" w:rsidP="00862B04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Prokop, R.: Postřehy z pražského světového kongresu IFAC 2005. Automatizace, </w:t>
      </w:r>
      <w:proofErr w:type="gram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Vol.48</w:t>
      </w:r>
      <w:proofErr w:type="gram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, No.10, p.636-638, ISSN 0005-125X</w:t>
      </w:r>
    </w:p>
    <w:p w:rsidR="00862B04" w:rsidRPr="00862B04" w:rsidRDefault="00862B04" w:rsidP="00862B04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Prokop, R.: Ohlasy světového kongresu IFAC Praha 2005.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Automa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gram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Vol.11</w:t>
      </w:r>
      <w:proofErr w:type="gram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, No.11, p.55, ISSN 1210-9592.</w:t>
      </w:r>
    </w:p>
    <w:p w:rsidR="00862B04" w:rsidRPr="00862B04" w:rsidRDefault="00862B04" w:rsidP="00862B04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Prokop, R., Korbel, J.: Relé ve zpětné vazbě aneb převrat v návrhu regulátorů. Automatizace, </w:t>
      </w:r>
      <w:proofErr w:type="gram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Vol.49</w:t>
      </w:r>
      <w:proofErr w:type="gram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, No.3, p.190-195, ISSN 0005-125X, 2006.</w:t>
      </w:r>
    </w:p>
    <w:p w:rsidR="00862B04" w:rsidRPr="00862B04" w:rsidRDefault="00862B04" w:rsidP="00862B04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Matušů, R., Prokop, R.: Řízení systémů s periodicky proměnnými parametry pomocí pevných regulátorů. AT&amp;P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Journal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gram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No.4.2006</w:t>
      </w:r>
      <w:proofErr w:type="gram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862B04" w:rsidRPr="00862B04" w:rsidRDefault="00862B04" w:rsidP="00862B04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Prokop, R., Pekař L.: Využití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meromorfních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funkcí při řízení systémů s dopravním zpožděním.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Automa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gram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Vol.13</w:t>
      </w:r>
      <w:proofErr w:type="gram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, No.7, p.2-5, ISSN 1210-9592. 2007.</w:t>
      </w:r>
    </w:p>
    <w:p w:rsidR="00862B04" w:rsidRPr="00862B04" w:rsidRDefault="00862B04" w:rsidP="00862B04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Matušů, </w:t>
      </w:r>
      <w:proofErr w:type="spellStart"/>
      <w:proofErr w:type="gram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R.,Prokop</w:t>
      </w:r>
      <w:proofErr w:type="spellEnd"/>
      <w:proofErr w:type="gram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R.: Robustní stabilita systémů s neurčitými parametry. Automatizace, </w:t>
      </w:r>
      <w:proofErr w:type="gram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Vol.50</w:t>
      </w:r>
      <w:proofErr w:type="gram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No.9, p.128-131, ISSN 0005-125X. 2007. Prokop, R.,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Husták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P.: Návrh a ladění spojitých regulátorů aneb „Co dokáže algebra v teorii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řízení“,Automatizace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gram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Vol.45</w:t>
      </w:r>
      <w:proofErr w:type="gram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, No.12, 2002, p.750-755, ISSN 0005-125X.</w:t>
      </w:r>
    </w:p>
    <w:p w:rsidR="00862B04" w:rsidRPr="00862B04" w:rsidRDefault="00862B04" w:rsidP="00862B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lastRenderedPageBreak/>
        <w:t>Konferenční příspěvky ve světovém jazyce</w:t>
      </w:r>
    </w:p>
    <w:p w:rsidR="00862B04" w:rsidRPr="00862B04" w:rsidRDefault="00862B04" w:rsidP="00862B04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Prokop, R., Korbel, J., Matušů, R.: PI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autotuners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based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on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biased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relay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identification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In: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Preprints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the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16th IFAC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World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Congress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Prague, Czech Republic, 2005,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Paper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No. 2115.</w:t>
      </w:r>
    </w:p>
    <w:p w:rsidR="00862B04" w:rsidRPr="00862B04" w:rsidRDefault="00862B04" w:rsidP="00862B04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Prokop, R., Korbel, J., Matušů, R.: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Relay-based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autotuning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a second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order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algebraic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design. In: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Prepr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Int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Symp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on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Intelligent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Signal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Processing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1st - 3rd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September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2005, Faro, Portugal</w:t>
      </w:r>
    </w:p>
    <w:p w:rsidR="00862B04" w:rsidRPr="00862B04" w:rsidRDefault="00862B04" w:rsidP="00862B04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Matušů, R., Prokop, R.: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Implementation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robust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design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for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interval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systemsinto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user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friendly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program. 1st International IFAC Workshop ACCS ´05,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Cairo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Egypt.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Paper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No. RCS 150.</w:t>
      </w:r>
    </w:p>
    <w:p w:rsidR="00862B04" w:rsidRPr="00862B04" w:rsidRDefault="00862B04" w:rsidP="00862B04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Matušů, R., Prokop, R.: User-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friendly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MATLAB program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for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and robust stability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analysis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systems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with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parametric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uncertainties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In: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Proceedings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the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13th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Mediterranean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Conference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on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and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Automation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Limassol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Cyprus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, 2005, pp. 1487-1492.</w:t>
      </w:r>
    </w:p>
    <w:p w:rsidR="00862B04" w:rsidRPr="00862B04" w:rsidRDefault="00862B04" w:rsidP="00862B04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Matušů, R., Prokop, R., Korbel, J.: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Algebraic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approach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to design and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tuning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PI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controllers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for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higher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order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systems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In: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Annals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DAAAM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for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2005 &amp;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Proceedings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the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16th International DAAAM Symposium,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Opatija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Croatia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, 2005.</w:t>
      </w:r>
    </w:p>
    <w:p w:rsidR="00862B04" w:rsidRPr="00862B04" w:rsidRDefault="00862B04" w:rsidP="00862B04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Dlapa, M., Prokop, R.: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Algebraic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mu-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synthesis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Application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to a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linear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system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with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uncertain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zero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In: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Proceedings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the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16th International DAAAM Symposium,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Opatia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, 2005.</w:t>
      </w:r>
    </w:p>
    <w:p w:rsidR="00862B04" w:rsidRPr="00862B04" w:rsidRDefault="00862B04" w:rsidP="00862B04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Matušů, R., Prokop, R.: New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tuning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methods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for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PI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controllers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based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on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algebraic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approach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In: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Proc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15th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Int.Conf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Process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05,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High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Tatras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, 2005.</w:t>
      </w:r>
    </w:p>
    <w:p w:rsidR="00862B04" w:rsidRPr="00862B04" w:rsidRDefault="00862B04" w:rsidP="00862B04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Prokop, R., Korbel, J.: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Comparison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relay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based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auto-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tuning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methods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In: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Proc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15th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Int.Conf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Process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05,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High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Tatras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, 2005.</w:t>
      </w:r>
    </w:p>
    <w:p w:rsidR="00862B04" w:rsidRPr="00862B04" w:rsidRDefault="00862B04" w:rsidP="00862B04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rokop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R., Pekař, L., Korbel, J.: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Relay-based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autotuning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with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meromorphic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synthesis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In: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Proceedings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the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6th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Asian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conference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ASCC ´06, Bali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Indonesia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. ISBN979-15017-0.</w:t>
      </w:r>
    </w:p>
    <w:p w:rsidR="00862B04" w:rsidRPr="00862B04" w:rsidRDefault="00862B04" w:rsidP="00862B04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Matušů, R., Prokop, R., Korbel, J.: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Analysis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and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tuning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PI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controllers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designed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through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algebraic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tools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. . In</w:t>
      </w:r>
      <w:proofErr w:type="gram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Proceedings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the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6th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Asian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conference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ASCC ´06, Bali,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Indonesia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. ISBN979-15017-0.</w:t>
      </w:r>
    </w:p>
    <w:p w:rsidR="00862B04" w:rsidRPr="00862B04" w:rsidRDefault="00862B04" w:rsidP="00862B04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Matušů, R., Prokop, R., Dostálek, P.: Robust stability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systems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with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complicated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uncertainty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structure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10th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Int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TMT 2006, Barcelona,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Spain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862B04" w:rsidRPr="00862B04" w:rsidRDefault="00862B04" w:rsidP="00862B04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Matušů, R., Prokop, R., Vašek, V.: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Factorization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approach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to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design -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utilization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for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systems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with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parametric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uncertainty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In: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Proc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proofErr w:type="gram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proofErr w:type="gram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the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4th CSS, San Francisco.</w:t>
      </w:r>
    </w:p>
    <w:p w:rsidR="00862B04" w:rsidRPr="00862B04" w:rsidRDefault="00862B04" w:rsidP="00862B04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Dlapa, M., Prokop, R.: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Differential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migration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A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new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algorithm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for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global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proofErr w:type="gram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optimization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. . In</w:t>
      </w:r>
      <w:proofErr w:type="gram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Proceedings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the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6th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Asian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conference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ASCC ´06, Bali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Indonesia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. ISBN979-15017-0.</w:t>
      </w:r>
    </w:p>
    <w:p w:rsidR="00862B04" w:rsidRPr="00862B04" w:rsidRDefault="00862B04" w:rsidP="00862B04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Matušů, R., Prokop, R., Vašek, V.: Robust stability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analysis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for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polynomials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with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nonlinear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uncertainty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structures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Proc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proofErr w:type="gram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proofErr w:type="gram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17th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Int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DAAAM 2006,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Vienna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862B04" w:rsidRPr="00862B04" w:rsidRDefault="00862B04" w:rsidP="00862B04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Závacká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J.,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Bakošová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M., Prokop, R., Puna, D.: Robust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chemical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reactor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with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uncertainies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In: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Proc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7th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Int.Conf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Process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06, Kouty </w:t>
      </w:r>
      <w:proofErr w:type="spellStart"/>
      <w:proofErr w:type="gram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n.Desnou</w:t>
      </w:r>
      <w:proofErr w:type="spellEnd"/>
      <w:proofErr w:type="gram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, 2006. ISBN 980-7194-860-0.</w:t>
      </w:r>
    </w:p>
    <w:p w:rsidR="00862B04" w:rsidRPr="00862B04" w:rsidRDefault="00862B04" w:rsidP="00862B04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Korbel, J., Prokop, R.: Auto-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tuning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for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time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delay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systems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In: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Proc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7th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Int.Conf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Process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06, Kouty </w:t>
      </w:r>
      <w:proofErr w:type="spellStart"/>
      <w:proofErr w:type="gram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n.Desnou</w:t>
      </w:r>
      <w:proofErr w:type="spellEnd"/>
      <w:proofErr w:type="gram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, 2006. ISBN 980-7194-860-0.</w:t>
      </w:r>
    </w:p>
    <w:p w:rsidR="00862B04" w:rsidRPr="00862B04" w:rsidRDefault="00862B04" w:rsidP="00862B04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Pekař, L., Prokop, R.: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Using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meromorphic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functions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for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and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tuning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delayed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systems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In: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Proc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7th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Int.Conf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Process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06, Kouty </w:t>
      </w:r>
      <w:proofErr w:type="spellStart"/>
      <w:proofErr w:type="gram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n.Desnou</w:t>
      </w:r>
      <w:proofErr w:type="spellEnd"/>
      <w:proofErr w:type="gram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, 2006. ISBN 980-7194-860-0.</w:t>
      </w:r>
    </w:p>
    <w:p w:rsidR="00862B04" w:rsidRPr="00862B04" w:rsidRDefault="00862B04" w:rsidP="00862B04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 xml:space="preserve">Matušů, R., Prokop, R., Vojtěšek, J.: Single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tuning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parameter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in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algebraic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design. In: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Proc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7th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Int.Conf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Process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06, Kouty </w:t>
      </w:r>
      <w:proofErr w:type="spellStart"/>
      <w:proofErr w:type="gram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n.Desnou</w:t>
      </w:r>
      <w:proofErr w:type="spellEnd"/>
      <w:proofErr w:type="gram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, 2006. ISBN 980-7194-860-0.</w:t>
      </w:r>
    </w:p>
    <w:p w:rsidR="00862B04" w:rsidRPr="00862B04" w:rsidRDefault="00862B04" w:rsidP="00862B04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Pekař, L., Prokop, R., Matušů, R.: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Algebraic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unstable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delayed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first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order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system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using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RQ-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meromorphic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functions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In: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Proc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15th Med.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on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and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Automation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Athens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Paper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T-19-021. ISBN 978-96-0254-64-2.</w:t>
      </w:r>
    </w:p>
    <w:p w:rsidR="00862B04" w:rsidRPr="00862B04" w:rsidRDefault="00862B04" w:rsidP="00862B04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Matušů, R., Prokop, </w:t>
      </w:r>
      <w:proofErr w:type="gram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R. , Pekař</w:t>
      </w:r>
      <w:proofErr w:type="gram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L.: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systems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with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periodic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time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varying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parameters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An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algebraic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approach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In: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Proc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15th Med.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on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and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Automation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Athens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Paper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T-31-008. ISBN 978-96-0254-64-2.</w:t>
      </w:r>
    </w:p>
    <w:p w:rsidR="00862B04" w:rsidRPr="00862B04" w:rsidRDefault="00862B04" w:rsidP="00862B04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Pekař, L., Prokop, R.: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Time-delay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systems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Meromorphic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functions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approach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In: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Cost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Effective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Automation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in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Networked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Product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Development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and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Manufacturing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Monterrey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NL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México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October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2-5, 2007.</w:t>
      </w:r>
    </w:p>
    <w:p w:rsidR="00862B04" w:rsidRPr="00862B04" w:rsidRDefault="00862B04" w:rsidP="00862B04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Prokopová, Z., Prokop, R.: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Time-delay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robust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Program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implementation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In: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Cost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Effective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Automation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in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Networked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Product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Development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and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Manufacturing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Monterrey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NL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México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October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2-5, 2007.</w:t>
      </w:r>
    </w:p>
    <w:p w:rsidR="00862B04" w:rsidRPr="00862B04" w:rsidRDefault="00862B04" w:rsidP="00862B04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Pekař, L., Prokop, R.: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Anisochronic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Controllers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for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high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order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systems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In: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Proc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16th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Int.Conf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Process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07,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High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Tatras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gram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2007.ISBN</w:t>
      </w:r>
      <w:proofErr w:type="gram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978-80-227-2677-1.</w:t>
      </w:r>
    </w:p>
    <w:p w:rsidR="00862B04" w:rsidRPr="00862B04" w:rsidRDefault="00862B04" w:rsidP="00862B04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Matušů, R., Prokop, R., Vojtěšek, J.: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airflow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speed in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laboratory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model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hot-air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system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with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perturbed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parameters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In: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Proc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16th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Int.Conf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Process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07,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High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Tatras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gram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2007.ISBN</w:t>
      </w:r>
      <w:proofErr w:type="gram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978-80-227-2677-1.</w:t>
      </w:r>
    </w:p>
    <w:p w:rsidR="00862B04" w:rsidRPr="00862B04" w:rsidRDefault="00862B04" w:rsidP="00862B04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Prokop, Pekař, L.: On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some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tuning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principles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for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anisochronic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controllers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In: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Proc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2nd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Int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on ACCS ´08.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March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gram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30-April</w:t>
      </w:r>
      <w:proofErr w:type="gram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2, 2008,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Cairo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, Egypt.</w:t>
      </w:r>
    </w:p>
    <w:p w:rsidR="00862B04" w:rsidRPr="00862B04" w:rsidRDefault="00862B04" w:rsidP="00862B04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Pekař, L., Prokop, R Design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Controllers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for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Delayed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Integration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Processes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Using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RMS Ring. In: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Proc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16th Med.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on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and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Automation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Ajaccio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Korsica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862B04" w:rsidRPr="00862B04" w:rsidRDefault="00862B04" w:rsidP="00862B04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Matušů, R., Prokop, R., Dlapa, M.: Robust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temperature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hot-air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tunnel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In: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Proc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16th Med.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on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and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Automation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Ajaccio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Korsica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862B04" w:rsidRPr="00862B04" w:rsidRDefault="00862B04" w:rsidP="00862B04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Matušů, R., Prokop, R.: Single-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Parameter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Tuning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PI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Controllers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From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Theory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to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Practice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In: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Proceedings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the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17th IFAC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World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Congress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Seoul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, Korea, 2008, pp. 4964-4969, ISBN 978-1-1234-7890-2.</w:t>
      </w:r>
    </w:p>
    <w:p w:rsidR="00862B04" w:rsidRPr="00862B04" w:rsidRDefault="00862B04" w:rsidP="00862B04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Pekař, L., Prokop, R.: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An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approach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for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relay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based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identification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anisochronic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models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In: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Proceedings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the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27th IASTED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international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conference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on modeling,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identification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and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, Innsbruck. Toronto: IASTED, 2008. 596-061 [CD-ROM]. ISBN 978-0-88986-712-3.</w:t>
      </w:r>
    </w:p>
    <w:p w:rsidR="00862B04" w:rsidRPr="00862B04" w:rsidRDefault="00862B04" w:rsidP="00862B04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Pekař, L., Prokop, R.: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Delayed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Integrating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Processes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Using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Two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Feedback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Controllers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RMS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Approach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In: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Proceedings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the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7th WSEAS International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Conference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on SYSTEM SCIENCE and SIMULATION in ENGINEERING (ICOSSSE '08),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Venice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, Italy, 2008, pp. 35-40. ISSN: 1790-2769. ISBN: 978-960-474-027-7.</w:t>
      </w:r>
    </w:p>
    <w:p w:rsidR="00862B04" w:rsidRPr="00862B04" w:rsidRDefault="00862B04" w:rsidP="00862B04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Pekař, L., Prokop, R.: On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the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limit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cycle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parameter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identification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for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anisochronic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models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In: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Proc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8th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Int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Process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08 (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paper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C113a), Kouty </w:t>
      </w:r>
      <w:proofErr w:type="spellStart"/>
      <w:proofErr w:type="gram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n.Desnou</w:t>
      </w:r>
      <w:proofErr w:type="spellEnd"/>
      <w:proofErr w:type="gram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, 2008. ISBN 978-80-7395-077-4.</w:t>
      </w:r>
    </w:p>
    <w:p w:rsidR="00862B04" w:rsidRPr="00862B04" w:rsidRDefault="00862B04" w:rsidP="00862B04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Matušů, R., Prokop, R., Vojtěšek J.: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Comparison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two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approaches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to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time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varying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delay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systems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In: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Proc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8th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Int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Process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08 (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paper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C068a), Kouty </w:t>
      </w:r>
      <w:proofErr w:type="spellStart"/>
      <w:proofErr w:type="gram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n.Desnou</w:t>
      </w:r>
      <w:proofErr w:type="spellEnd"/>
      <w:proofErr w:type="gram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, 2008. ISBN 978-80-7395-077-4.</w:t>
      </w:r>
    </w:p>
    <w:p w:rsidR="00862B04" w:rsidRPr="00862B04" w:rsidRDefault="00862B04" w:rsidP="00862B04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Korbel, J., Prokop, R.: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Autotuning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influence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loop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structure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In: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Proc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8th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Int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Process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08 (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paper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C050a), Kouty </w:t>
      </w:r>
      <w:proofErr w:type="spellStart"/>
      <w:proofErr w:type="gram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n.Desnou</w:t>
      </w:r>
      <w:proofErr w:type="spellEnd"/>
      <w:proofErr w:type="gram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, 2008. ISBN 978-80-7395-077-4.</w:t>
      </w:r>
    </w:p>
    <w:p w:rsidR="00862B04" w:rsidRPr="00862B04" w:rsidRDefault="00862B04" w:rsidP="00862B04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L. Pekař, R. Prokop, &amp; P. Dostálek: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An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Anisochronic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Model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Laboratory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Heating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System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In: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Proceedings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the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13th WSEAS International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Conference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on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System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 xml:space="preserve">Rhodos,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Greece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Athens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: WSEAS, 2009, pp. 165-172. ISBN: 978-960-474-097-0. ISSN: 1790-2769.</w:t>
      </w:r>
    </w:p>
    <w:p w:rsidR="00862B04" w:rsidRPr="00862B04" w:rsidRDefault="00862B04" w:rsidP="00862B04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Matušů, R., Prokop, R, Pekař, L.: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Polynomial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Approach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to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Discrete-Time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Adaptive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Control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Software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Implementation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for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Industrial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Application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Annals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DAAAM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for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2009 &amp;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Proceedings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the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20th International DAAAM Symposium,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Vienna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Austria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, pp. 0523-0525. ISSN: 1726-9679, ISBN: 978-3-901509-70-4.</w:t>
      </w:r>
    </w:p>
    <w:p w:rsidR="00862B04" w:rsidRPr="00862B04" w:rsidRDefault="00862B04" w:rsidP="00862B04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Prokop, R., Korbel, J., Prokopová, Z.: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Relay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Feedback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Autotuning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A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Polynomial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Design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Approach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In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Proceedings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the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24th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European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Conference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on Modelling and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Simulation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1. vyd.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Kuala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Lumpur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Malaysia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European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Council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for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Modelling and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Simulation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, 2010. s. 290-295. ISBN 978-0-9564944-0-5.</w:t>
      </w:r>
    </w:p>
    <w:p w:rsidR="00862B04" w:rsidRPr="00862B04" w:rsidRDefault="00862B04" w:rsidP="00862B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t>Vědeckovýzkumné aktivity:</w:t>
      </w:r>
    </w:p>
    <w:p w:rsidR="00862B04" w:rsidRPr="00862B04" w:rsidRDefault="00862B04" w:rsidP="00862B04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Výzkumný záměr MSM 281100001 Automatizace výrobních strojů a technologií (spoluřešitel, 2001 - 2004)</w:t>
      </w:r>
    </w:p>
    <w:p w:rsidR="00862B04" w:rsidRPr="00862B04" w:rsidRDefault="00862B04" w:rsidP="00862B04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Výzkumný záměr MSM 7088352102 Modelování a řízení zpracovatelských procesů přírodních a syntetických polymerů - dílčí část Instrumentace a senzorika technologických procesů (spoluřešitel, 2005 - trvá)</w:t>
      </w:r>
    </w:p>
    <w:p w:rsidR="00862B04" w:rsidRPr="00862B04" w:rsidRDefault="00862B04" w:rsidP="00862B04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Senior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researcher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 projektu CEBIA - </w:t>
      </w:r>
      <w:proofErr w:type="spellStart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>Tech</w:t>
      </w:r>
      <w:proofErr w:type="spellEnd"/>
      <w:r w:rsidRPr="00862B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No. CZ.1.05/2.1.00/03.0089 od 2011.</w:t>
      </w:r>
    </w:p>
    <w:p w:rsidR="00586222" w:rsidRDefault="00586222"/>
    <w:sectPr w:rsidR="005862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A72AF"/>
    <w:multiLevelType w:val="multilevel"/>
    <w:tmpl w:val="FFCCC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2425CB"/>
    <w:multiLevelType w:val="multilevel"/>
    <w:tmpl w:val="1D5A5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AD1EF4"/>
    <w:multiLevelType w:val="multilevel"/>
    <w:tmpl w:val="49D83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07717B"/>
    <w:multiLevelType w:val="multilevel"/>
    <w:tmpl w:val="AE86F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B4587E"/>
    <w:multiLevelType w:val="multilevel"/>
    <w:tmpl w:val="26A63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B2765D"/>
    <w:multiLevelType w:val="multilevel"/>
    <w:tmpl w:val="437A0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6236D5"/>
    <w:multiLevelType w:val="multilevel"/>
    <w:tmpl w:val="A8BCC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FE13E0"/>
    <w:multiLevelType w:val="multilevel"/>
    <w:tmpl w:val="5A6A2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C44131F"/>
    <w:multiLevelType w:val="multilevel"/>
    <w:tmpl w:val="A1745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F286A05"/>
    <w:multiLevelType w:val="multilevel"/>
    <w:tmpl w:val="41E08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98C1B37"/>
    <w:multiLevelType w:val="multilevel"/>
    <w:tmpl w:val="8BB2A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17C0B59"/>
    <w:multiLevelType w:val="multilevel"/>
    <w:tmpl w:val="243C7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2A11138"/>
    <w:multiLevelType w:val="multilevel"/>
    <w:tmpl w:val="AAD41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A272FB2"/>
    <w:multiLevelType w:val="multilevel"/>
    <w:tmpl w:val="F7DC3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A5D32EC"/>
    <w:multiLevelType w:val="multilevel"/>
    <w:tmpl w:val="8DDCA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CA2441F"/>
    <w:multiLevelType w:val="multilevel"/>
    <w:tmpl w:val="4404C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9702251"/>
    <w:multiLevelType w:val="multilevel"/>
    <w:tmpl w:val="622A4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0"/>
  </w:num>
  <w:num w:numId="3">
    <w:abstractNumId w:val="11"/>
  </w:num>
  <w:num w:numId="4">
    <w:abstractNumId w:val="13"/>
  </w:num>
  <w:num w:numId="5">
    <w:abstractNumId w:val="2"/>
  </w:num>
  <w:num w:numId="6">
    <w:abstractNumId w:val="8"/>
  </w:num>
  <w:num w:numId="7">
    <w:abstractNumId w:val="1"/>
  </w:num>
  <w:num w:numId="8">
    <w:abstractNumId w:val="12"/>
  </w:num>
  <w:num w:numId="9">
    <w:abstractNumId w:val="5"/>
  </w:num>
  <w:num w:numId="10">
    <w:abstractNumId w:val="9"/>
  </w:num>
  <w:num w:numId="11">
    <w:abstractNumId w:val="16"/>
  </w:num>
  <w:num w:numId="12">
    <w:abstractNumId w:val="10"/>
  </w:num>
  <w:num w:numId="13">
    <w:abstractNumId w:val="6"/>
  </w:num>
  <w:num w:numId="14">
    <w:abstractNumId w:val="15"/>
  </w:num>
  <w:num w:numId="15">
    <w:abstractNumId w:val="3"/>
  </w:num>
  <w:num w:numId="16">
    <w:abstractNumId w:val="7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B04"/>
    <w:rsid w:val="00586222"/>
    <w:rsid w:val="006237B5"/>
    <w:rsid w:val="008532FF"/>
    <w:rsid w:val="00862B04"/>
    <w:rsid w:val="00940CCB"/>
    <w:rsid w:val="00C3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862B0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4">
    <w:name w:val="heading 4"/>
    <w:basedOn w:val="Normln"/>
    <w:link w:val="Nadpis4Char"/>
    <w:uiPriority w:val="9"/>
    <w:qFormat/>
    <w:rsid w:val="00862B0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862B04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62B0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62B04"/>
    <w:rPr>
      <w:b/>
      <w:bCs/>
    </w:rPr>
  </w:style>
  <w:style w:type="character" w:customStyle="1" w:styleId="eaddress">
    <w:name w:val="eaddress"/>
    <w:basedOn w:val="Standardnpsmoodstavce"/>
    <w:rsid w:val="00862B04"/>
  </w:style>
  <w:style w:type="character" w:styleId="Hypertextovodkaz">
    <w:name w:val="Hyperlink"/>
    <w:basedOn w:val="Standardnpsmoodstavce"/>
    <w:uiPriority w:val="99"/>
    <w:semiHidden/>
    <w:unhideWhenUsed/>
    <w:rsid w:val="00862B04"/>
    <w:rPr>
      <w:color w:val="0000FF"/>
      <w:u w:val="single"/>
    </w:rPr>
  </w:style>
  <w:style w:type="paragraph" w:customStyle="1" w:styleId="phnone">
    <w:name w:val="ph_none"/>
    <w:basedOn w:val="Normln"/>
    <w:rsid w:val="00862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vraznn">
    <w:name w:val="Emphasis"/>
    <w:basedOn w:val="Standardnpsmoodstavce"/>
    <w:uiPriority w:val="20"/>
    <w:qFormat/>
    <w:rsid w:val="00862B04"/>
    <w:rPr>
      <w:i/>
      <w:iCs/>
    </w:rPr>
  </w:style>
  <w:style w:type="paragraph" w:styleId="Normlnweb">
    <w:name w:val="Normal (Web)"/>
    <w:basedOn w:val="Normln"/>
    <w:uiPriority w:val="99"/>
    <w:semiHidden/>
    <w:unhideWhenUsed/>
    <w:rsid w:val="00862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62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2B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862B0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4">
    <w:name w:val="heading 4"/>
    <w:basedOn w:val="Normln"/>
    <w:link w:val="Nadpis4Char"/>
    <w:uiPriority w:val="9"/>
    <w:qFormat/>
    <w:rsid w:val="00862B0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862B04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62B0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62B04"/>
    <w:rPr>
      <w:b/>
      <w:bCs/>
    </w:rPr>
  </w:style>
  <w:style w:type="character" w:customStyle="1" w:styleId="eaddress">
    <w:name w:val="eaddress"/>
    <w:basedOn w:val="Standardnpsmoodstavce"/>
    <w:rsid w:val="00862B04"/>
  </w:style>
  <w:style w:type="character" w:styleId="Hypertextovodkaz">
    <w:name w:val="Hyperlink"/>
    <w:basedOn w:val="Standardnpsmoodstavce"/>
    <w:uiPriority w:val="99"/>
    <w:semiHidden/>
    <w:unhideWhenUsed/>
    <w:rsid w:val="00862B04"/>
    <w:rPr>
      <w:color w:val="0000FF"/>
      <w:u w:val="single"/>
    </w:rPr>
  </w:style>
  <w:style w:type="paragraph" w:customStyle="1" w:styleId="phnone">
    <w:name w:val="ph_none"/>
    <w:basedOn w:val="Normln"/>
    <w:rsid w:val="00862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vraznn">
    <w:name w:val="Emphasis"/>
    <w:basedOn w:val="Standardnpsmoodstavce"/>
    <w:uiPriority w:val="20"/>
    <w:qFormat/>
    <w:rsid w:val="00862B04"/>
    <w:rPr>
      <w:i/>
      <w:iCs/>
    </w:rPr>
  </w:style>
  <w:style w:type="paragraph" w:styleId="Normlnweb">
    <w:name w:val="Normal (Web)"/>
    <w:basedOn w:val="Normln"/>
    <w:uiPriority w:val="99"/>
    <w:semiHidden/>
    <w:unhideWhenUsed/>
    <w:rsid w:val="00862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62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2B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690988">
      <w:bodyDiv w:val="1"/>
      <w:marLeft w:val="0"/>
      <w:marRight w:val="0"/>
      <w:marTop w:val="0"/>
      <w:marBottom w:val="0"/>
      <w:divBdr>
        <w:top w:val="single" w:sz="6" w:space="0" w:color="000000"/>
        <w:left w:val="none" w:sz="0" w:space="0" w:color="auto"/>
        <w:bottom w:val="none" w:sz="0" w:space="0" w:color="auto"/>
        <w:right w:val="none" w:sz="0" w:space="0" w:color="auto"/>
      </w:divBdr>
      <w:divsChild>
        <w:div w:id="7754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2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9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818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168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458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95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tb.cz/fai/struktura/um-kontakt" TargetMode="External"/><Relationship Id="rId13" Type="http://schemas.openxmlformats.org/officeDocument/2006/relationships/hyperlink" Target="http://www.utb.cz/fai/o-fakulte-fai/interni-grantova-agentura-fakultni-hodnotici-komise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hyperlink" Target="http://www.utb.cz/fai/o-fakulte-fai/oborova-rada-dsp-fai-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okop@fai.utb.cz" TargetMode="External"/><Relationship Id="rId11" Type="http://schemas.openxmlformats.org/officeDocument/2006/relationships/hyperlink" Target="http://www.utb.cz/fai/veda-a-vyzkum/clenove-vedecke-rad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utb.cz/fai/o-fakulte-fai/rada-studijnich-program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tb.cz/fai/o-fakulte-fai/clenove-kolegia-fa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2371</Words>
  <Characters>13990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UTB,FAI</Company>
  <LinksUpToDate>false</LinksUpToDate>
  <CharactersWithSpaces>16329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prokop</dc:creator>
  <cp:lastModifiedBy>prokop</cp:lastModifiedBy>
  <cp:revision>3</cp:revision>
  <dcterms:created xsi:type="dcterms:W3CDTF">2015-04-30T10:14:00Z</dcterms:created>
  <dcterms:modified xsi:type="dcterms:W3CDTF">2015-04-30T10:54:00Z</dcterms:modified>
</cp:coreProperties>
</file>