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40" w:rsidRPr="00D07F29" w:rsidRDefault="00446DF8" w:rsidP="00D07F29">
      <w:pPr>
        <w:pStyle w:val="Prost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Interní fond strategického rozvoje</w:t>
      </w:r>
    </w:p>
    <w:p w:rsidR="005F4340" w:rsidRDefault="005F4340" w:rsidP="005F4340">
      <w:pPr>
        <w:pStyle w:val="Prosttext"/>
      </w:pPr>
    </w:p>
    <w:p w:rsidR="005F4340" w:rsidRPr="00D07F29" w:rsidRDefault="005F4340" w:rsidP="005F4340">
      <w:pPr>
        <w:pStyle w:val="Prosttext"/>
        <w:rPr>
          <w:b/>
        </w:rPr>
      </w:pPr>
      <w:r w:rsidRPr="00D07F29">
        <w:rPr>
          <w:b/>
        </w:rPr>
        <w:t xml:space="preserve">5.3.2. </w:t>
      </w:r>
      <w:r w:rsidR="00D07F29">
        <w:rPr>
          <w:b/>
        </w:rPr>
        <w:tab/>
      </w:r>
      <w:r w:rsidRPr="00D07F29">
        <w:rPr>
          <w:b/>
        </w:rPr>
        <w:t>Institucionální podpora na dlouhodobý koncepční rozvoj výzkumné organizace</w:t>
      </w:r>
    </w:p>
    <w:p w:rsidR="005F4340" w:rsidRDefault="005F4340" w:rsidP="005F4340">
      <w:pPr>
        <w:pStyle w:val="Prosttext"/>
      </w:pPr>
    </w:p>
    <w:p w:rsidR="005F4340" w:rsidRPr="00D07F29" w:rsidRDefault="005F4340" w:rsidP="005F4340">
      <w:pPr>
        <w:pStyle w:val="Prosttext"/>
        <w:rPr>
          <w:b/>
        </w:rPr>
      </w:pPr>
      <w:r w:rsidRPr="00D07F29">
        <w:rPr>
          <w:b/>
        </w:rPr>
        <w:t xml:space="preserve">5.7. </w:t>
      </w:r>
      <w:r w:rsidR="00D07F29">
        <w:rPr>
          <w:b/>
        </w:rPr>
        <w:tab/>
      </w:r>
      <w:r w:rsidRPr="00D07F29">
        <w:rPr>
          <w:b/>
        </w:rPr>
        <w:t>Interní fond strategického rozvoje</w:t>
      </w:r>
    </w:p>
    <w:p w:rsidR="00D07F29" w:rsidRDefault="00D07F29" w:rsidP="005F4340">
      <w:pPr>
        <w:pStyle w:val="Prosttext"/>
      </w:pPr>
    </w:p>
    <w:p w:rsidR="005F4340" w:rsidRDefault="005F4340" w:rsidP="005F4340">
      <w:pPr>
        <w:pStyle w:val="Prosttext"/>
      </w:pPr>
      <w:r>
        <w:t xml:space="preserve">Schválená částka: 11.268 </w:t>
      </w:r>
      <w:r w:rsidR="00D07F29">
        <w:t>t</w:t>
      </w:r>
      <w:r>
        <w:t>is. Kč</w:t>
      </w:r>
    </w:p>
    <w:p w:rsidR="005F4340" w:rsidRDefault="005F4340" w:rsidP="005F4340">
      <w:pPr>
        <w:pStyle w:val="Prosttext"/>
      </w:pPr>
    </w:p>
    <w:p w:rsidR="005F4340" w:rsidRDefault="005F4340" w:rsidP="005F4340">
      <w:pPr>
        <w:pStyle w:val="Prosttext"/>
      </w:pPr>
      <w:r>
        <w:t>Fond je určen na podporu vzniku Podnikatelské Univerzity v souladu D</w:t>
      </w:r>
      <w:r w:rsidR="00D07F29">
        <w:t>louhodobým záměrem UTB</w:t>
      </w:r>
      <w:r>
        <w:t xml:space="preserve"> na období 2016-2022.</w:t>
      </w:r>
    </w:p>
    <w:p w:rsidR="00D07F29" w:rsidRDefault="00D07F29" w:rsidP="005F4340">
      <w:pPr>
        <w:pStyle w:val="Prosttext"/>
      </w:pPr>
    </w:p>
    <w:p w:rsidR="005F4340" w:rsidRDefault="005F4340" w:rsidP="005F4340">
      <w:pPr>
        <w:pStyle w:val="Prosttext"/>
      </w:pPr>
      <w:r>
        <w:t>Jsou určeny 2 oblasti podpory:</w:t>
      </w:r>
    </w:p>
    <w:p w:rsidR="00D07F29" w:rsidRDefault="00D07F29" w:rsidP="005F4340">
      <w:pPr>
        <w:pStyle w:val="Prosttext"/>
      </w:pPr>
    </w:p>
    <w:p w:rsidR="00D07F29" w:rsidRDefault="005F4340" w:rsidP="00D07F29">
      <w:pPr>
        <w:pStyle w:val="Prosttext"/>
        <w:numPr>
          <w:ilvl w:val="0"/>
          <w:numId w:val="1"/>
        </w:numPr>
      </w:pPr>
      <w:r>
        <w:t>projekty podporující souč</w:t>
      </w:r>
      <w:r w:rsidR="00D07F29">
        <w:t>á</w:t>
      </w:r>
      <w:r>
        <w:t xml:space="preserve">sti UTB, celoškolské projekty </w:t>
      </w:r>
    </w:p>
    <w:p w:rsidR="005F4340" w:rsidRDefault="005F4340" w:rsidP="00D07F29">
      <w:pPr>
        <w:pStyle w:val="Prosttext"/>
        <w:numPr>
          <w:ilvl w:val="0"/>
          <w:numId w:val="1"/>
        </w:numPr>
      </w:pPr>
      <w:r>
        <w:t>projekty podporující transformaci technologií do firem nebo vznik start</w:t>
      </w:r>
      <w:r w:rsidR="00D07F29">
        <w:t>-</w:t>
      </w:r>
      <w:proofErr w:type="spellStart"/>
      <w:r w:rsidR="00D07F29">
        <w:t>up</w:t>
      </w:r>
      <w:r>
        <w:t>ů</w:t>
      </w:r>
      <w:proofErr w:type="spellEnd"/>
      <w:r>
        <w:t>.</w:t>
      </w:r>
    </w:p>
    <w:p w:rsidR="005F4340" w:rsidRDefault="005F4340" w:rsidP="005F4340">
      <w:pPr>
        <w:pStyle w:val="Prosttext"/>
      </w:pPr>
    </w:p>
    <w:p w:rsidR="00F50409" w:rsidRDefault="00F50409" w:rsidP="005F4340">
      <w:pPr>
        <w:pStyle w:val="Prosttext"/>
      </w:pPr>
    </w:p>
    <w:p w:rsidR="00F50409" w:rsidRDefault="00F50409" w:rsidP="005F4340">
      <w:pPr>
        <w:pStyle w:val="Prosttext"/>
      </w:pPr>
    </w:p>
    <w:p w:rsidR="00F50409" w:rsidRDefault="00F50409" w:rsidP="005F4340">
      <w:pPr>
        <w:pStyle w:val="Prosttext"/>
      </w:pPr>
    </w:p>
    <w:p w:rsidR="00F50409" w:rsidRDefault="00A45CAC" w:rsidP="00F50409">
      <w:pPr>
        <w:pStyle w:val="Prost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="00F50409" w:rsidRPr="00F50409">
        <w:rPr>
          <w:b/>
          <w:sz w:val="32"/>
          <w:szCs w:val="32"/>
        </w:rPr>
        <w:t xml:space="preserve">dentifikace akceptovatelných projektů </w:t>
      </w:r>
    </w:p>
    <w:p w:rsidR="00F50409" w:rsidRPr="00F50409" w:rsidRDefault="00F50409" w:rsidP="00F50409">
      <w:pPr>
        <w:pStyle w:val="Prosttext"/>
        <w:jc w:val="center"/>
        <w:rPr>
          <w:b/>
          <w:sz w:val="32"/>
          <w:szCs w:val="32"/>
        </w:rPr>
      </w:pPr>
      <w:r w:rsidRPr="00F50409">
        <w:rPr>
          <w:b/>
          <w:sz w:val="32"/>
          <w:szCs w:val="32"/>
        </w:rPr>
        <w:t>pro Interní fond strategického rozvoje</w:t>
      </w:r>
    </w:p>
    <w:p w:rsidR="00F50409" w:rsidRPr="00F50409" w:rsidRDefault="00F50409" w:rsidP="005F4340">
      <w:pPr>
        <w:pStyle w:val="Prosttext"/>
        <w:rPr>
          <w:b/>
          <w:sz w:val="28"/>
          <w:szCs w:val="28"/>
        </w:rPr>
      </w:pPr>
    </w:p>
    <w:p w:rsidR="005F4340" w:rsidRPr="007A2CDC" w:rsidRDefault="007A2CDC" w:rsidP="005F4340">
      <w:pPr>
        <w:pStyle w:val="Prosttext"/>
        <w:rPr>
          <w:b/>
        </w:rPr>
      </w:pPr>
      <w:r w:rsidRPr="007A2CDC">
        <w:rPr>
          <w:b/>
        </w:rPr>
        <w:t>a)</w:t>
      </w:r>
      <w:r w:rsidR="005F4340" w:rsidRPr="007A2CDC">
        <w:rPr>
          <w:b/>
        </w:rPr>
        <w:t xml:space="preserve"> </w:t>
      </w:r>
      <w:r w:rsidRPr="007A2CDC">
        <w:rPr>
          <w:b/>
        </w:rPr>
        <w:t>P</w:t>
      </w:r>
      <w:r w:rsidR="005F4340" w:rsidRPr="007A2CDC">
        <w:rPr>
          <w:b/>
        </w:rPr>
        <w:t>rojekty podporující souč</w:t>
      </w:r>
      <w:r w:rsidRPr="007A2CDC">
        <w:rPr>
          <w:b/>
        </w:rPr>
        <w:t>á</w:t>
      </w:r>
      <w:r w:rsidR="005F4340" w:rsidRPr="007A2CDC">
        <w:rPr>
          <w:b/>
        </w:rPr>
        <w:t>sti UTB</w:t>
      </w:r>
    </w:p>
    <w:p w:rsidR="005F4340" w:rsidRDefault="005F4340" w:rsidP="005F4340">
      <w:pPr>
        <w:pStyle w:val="Prosttext"/>
      </w:pPr>
    </w:p>
    <w:p w:rsidR="005F4340" w:rsidRPr="007A2CDC" w:rsidRDefault="005F4340" w:rsidP="007A2CDC">
      <w:pPr>
        <w:pStyle w:val="Prosttext"/>
        <w:ind w:firstLine="708"/>
        <w:rPr>
          <w:b/>
        </w:rPr>
      </w:pPr>
      <w:r w:rsidRPr="007A2CDC">
        <w:rPr>
          <w:b/>
        </w:rPr>
        <w:t>1/2016 Podpora vzniku nakladatels</w:t>
      </w:r>
      <w:r w:rsidR="007A2CDC">
        <w:rPr>
          <w:b/>
        </w:rPr>
        <w:t>tví UTB</w:t>
      </w:r>
    </w:p>
    <w:p w:rsidR="005F4340" w:rsidRDefault="005F4340" w:rsidP="005F4340">
      <w:pPr>
        <w:pStyle w:val="Prosttext"/>
      </w:pPr>
      <w:r>
        <w:t xml:space="preserve">   </w:t>
      </w:r>
      <w:r w:rsidR="007A2CDC">
        <w:tab/>
      </w:r>
    </w:p>
    <w:p w:rsidR="005F4340" w:rsidRPr="007A2CDC" w:rsidRDefault="007A2CDC" w:rsidP="005F4340">
      <w:pPr>
        <w:pStyle w:val="Prosttext"/>
        <w:rPr>
          <w:b/>
        </w:rPr>
      </w:pPr>
      <w:r w:rsidRPr="007A2CDC">
        <w:rPr>
          <w:b/>
        </w:rPr>
        <w:t>b)</w:t>
      </w:r>
      <w:r w:rsidR="005F4340" w:rsidRPr="007A2CDC">
        <w:rPr>
          <w:b/>
        </w:rPr>
        <w:t xml:space="preserve"> </w:t>
      </w:r>
      <w:r w:rsidRPr="007A2CDC">
        <w:rPr>
          <w:b/>
        </w:rPr>
        <w:t>P</w:t>
      </w:r>
      <w:r w:rsidR="005F4340" w:rsidRPr="007A2CDC">
        <w:rPr>
          <w:b/>
        </w:rPr>
        <w:t>rojekty podporující transfer technologií s výst</w:t>
      </w:r>
      <w:r w:rsidRPr="007A2CDC">
        <w:rPr>
          <w:b/>
        </w:rPr>
        <w:t>upem na úrovni licenční smlouvy</w:t>
      </w:r>
    </w:p>
    <w:p w:rsidR="005F4340" w:rsidRDefault="005F4340" w:rsidP="005F4340">
      <w:pPr>
        <w:pStyle w:val="Prosttext"/>
      </w:pPr>
    </w:p>
    <w:p w:rsidR="005F4340" w:rsidRPr="007A2CDC" w:rsidRDefault="005F4340" w:rsidP="007A2CDC">
      <w:pPr>
        <w:pStyle w:val="Prosttext"/>
        <w:ind w:firstLine="708"/>
        <w:rPr>
          <w:b/>
        </w:rPr>
      </w:pPr>
      <w:r w:rsidRPr="007A2CDC">
        <w:rPr>
          <w:b/>
        </w:rPr>
        <w:t>2/2016 Prototypové řešení protiskluzové obuvi</w:t>
      </w:r>
    </w:p>
    <w:p w:rsidR="005F4340" w:rsidRDefault="005F4340" w:rsidP="005F4340">
      <w:pPr>
        <w:pStyle w:val="Prosttext"/>
      </w:pPr>
    </w:p>
    <w:p w:rsidR="005F4340" w:rsidRPr="00CD6404" w:rsidRDefault="005F4340" w:rsidP="007A2CDC">
      <w:pPr>
        <w:pStyle w:val="Prosttext"/>
        <w:ind w:firstLine="708"/>
        <w:rPr>
          <w:b/>
        </w:rPr>
      </w:pPr>
      <w:r w:rsidRPr="007A2CDC">
        <w:rPr>
          <w:b/>
        </w:rPr>
        <w:t>3/2016 Prototypové zaří</w:t>
      </w:r>
      <w:r w:rsidRPr="00CD6404">
        <w:rPr>
          <w:b/>
        </w:rPr>
        <w:t>zení pro hodnocení opotřebení materiálů</w:t>
      </w:r>
    </w:p>
    <w:p w:rsidR="005F4340" w:rsidRPr="00CD6404" w:rsidRDefault="005F4340" w:rsidP="005F4340">
      <w:pPr>
        <w:pStyle w:val="Prosttext"/>
      </w:pPr>
    </w:p>
    <w:p w:rsidR="005F4340" w:rsidRPr="00AE1FE1" w:rsidRDefault="005F4340" w:rsidP="00AE1FE1">
      <w:pPr>
        <w:pStyle w:val="Prosttext"/>
        <w:ind w:firstLine="708"/>
        <w:rPr>
          <w:b/>
        </w:rPr>
      </w:pPr>
      <w:r w:rsidRPr="00AE1FE1">
        <w:rPr>
          <w:b/>
        </w:rPr>
        <w:t>4/2016 Technická podpora Centra Kreativního průmyslu pro přípravu animovaného filmu</w:t>
      </w:r>
    </w:p>
    <w:p w:rsidR="005F4340" w:rsidRDefault="005F4340" w:rsidP="005F4340">
      <w:pPr>
        <w:pStyle w:val="Prosttext"/>
      </w:pPr>
    </w:p>
    <w:p w:rsidR="005F4340" w:rsidRPr="00AE1FE1" w:rsidRDefault="005F4340" w:rsidP="00AE1FE1">
      <w:pPr>
        <w:pStyle w:val="Prosttext"/>
        <w:ind w:firstLine="708"/>
        <w:rPr>
          <w:b/>
        </w:rPr>
      </w:pPr>
      <w:r w:rsidRPr="00AE1FE1">
        <w:rPr>
          <w:b/>
        </w:rPr>
        <w:t>5/2016 Prototypové řešení individuální obuvi</w:t>
      </w:r>
    </w:p>
    <w:p w:rsidR="005F4340" w:rsidRDefault="005F4340" w:rsidP="005F4340">
      <w:pPr>
        <w:pStyle w:val="Prosttext"/>
      </w:pPr>
    </w:p>
    <w:p w:rsidR="005F4340" w:rsidRPr="00AE1FE1" w:rsidRDefault="00AE1FE1" w:rsidP="00AE1FE1">
      <w:pPr>
        <w:pStyle w:val="Prosttext"/>
        <w:ind w:firstLine="708"/>
        <w:rPr>
          <w:b/>
        </w:rPr>
      </w:pPr>
      <w:r>
        <w:rPr>
          <w:b/>
        </w:rPr>
        <w:t>6/2016 Prototypové řešení vý</w:t>
      </w:r>
      <w:r w:rsidR="005F4340" w:rsidRPr="00AE1FE1">
        <w:rPr>
          <w:b/>
        </w:rPr>
        <w:t>roby sýru</w:t>
      </w:r>
    </w:p>
    <w:p w:rsidR="005F4340" w:rsidRDefault="005F4340" w:rsidP="005F4340">
      <w:pPr>
        <w:pStyle w:val="Prosttext"/>
      </w:pPr>
    </w:p>
    <w:p w:rsidR="005F4340" w:rsidRPr="00AE1FE1" w:rsidRDefault="005F4340" w:rsidP="00AE1FE1">
      <w:pPr>
        <w:pStyle w:val="Prosttext"/>
        <w:ind w:left="708"/>
        <w:rPr>
          <w:b/>
        </w:rPr>
      </w:pPr>
      <w:r w:rsidRPr="00AE1FE1">
        <w:rPr>
          <w:b/>
        </w:rPr>
        <w:t>7/2016 Prototypové řešení výroby kosmetických a potravinářských prostředků z vinařského odpadu.</w:t>
      </w:r>
    </w:p>
    <w:p w:rsidR="005F4340" w:rsidRDefault="005F4340" w:rsidP="005F4340">
      <w:pPr>
        <w:pStyle w:val="Prosttext"/>
      </w:pPr>
    </w:p>
    <w:p w:rsidR="005F4340" w:rsidRPr="00AE1FE1" w:rsidRDefault="005F4340" w:rsidP="00AE1FE1">
      <w:pPr>
        <w:pStyle w:val="Prosttext"/>
        <w:ind w:firstLine="708"/>
        <w:rPr>
          <w:b/>
        </w:rPr>
      </w:pPr>
      <w:r w:rsidRPr="00AE1FE1">
        <w:rPr>
          <w:b/>
        </w:rPr>
        <w:t>8/2016 Prototypové řešení výroby bakteriální celul</w:t>
      </w:r>
      <w:r w:rsidR="00AE1FE1">
        <w:rPr>
          <w:b/>
        </w:rPr>
        <w:t>ó</w:t>
      </w:r>
      <w:r w:rsidRPr="00AE1FE1">
        <w:rPr>
          <w:b/>
        </w:rPr>
        <w:t xml:space="preserve">zy z </w:t>
      </w:r>
      <w:proofErr w:type="spellStart"/>
      <w:r w:rsidRPr="00AE1FE1">
        <w:rPr>
          <w:b/>
        </w:rPr>
        <w:t>biosurovin</w:t>
      </w:r>
      <w:proofErr w:type="spellEnd"/>
    </w:p>
    <w:p w:rsidR="005F4340" w:rsidRDefault="005F4340" w:rsidP="005F4340">
      <w:pPr>
        <w:pStyle w:val="Prosttext"/>
      </w:pPr>
    </w:p>
    <w:p w:rsidR="005F4340" w:rsidRPr="00AE1FE1" w:rsidRDefault="005F4340" w:rsidP="00AE1FE1">
      <w:pPr>
        <w:pStyle w:val="Prosttext"/>
        <w:ind w:firstLine="708"/>
        <w:rPr>
          <w:b/>
        </w:rPr>
      </w:pPr>
      <w:r w:rsidRPr="00AE1FE1">
        <w:rPr>
          <w:b/>
        </w:rPr>
        <w:t>9/2016 Prototypové řešení akumulátorové baterie</w:t>
      </w:r>
    </w:p>
    <w:p w:rsidR="00F91282" w:rsidRDefault="00F91282" w:rsidP="00AE1FE1">
      <w:pPr>
        <w:pStyle w:val="Prosttext"/>
        <w:ind w:firstLine="708"/>
        <w:rPr>
          <w:b/>
        </w:rPr>
      </w:pPr>
    </w:p>
    <w:p w:rsidR="005F4340" w:rsidRPr="00AE1FE1" w:rsidRDefault="005F4340" w:rsidP="00AE1FE1">
      <w:pPr>
        <w:pStyle w:val="Prosttext"/>
        <w:ind w:firstLine="708"/>
        <w:rPr>
          <w:b/>
        </w:rPr>
      </w:pPr>
      <w:r w:rsidRPr="00AE1FE1">
        <w:rPr>
          <w:b/>
        </w:rPr>
        <w:t xml:space="preserve">10/2016 Prototypové řešení </w:t>
      </w:r>
      <w:proofErr w:type="spellStart"/>
      <w:r w:rsidRPr="00AE1FE1">
        <w:rPr>
          <w:b/>
        </w:rPr>
        <w:t>superkapacitátoru</w:t>
      </w:r>
      <w:proofErr w:type="spellEnd"/>
    </w:p>
    <w:p w:rsidR="005F4340" w:rsidRDefault="005F4340" w:rsidP="005F4340">
      <w:pPr>
        <w:pStyle w:val="Prosttext"/>
      </w:pPr>
    </w:p>
    <w:p w:rsidR="005F4340" w:rsidRPr="00AE1FE1" w:rsidRDefault="005F4340" w:rsidP="00AE1FE1">
      <w:pPr>
        <w:pStyle w:val="Prosttext"/>
        <w:ind w:firstLine="708"/>
        <w:rPr>
          <w:b/>
        </w:rPr>
      </w:pPr>
      <w:r w:rsidRPr="00AE1FE1">
        <w:rPr>
          <w:b/>
        </w:rPr>
        <w:t>11/2016 Prototypové řešeni magnetické diabetické obuvi</w:t>
      </w:r>
    </w:p>
    <w:sectPr w:rsidR="005F4340" w:rsidRPr="00AE1FE1" w:rsidSect="00AE1FE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4713B"/>
    <w:multiLevelType w:val="hybridMultilevel"/>
    <w:tmpl w:val="562401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40"/>
    <w:rsid w:val="00446DF8"/>
    <w:rsid w:val="0045449C"/>
    <w:rsid w:val="004D7E1C"/>
    <w:rsid w:val="005E5F45"/>
    <w:rsid w:val="005F4340"/>
    <w:rsid w:val="00637647"/>
    <w:rsid w:val="007A2CDC"/>
    <w:rsid w:val="007F4E82"/>
    <w:rsid w:val="009C386C"/>
    <w:rsid w:val="00A45CAC"/>
    <w:rsid w:val="00AE1FE1"/>
    <w:rsid w:val="00BE20CC"/>
    <w:rsid w:val="00CB4BCC"/>
    <w:rsid w:val="00CD6404"/>
    <w:rsid w:val="00D07F29"/>
    <w:rsid w:val="00D46D2E"/>
    <w:rsid w:val="00E30711"/>
    <w:rsid w:val="00F50409"/>
    <w:rsid w:val="00F9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F434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F4340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F434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F4340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tichacek</dc:creator>
  <cp:lastModifiedBy>machackova</cp:lastModifiedBy>
  <cp:revision>2</cp:revision>
  <cp:lastPrinted>2016-05-03T10:09:00Z</cp:lastPrinted>
  <dcterms:created xsi:type="dcterms:W3CDTF">2016-05-10T05:18:00Z</dcterms:created>
  <dcterms:modified xsi:type="dcterms:W3CDTF">2016-05-10T05:18:00Z</dcterms:modified>
</cp:coreProperties>
</file>