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5B02" w:rsidRPr="00025B02" w:rsidRDefault="00025B02" w:rsidP="00025B02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025B02">
        <w:rPr>
          <w:b/>
          <w:sz w:val="24"/>
          <w:szCs w:val="24"/>
        </w:rPr>
        <w:t>ODBORNÝ ŽIVOTOPIS</w:t>
      </w:r>
    </w:p>
    <w:p w:rsidR="00025B02" w:rsidRDefault="00025B02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157"/>
        <w:gridCol w:w="3384"/>
        <w:gridCol w:w="1426"/>
        <w:gridCol w:w="2095"/>
      </w:tblGrid>
      <w:tr w:rsidR="003262C6">
        <w:tc>
          <w:tcPr>
            <w:tcW w:w="1190" w:type="pct"/>
            <w:shd w:val="clear" w:color="auto" w:fill="C0C0C0"/>
          </w:tcPr>
          <w:p w:rsidR="003262C6" w:rsidRPr="005225A7" w:rsidRDefault="003262C6" w:rsidP="003262C6">
            <w:pPr>
              <w:jc w:val="both"/>
              <w:rPr>
                <w:b/>
                <w:sz w:val="22"/>
                <w:szCs w:val="22"/>
              </w:rPr>
            </w:pPr>
            <w:r w:rsidRPr="005225A7">
              <w:rPr>
                <w:b/>
                <w:sz w:val="22"/>
                <w:szCs w:val="22"/>
              </w:rPr>
              <w:t>Jméno a příjmení</w:t>
            </w:r>
          </w:p>
        </w:tc>
        <w:tc>
          <w:tcPr>
            <w:tcW w:w="1867" w:type="pct"/>
          </w:tcPr>
          <w:p w:rsidR="003262C6" w:rsidRPr="005225A7" w:rsidRDefault="00FE4B97" w:rsidP="003262C6">
            <w:pPr>
              <w:jc w:val="both"/>
              <w:rPr>
                <w:b/>
                <w:sz w:val="22"/>
                <w:szCs w:val="22"/>
              </w:rPr>
            </w:pPr>
            <w:r w:rsidRPr="005225A7">
              <w:rPr>
                <w:b/>
                <w:sz w:val="22"/>
                <w:szCs w:val="22"/>
              </w:rPr>
              <w:t xml:space="preserve">  </w:t>
            </w:r>
            <w:r w:rsidR="00405236" w:rsidRPr="005225A7">
              <w:rPr>
                <w:b/>
                <w:sz w:val="22"/>
                <w:szCs w:val="22"/>
              </w:rPr>
              <w:t>David</w:t>
            </w:r>
            <w:r w:rsidRPr="005225A7">
              <w:rPr>
                <w:b/>
                <w:sz w:val="22"/>
                <w:szCs w:val="22"/>
              </w:rPr>
              <w:t xml:space="preserve"> Tuček</w:t>
            </w:r>
          </w:p>
        </w:tc>
        <w:tc>
          <w:tcPr>
            <w:tcW w:w="787" w:type="pct"/>
            <w:shd w:val="clear" w:color="auto" w:fill="C0C0C0"/>
          </w:tcPr>
          <w:p w:rsidR="003262C6" w:rsidRPr="005225A7" w:rsidRDefault="003262C6" w:rsidP="003262C6">
            <w:pPr>
              <w:jc w:val="both"/>
              <w:rPr>
                <w:b/>
                <w:sz w:val="22"/>
                <w:szCs w:val="22"/>
              </w:rPr>
            </w:pPr>
            <w:r w:rsidRPr="005225A7">
              <w:rPr>
                <w:b/>
                <w:sz w:val="22"/>
                <w:szCs w:val="22"/>
              </w:rPr>
              <w:t>tituly</w:t>
            </w:r>
          </w:p>
        </w:tc>
        <w:tc>
          <w:tcPr>
            <w:tcW w:w="1156" w:type="pct"/>
          </w:tcPr>
          <w:p w:rsidR="003262C6" w:rsidRPr="005225A7" w:rsidRDefault="00405236" w:rsidP="003262C6">
            <w:pPr>
              <w:jc w:val="both"/>
              <w:rPr>
                <w:sz w:val="22"/>
                <w:szCs w:val="22"/>
              </w:rPr>
            </w:pPr>
            <w:r w:rsidRPr="005225A7">
              <w:rPr>
                <w:sz w:val="22"/>
                <w:szCs w:val="22"/>
              </w:rPr>
              <w:t>doc.</w:t>
            </w:r>
            <w:r w:rsidR="00571E7A" w:rsidRPr="005225A7">
              <w:rPr>
                <w:sz w:val="22"/>
                <w:szCs w:val="22"/>
              </w:rPr>
              <w:t>,</w:t>
            </w:r>
            <w:r w:rsidRPr="005225A7">
              <w:rPr>
                <w:sz w:val="22"/>
                <w:szCs w:val="22"/>
              </w:rPr>
              <w:t xml:space="preserve"> Ing., Ph.D.</w:t>
            </w:r>
          </w:p>
        </w:tc>
      </w:tr>
      <w:tr w:rsidR="003262C6">
        <w:trPr>
          <w:trHeight w:val="1682"/>
        </w:trPr>
        <w:tc>
          <w:tcPr>
            <w:tcW w:w="5000" w:type="pct"/>
            <w:gridSpan w:val="4"/>
          </w:tcPr>
          <w:p w:rsidR="001A2F88" w:rsidRPr="001A2F88" w:rsidRDefault="00FE4B97" w:rsidP="001A2F88">
            <w:pPr>
              <w:tabs>
                <w:tab w:val="left" w:pos="3258"/>
              </w:tabs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Datum a místo narození:  </w:t>
            </w:r>
            <w:proofErr w:type="gramStart"/>
            <w:r w:rsidR="001A2F88" w:rsidRPr="001A2F88">
              <w:rPr>
                <w:sz w:val="22"/>
                <w:szCs w:val="22"/>
              </w:rPr>
              <w:t>18.04.1975</w:t>
            </w:r>
            <w:proofErr w:type="gramEnd"/>
            <w:r w:rsidR="001A2F88" w:rsidRPr="001A2F88">
              <w:rPr>
                <w:sz w:val="22"/>
                <w:szCs w:val="22"/>
              </w:rPr>
              <w:t>, Zlín</w:t>
            </w:r>
          </w:p>
          <w:p w:rsidR="001A2F88" w:rsidRPr="001A2F88" w:rsidRDefault="00FE4B97" w:rsidP="001A2F88">
            <w:pPr>
              <w:tabs>
                <w:tab w:val="left" w:pos="3258"/>
              </w:tabs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Národnost:                        </w:t>
            </w:r>
            <w:r w:rsidR="001A2F88" w:rsidRPr="001A2F88">
              <w:rPr>
                <w:sz w:val="22"/>
                <w:szCs w:val="22"/>
              </w:rPr>
              <w:t>česká</w:t>
            </w:r>
          </w:p>
          <w:p w:rsidR="001A2F88" w:rsidRDefault="001A2F88" w:rsidP="00405236">
            <w:pPr>
              <w:pStyle w:val="Nadpis4"/>
              <w:spacing w:before="0" w:after="0"/>
              <w:rPr>
                <w:sz w:val="22"/>
                <w:szCs w:val="22"/>
              </w:rPr>
            </w:pPr>
          </w:p>
          <w:tbl>
            <w:tblPr>
              <w:tblW w:w="0" w:type="auto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521"/>
              <w:gridCol w:w="7401"/>
            </w:tblGrid>
            <w:tr w:rsidR="000F67B0" w:rsidTr="00416A58">
              <w:trPr>
                <w:trHeight w:val="2838"/>
              </w:trPr>
              <w:tc>
                <w:tcPr>
                  <w:tcW w:w="1528" w:type="dxa"/>
                </w:tcPr>
                <w:p w:rsidR="000F67B0" w:rsidRPr="00405236" w:rsidRDefault="000F67B0" w:rsidP="000F67B0">
                  <w:pPr>
                    <w:pStyle w:val="Nadpis4"/>
                    <w:spacing w:before="0" w:after="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Vzdělání</w:t>
                  </w:r>
                  <w:r w:rsidRPr="00405236">
                    <w:rPr>
                      <w:sz w:val="22"/>
                      <w:szCs w:val="22"/>
                    </w:rPr>
                    <w:t>:</w:t>
                  </w:r>
                </w:p>
                <w:p w:rsidR="000F67B0" w:rsidRDefault="000F67B0" w:rsidP="000F67B0">
                  <w:pPr>
                    <w:ind w:left="32"/>
                  </w:pPr>
                  <w:r w:rsidRPr="00405236">
                    <w:rPr>
                      <w:sz w:val="22"/>
                      <w:szCs w:val="22"/>
                    </w:rPr>
                    <w:t>1989 - 1994</w:t>
                  </w:r>
                </w:p>
                <w:p w:rsidR="006B56DF" w:rsidRDefault="006B56DF" w:rsidP="000F67B0">
                  <w:pPr>
                    <w:ind w:left="32"/>
                    <w:rPr>
                      <w:sz w:val="22"/>
                      <w:szCs w:val="22"/>
                    </w:rPr>
                  </w:pPr>
                </w:p>
                <w:p w:rsidR="000F67B0" w:rsidRDefault="000F67B0" w:rsidP="000F67B0">
                  <w:pPr>
                    <w:ind w:left="32"/>
                  </w:pPr>
                  <w:r w:rsidRPr="00405236">
                    <w:rPr>
                      <w:sz w:val="22"/>
                      <w:szCs w:val="22"/>
                    </w:rPr>
                    <w:t>1994 - 1998</w:t>
                  </w:r>
                </w:p>
                <w:p w:rsidR="006B56DF" w:rsidRDefault="006B56DF" w:rsidP="00416A58">
                  <w:pPr>
                    <w:rPr>
                      <w:sz w:val="22"/>
                      <w:szCs w:val="22"/>
                    </w:rPr>
                  </w:pPr>
                </w:p>
                <w:p w:rsidR="000F67B0" w:rsidRDefault="000F67B0" w:rsidP="000F67B0">
                  <w:pPr>
                    <w:ind w:left="32"/>
                  </w:pPr>
                  <w:r w:rsidRPr="00405236">
                    <w:rPr>
                      <w:sz w:val="22"/>
                      <w:szCs w:val="22"/>
                    </w:rPr>
                    <w:t>1998 - 2002</w:t>
                  </w:r>
                </w:p>
                <w:p w:rsidR="000F67B0" w:rsidRDefault="000F67B0" w:rsidP="000F67B0">
                  <w:pPr>
                    <w:ind w:left="32"/>
                  </w:pPr>
                </w:p>
                <w:p w:rsidR="000F67B0" w:rsidRDefault="000F67B0" w:rsidP="000F67B0">
                  <w:pPr>
                    <w:ind w:left="32"/>
                  </w:pPr>
                </w:p>
                <w:p w:rsidR="006B56DF" w:rsidRDefault="006B56DF" w:rsidP="00416A58">
                  <w:pPr>
                    <w:rPr>
                      <w:bCs/>
                      <w:sz w:val="22"/>
                      <w:szCs w:val="22"/>
                    </w:rPr>
                  </w:pPr>
                </w:p>
                <w:p w:rsidR="00416A58" w:rsidRDefault="006B56DF" w:rsidP="000F67B0">
                  <w:pPr>
                    <w:ind w:left="32"/>
                  </w:pPr>
                  <w:r w:rsidRPr="0020143C">
                    <w:rPr>
                      <w:bCs/>
                      <w:sz w:val="22"/>
                      <w:szCs w:val="22"/>
                    </w:rPr>
                    <w:t>2007</w:t>
                  </w:r>
                </w:p>
                <w:p w:rsidR="00416A58" w:rsidRPr="00416A58" w:rsidRDefault="00416A58" w:rsidP="00416A58"/>
                <w:p w:rsidR="000F67B0" w:rsidRPr="00416A58" w:rsidRDefault="000F67B0" w:rsidP="00416A58"/>
              </w:tc>
              <w:tc>
                <w:tcPr>
                  <w:tcW w:w="7488" w:type="dxa"/>
                </w:tcPr>
                <w:p w:rsidR="000F67B0" w:rsidRDefault="000F67B0"/>
                <w:p w:rsidR="000F67B0" w:rsidRDefault="000F67B0" w:rsidP="000F67B0">
                  <w:pPr>
                    <w:jc w:val="both"/>
                    <w:rPr>
                      <w:sz w:val="22"/>
                      <w:szCs w:val="22"/>
                    </w:rPr>
                  </w:pPr>
                  <w:r w:rsidRPr="00405236">
                    <w:rPr>
                      <w:sz w:val="22"/>
                      <w:szCs w:val="22"/>
                    </w:rPr>
                    <w:t>Gymnázium v</w:t>
                  </w:r>
                  <w:r w:rsidR="006B56DF">
                    <w:rPr>
                      <w:sz w:val="22"/>
                      <w:szCs w:val="22"/>
                    </w:rPr>
                    <w:t> </w:t>
                  </w:r>
                  <w:r w:rsidRPr="00405236">
                    <w:rPr>
                      <w:sz w:val="22"/>
                      <w:szCs w:val="22"/>
                    </w:rPr>
                    <w:t>Otrokovicích</w:t>
                  </w:r>
                </w:p>
                <w:p w:rsidR="006B56DF" w:rsidRDefault="006B56DF" w:rsidP="000F67B0">
                  <w:pPr>
                    <w:jc w:val="both"/>
                  </w:pPr>
                </w:p>
                <w:p w:rsidR="006B56DF" w:rsidRPr="00405236" w:rsidRDefault="000F67B0" w:rsidP="000F67B0">
                  <w:pPr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405236">
                    <w:rPr>
                      <w:sz w:val="22"/>
                      <w:szCs w:val="22"/>
                    </w:rPr>
                    <w:t xml:space="preserve">VUT Brno, Fakulta Technologická, ve </w:t>
                  </w:r>
                  <w:r w:rsidRPr="00405236">
                    <w:rPr>
                      <w:b/>
                      <w:sz w:val="22"/>
                      <w:szCs w:val="22"/>
                    </w:rPr>
                    <w:t>studijním oboru: 32-12-8: Technologie a management –</w:t>
                  </w:r>
                  <w:r w:rsidRPr="00405236">
                    <w:rPr>
                      <w:sz w:val="22"/>
                      <w:szCs w:val="22"/>
                    </w:rPr>
                    <w:t xml:space="preserve"> ukončeno v roce 1998 státní zkouškou </w:t>
                  </w:r>
                  <w:r w:rsidR="00416A58" w:rsidRPr="00416A58">
                    <w:rPr>
                      <w:b/>
                      <w:sz w:val="22"/>
                      <w:szCs w:val="22"/>
                    </w:rPr>
                    <w:t>(titul Ing.)</w:t>
                  </w:r>
                </w:p>
                <w:p w:rsidR="000F67B0" w:rsidRDefault="000F67B0" w:rsidP="000F67B0">
                  <w:pPr>
                    <w:jc w:val="both"/>
                  </w:pPr>
                  <w:r w:rsidRPr="00405236">
                    <w:rPr>
                      <w:sz w:val="22"/>
                      <w:szCs w:val="22"/>
                    </w:rPr>
                    <w:t xml:space="preserve">VUT Brno, Fakulta podnikatelská, doktorské studium, ve </w:t>
                  </w:r>
                  <w:r w:rsidRPr="00405236">
                    <w:rPr>
                      <w:b/>
                      <w:sz w:val="22"/>
                      <w:szCs w:val="22"/>
                    </w:rPr>
                    <w:t xml:space="preserve">studijním oboru: Řízení a ekonomika podniku, </w:t>
                  </w:r>
                  <w:r w:rsidRPr="00405236">
                    <w:rPr>
                      <w:sz w:val="22"/>
                      <w:szCs w:val="22"/>
                    </w:rPr>
                    <w:t xml:space="preserve">– ukončeno státní doktorskou zkouškou (2001) v doktorském studijním programu: </w:t>
                  </w:r>
                  <w:r w:rsidRPr="00405236">
                    <w:rPr>
                      <w:b/>
                      <w:sz w:val="22"/>
                      <w:szCs w:val="22"/>
                    </w:rPr>
                    <w:t>6208 V Ekonomika a management</w:t>
                  </w:r>
                  <w:r w:rsidRPr="00405236">
                    <w:rPr>
                      <w:b/>
                      <w:bCs/>
                      <w:sz w:val="22"/>
                      <w:szCs w:val="22"/>
                    </w:rPr>
                    <w:t xml:space="preserve"> (titul Ph.D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>.</w:t>
                  </w:r>
                  <w:r w:rsidRPr="00405236">
                    <w:rPr>
                      <w:b/>
                      <w:bCs/>
                      <w:sz w:val="22"/>
                      <w:szCs w:val="22"/>
                    </w:rPr>
                    <w:t>)</w:t>
                  </w:r>
                </w:p>
                <w:p w:rsidR="000F67B0" w:rsidRPr="006B56DF" w:rsidRDefault="006B56DF" w:rsidP="00416A58">
                  <w:pPr>
                    <w:spacing w:line="240" w:lineRule="atLeast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UTB</w:t>
                  </w:r>
                  <w:r w:rsidRPr="0020143C">
                    <w:rPr>
                      <w:sz w:val="22"/>
                      <w:szCs w:val="22"/>
                    </w:rPr>
                    <w:t xml:space="preserve"> ve Zlíně, </w:t>
                  </w:r>
                  <w:r>
                    <w:rPr>
                      <w:sz w:val="22"/>
                      <w:szCs w:val="22"/>
                    </w:rPr>
                    <w:t xml:space="preserve">Fakulta managementu a ekonomiky, habilitace v </w:t>
                  </w:r>
                  <w:r w:rsidRPr="0020143C">
                    <w:rPr>
                      <w:sz w:val="22"/>
                      <w:szCs w:val="22"/>
                    </w:rPr>
                    <w:t>obor</w:t>
                  </w:r>
                  <w:r>
                    <w:rPr>
                      <w:sz w:val="22"/>
                      <w:szCs w:val="22"/>
                    </w:rPr>
                    <w:t>u</w:t>
                  </w:r>
                  <w:r w:rsidRPr="0020143C">
                    <w:rPr>
                      <w:sz w:val="22"/>
                      <w:szCs w:val="22"/>
                    </w:rPr>
                    <w:t xml:space="preserve">: </w:t>
                  </w:r>
                  <w:r w:rsidRPr="0020143C">
                    <w:rPr>
                      <w:b/>
                      <w:sz w:val="22"/>
                      <w:szCs w:val="22"/>
                    </w:rPr>
                    <w:t>Management a ekonomika podniku,</w:t>
                  </w:r>
                  <w:r w:rsidRPr="0020143C">
                    <w:rPr>
                      <w:sz w:val="22"/>
                      <w:szCs w:val="22"/>
                    </w:rPr>
                    <w:t xml:space="preserve"> </w:t>
                  </w:r>
                  <w:r w:rsidRPr="0020143C">
                    <w:rPr>
                      <w:b/>
                      <w:bCs/>
                      <w:sz w:val="22"/>
                      <w:szCs w:val="22"/>
                    </w:rPr>
                    <w:t>(titul doc.)</w:t>
                  </w:r>
                </w:p>
              </w:tc>
            </w:tr>
          </w:tbl>
          <w:p w:rsidR="006B56DF" w:rsidRPr="00416A58" w:rsidRDefault="00196F63" w:rsidP="00416A58">
            <w:pPr>
              <w:pStyle w:val="Nadpis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Průběh </w:t>
            </w:r>
            <w:r w:rsidR="00385BD4">
              <w:rPr>
                <w:sz w:val="22"/>
                <w:szCs w:val="22"/>
              </w:rPr>
              <w:t>zaměstnání a praxe</w:t>
            </w:r>
            <w:r w:rsidR="00405236" w:rsidRPr="00405236">
              <w:rPr>
                <w:sz w:val="22"/>
                <w:szCs w:val="22"/>
              </w:rPr>
              <w:t>:</w:t>
            </w:r>
          </w:p>
          <w:tbl>
            <w:tblPr>
              <w:tblW w:w="0" w:type="auto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501"/>
              <w:gridCol w:w="7421"/>
            </w:tblGrid>
            <w:tr w:rsidR="006B56DF" w:rsidTr="006B56DF">
              <w:trPr>
                <w:trHeight w:val="1503"/>
              </w:trPr>
              <w:tc>
                <w:tcPr>
                  <w:tcW w:w="1515" w:type="dxa"/>
                </w:tcPr>
                <w:p w:rsidR="006B56DF" w:rsidRDefault="00647F6D" w:rsidP="006B56DF">
                  <w:pPr>
                    <w:ind w:left="7"/>
                  </w:pPr>
                  <w:r>
                    <w:rPr>
                      <w:bCs/>
                      <w:sz w:val="22"/>
                      <w:szCs w:val="22"/>
                    </w:rPr>
                    <w:t xml:space="preserve">1998 </w:t>
                  </w:r>
                  <w:r w:rsidRPr="00405236">
                    <w:rPr>
                      <w:sz w:val="22"/>
                      <w:szCs w:val="22"/>
                    </w:rPr>
                    <w:t>-</w:t>
                  </w:r>
                  <w:r>
                    <w:rPr>
                      <w:bCs/>
                      <w:sz w:val="22"/>
                      <w:szCs w:val="22"/>
                    </w:rPr>
                    <w:t xml:space="preserve"> 2001  </w:t>
                  </w:r>
                </w:p>
                <w:p w:rsidR="006B56DF" w:rsidRDefault="00647F6D" w:rsidP="006B56DF">
                  <w:pPr>
                    <w:ind w:left="7"/>
                  </w:pPr>
                  <w:r w:rsidRPr="00405236">
                    <w:rPr>
                      <w:sz w:val="22"/>
                      <w:szCs w:val="22"/>
                    </w:rPr>
                    <w:t>2002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405236">
                    <w:rPr>
                      <w:sz w:val="22"/>
                      <w:szCs w:val="22"/>
                    </w:rPr>
                    <w:t>-</w:t>
                  </w:r>
                  <w:r>
                    <w:rPr>
                      <w:sz w:val="22"/>
                      <w:szCs w:val="22"/>
                    </w:rPr>
                    <w:t xml:space="preserve"> 2003 </w:t>
                  </w:r>
                  <w:r w:rsidRPr="00405236">
                    <w:rPr>
                      <w:sz w:val="22"/>
                      <w:szCs w:val="22"/>
                    </w:rPr>
                    <w:t xml:space="preserve"> </w:t>
                  </w:r>
                </w:p>
                <w:p w:rsidR="00B54A15" w:rsidRDefault="00B54A15" w:rsidP="00B54A15">
                  <w:pPr>
                    <w:ind w:left="7"/>
                  </w:pPr>
                  <w:r>
                    <w:rPr>
                      <w:sz w:val="22"/>
                      <w:szCs w:val="22"/>
                    </w:rPr>
                    <w:t xml:space="preserve">2002 </w:t>
                  </w:r>
                  <w:r w:rsidRPr="00405236">
                    <w:rPr>
                      <w:sz w:val="22"/>
                      <w:szCs w:val="22"/>
                    </w:rPr>
                    <w:t>-</w:t>
                  </w:r>
                  <w:r w:rsidR="006A2039">
                    <w:rPr>
                      <w:sz w:val="22"/>
                      <w:szCs w:val="22"/>
                    </w:rPr>
                    <w:t xml:space="preserve"> 2004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405236">
                    <w:rPr>
                      <w:sz w:val="22"/>
                      <w:szCs w:val="22"/>
                    </w:rPr>
                    <w:t xml:space="preserve"> </w:t>
                  </w:r>
                </w:p>
                <w:p w:rsidR="00B54A15" w:rsidRDefault="00B54A15" w:rsidP="00B54A15">
                  <w:pPr>
                    <w:ind w:left="7"/>
                  </w:pPr>
                  <w:r>
                    <w:rPr>
                      <w:sz w:val="22"/>
                      <w:szCs w:val="22"/>
                    </w:rPr>
                    <w:t xml:space="preserve">2003 </w:t>
                  </w:r>
                  <w:r w:rsidRPr="00405236">
                    <w:rPr>
                      <w:sz w:val="22"/>
                      <w:szCs w:val="22"/>
                    </w:rPr>
                    <w:t>-</w:t>
                  </w:r>
                  <w:r>
                    <w:rPr>
                      <w:sz w:val="22"/>
                      <w:szCs w:val="22"/>
                    </w:rPr>
                    <w:t xml:space="preserve"> 2007 </w:t>
                  </w:r>
                  <w:r w:rsidRPr="00405236">
                    <w:rPr>
                      <w:sz w:val="22"/>
                      <w:szCs w:val="22"/>
                    </w:rPr>
                    <w:t xml:space="preserve"> </w:t>
                  </w:r>
                </w:p>
                <w:p w:rsidR="006B56DF" w:rsidRDefault="006B56DF" w:rsidP="006B56DF">
                  <w:pPr>
                    <w:ind w:left="7"/>
                  </w:pPr>
                </w:p>
                <w:p w:rsidR="008C3AC6" w:rsidRPr="008C3AC6" w:rsidRDefault="008C3AC6" w:rsidP="008C3AC6">
                  <w:pPr>
                    <w:ind w:left="7"/>
                  </w:pPr>
                  <w:r>
                    <w:rPr>
                      <w:sz w:val="22"/>
                      <w:szCs w:val="22"/>
                    </w:rPr>
                    <w:t xml:space="preserve">2004 - </w:t>
                  </w:r>
                  <w:r w:rsidR="00227C54">
                    <w:rPr>
                      <w:sz w:val="22"/>
                      <w:szCs w:val="22"/>
                    </w:rPr>
                    <w:t>2015</w:t>
                  </w:r>
                </w:p>
                <w:p w:rsidR="008C3AC6" w:rsidRDefault="008C3AC6" w:rsidP="000F0E2A">
                  <w:r>
                    <w:rPr>
                      <w:sz w:val="22"/>
                      <w:szCs w:val="22"/>
                    </w:rPr>
                    <w:t>2007 - dosud</w:t>
                  </w:r>
                </w:p>
              </w:tc>
              <w:tc>
                <w:tcPr>
                  <w:tcW w:w="7526" w:type="dxa"/>
                </w:tcPr>
                <w:p w:rsidR="006B56DF" w:rsidRDefault="00647F6D">
                  <w:r w:rsidRPr="00405236">
                    <w:rPr>
                      <w:sz w:val="22"/>
                      <w:szCs w:val="22"/>
                    </w:rPr>
                    <w:t xml:space="preserve">interní doktorand VUT Brno </w:t>
                  </w:r>
                  <w:r w:rsidR="00B54A15">
                    <w:rPr>
                      <w:sz w:val="22"/>
                      <w:szCs w:val="22"/>
                    </w:rPr>
                    <w:t>-</w:t>
                  </w:r>
                  <w:r w:rsidRPr="00405236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 xml:space="preserve">na </w:t>
                  </w:r>
                  <w:proofErr w:type="spellStart"/>
                  <w:r w:rsidR="00B54A15">
                    <w:rPr>
                      <w:sz w:val="22"/>
                      <w:szCs w:val="22"/>
                    </w:rPr>
                    <w:t>FaME</w:t>
                  </w:r>
                  <w:proofErr w:type="spellEnd"/>
                  <w:r w:rsidR="00B54A15">
                    <w:rPr>
                      <w:sz w:val="22"/>
                      <w:szCs w:val="22"/>
                    </w:rPr>
                    <w:t xml:space="preserve"> </w:t>
                  </w:r>
                  <w:r w:rsidRPr="00405236">
                    <w:rPr>
                      <w:sz w:val="22"/>
                      <w:szCs w:val="22"/>
                    </w:rPr>
                    <w:t>ve Zlíně</w:t>
                  </w:r>
                </w:p>
                <w:p w:rsidR="006B56DF" w:rsidRDefault="00B54A15">
                  <w:r w:rsidRPr="00405236">
                    <w:rPr>
                      <w:sz w:val="22"/>
                      <w:szCs w:val="22"/>
                    </w:rPr>
                    <w:t xml:space="preserve">výuka na UTB </w:t>
                  </w:r>
                  <w:r>
                    <w:rPr>
                      <w:sz w:val="22"/>
                      <w:szCs w:val="22"/>
                    </w:rPr>
                    <w:t xml:space="preserve">ve </w:t>
                  </w:r>
                  <w:r w:rsidRPr="00405236">
                    <w:rPr>
                      <w:sz w:val="22"/>
                      <w:szCs w:val="22"/>
                    </w:rPr>
                    <w:t>Zlín</w:t>
                  </w:r>
                  <w:r>
                    <w:rPr>
                      <w:sz w:val="22"/>
                      <w:szCs w:val="22"/>
                    </w:rPr>
                    <w:t xml:space="preserve">ě (FT, </w:t>
                  </w:r>
                  <w:proofErr w:type="spellStart"/>
                  <w:r>
                    <w:rPr>
                      <w:sz w:val="22"/>
                      <w:szCs w:val="22"/>
                    </w:rPr>
                    <w:t>FaME</w:t>
                  </w:r>
                  <w:proofErr w:type="spellEnd"/>
                  <w:r>
                    <w:rPr>
                      <w:sz w:val="22"/>
                      <w:szCs w:val="22"/>
                    </w:rPr>
                    <w:t>) -</w:t>
                  </w:r>
                  <w:r w:rsidRPr="00405236">
                    <w:rPr>
                      <w:sz w:val="22"/>
                      <w:szCs w:val="22"/>
                    </w:rPr>
                    <w:t xml:space="preserve"> externí pracovník</w:t>
                  </w:r>
                </w:p>
                <w:p w:rsidR="00B54A15" w:rsidRDefault="00B54A15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velkoobchod potravin - Tupl Hulín, vedení nákupu</w:t>
                  </w:r>
                </w:p>
                <w:p w:rsidR="006B56DF" w:rsidRDefault="00B54A15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odborný asistent -</w:t>
                  </w:r>
                  <w:r w:rsidRPr="00405236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05236">
                    <w:rPr>
                      <w:sz w:val="22"/>
                      <w:szCs w:val="22"/>
                    </w:rPr>
                    <w:t>FaME</w:t>
                  </w:r>
                  <w:proofErr w:type="spellEnd"/>
                  <w:r w:rsidRPr="00405236">
                    <w:rPr>
                      <w:sz w:val="22"/>
                      <w:szCs w:val="22"/>
                    </w:rPr>
                    <w:t xml:space="preserve">, UTB </w:t>
                  </w:r>
                  <w:r>
                    <w:rPr>
                      <w:sz w:val="22"/>
                      <w:szCs w:val="22"/>
                    </w:rPr>
                    <w:t xml:space="preserve">ve </w:t>
                  </w:r>
                  <w:r w:rsidRPr="00405236">
                    <w:rPr>
                      <w:sz w:val="22"/>
                      <w:szCs w:val="22"/>
                    </w:rPr>
                    <w:t>Zlín</w:t>
                  </w:r>
                  <w:r>
                    <w:rPr>
                      <w:sz w:val="22"/>
                      <w:szCs w:val="22"/>
                    </w:rPr>
                    <w:t xml:space="preserve">ě, </w:t>
                  </w:r>
                  <w:r w:rsidRPr="00025B02">
                    <w:rPr>
                      <w:sz w:val="22"/>
                      <w:szCs w:val="22"/>
                    </w:rPr>
                    <w:t>Ústav průmyslového inženýrství a informačních systémů</w:t>
                  </w:r>
                </w:p>
                <w:p w:rsidR="008C3AC6" w:rsidRDefault="008C3AC6">
                  <w:r w:rsidRPr="00A54FC0">
                    <w:rPr>
                      <w:sz w:val="22"/>
                      <w:szCs w:val="22"/>
                    </w:rPr>
                    <w:t>jednatel spol. GISTECH s.r.o. (digitální zpracování dat)</w:t>
                  </w:r>
                </w:p>
                <w:p w:rsidR="006B56DF" w:rsidRPr="001A3EAD" w:rsidRDefault="000F0E2A" w:rsidP="001A3EAD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docent - </w:t>
                  </w:r>
                  <w:proofErr w:type="spellStart"/>
                  <w:r w:rsidRPr="00405236">
                    <w:rPr>
                      <w:sz w:val="22"/>
                      <w:szCs w:val="22"/>
                    </w:rPr>
                    <w:t>FaME</w:t>
                  </w:r>
                  <w:proofErr w:type="spellEnd"/>
                  <w:r w:rsidRPr="00405236">
                    <w:rPr>
                      <w:sz w:val="22"/>
                      <w:szCs w:val="22"/>
                    </w:rPr>
                    <w:t xml:space="preserve">, UTB </w:t>
                  </w:r>
                  <w:r>
                    <w:rPr>
                      <w:sz w:val="22"/>
                      <w:szCs w:val="22"/>
                    </w:rPr>
                    <w:t xml:space="preserve">ve </w:t>
                  </w:r>
                  <w:r w:rsidRPr="00405236">
                    <w:rPr>
                      <w:sz w:val="22"/>
                      <w:szCs w:val="22"/>
                    </w:rPr>
                    <w:t>Zlín</w:t>
                  </w:r>
                  <w:r>
                    <w:rPr>
                      <w:sz w:val="22"/>
                      <w:szCs w:val="22"/>
                    </w:rPr>
                    <w:t xml:space="preserve">ě, </w:t>
                  </w:r>
                  <w:r w:rsidRPr="00025B02">
                    <w:rPr>
                      <w:sz w:val="22"/>
                      <w:szCs w:val="22"/>
                    </w:rPr>
                    <w:t>Ústav průmyslového inženýrství a informačních systémů</w:t>
                  </w:r>
                </w:p>
              </w:tc>
            </w:tr>
          </w:tbl>
          <w:p w:rsidR="006B56DF" w:rsidRPr="006B56DF" w:rsidRDefault="006B56DF" w:rsidP="006B56DF"/>
          <w:p w:rsidR="006D12EE" w:rsidRPr="00416A58" w:rsidRDefault="001C7352" w:rsidP="00416A58">
            <w:pPr>
              <w:pStyle w:val="Nadpis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Zastávané</w:t>
            </w:r>
            <w:r w:rsidR="00BD4391">
              <w:rPr>
                <w:sz w:val="22"/>
                <w:szCs w:val="22"/>
              </w:rPr>
              <w:t xml:space="preserve"> akademické</w:t>
            </w:r>
            <w:r>
              <w:rPr>
                <w:sz w:val="22"/>
                <w:szCs w:val="22"/>
              </w:rPr>
              <w:t xml:space="preserve"> funkce</w:t>
            </w:r>
            <w:r w:rsidRPr="00405236">
              <w:rPr>
                <w:sz w:val="22"/>
                <w:szCs w:val="22"/>
              </w:rPr>
              <w:t>:</w:t>
            </w:r>
          </w:p>
          <w:tbl>
            <w:tblPr>
              <w:tblW w:w="0" w:type="auto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507"/>
              <w:gridCol w:w="7415"/>
            </w:tblGrid>
            <w:tr w:rsidR="006D12EE" w:rsidTr="00277662">
              <w:trPr>
                <w:trHeight w:val="1503"/>
              </w:trPr>
              <w:tc>
                <w:tcPr>
                  <w:tcW w:w="1507" w:type="dxa"/>
                </w:tcPr>
                <w:p w:rsidR="006D12EE" w:rsidRPr="009C0623" w:rsidRDefault="00F12AA9" w:rsidP="00CC5288">
                  <w:pPr>
                    <w:ind w:left="7"/>
                    <w:rPr>
                      <w:bCs/>
                      <w:sz w:val="22"/>
                      <w:szCs w:val="22"/>
                    </w:rPr>
                  </w:pPr>
                  <w:r w:rsidRPr="009C0623">
                    <w:rPr>
                      <w:bCs/>
                      <w:sz w:val="22"/>
                      <w:szCs w:val="22"/>
                    </w:rPr>
                    <w:t xml:space="preserve">2008/2009  </w:t>
                  </w:r>
                </w:p>
                <w:p w:rsidR="006D12EE" w:rsidRPr="009C0623" w:rsidRDefault="006D12EE" w:rsidP="00CC5288">
                  <w:pPr>
                    <w:ind w:left="7"/>
                    <w:rPr>
                      <w:bCs/>
                      <w:sz w:val="22"/>
                      <w:szCs w:val="22"/>
                    </w:rPr>
                  </w:pPr>
                </w:p>
                <w:p w:rsidR="00096A12" w:rsidRPr="009C0623" w:rsidRDefault="00BD4391" w:rsidP="00BD4391">
                  <w:pPr>
                    <w:ind w:left="7"/>
                    <w:rPr>
                      <w:bCs/>
                      <w:sz w:val="22"/>
                      <w:szCs w:val="22"/>
                    </w:rPr>
                  </w:pPr>
                  <w:r w:rsidRPr="009C0623">
                    <w:rPr>
                      <w:bCs/>
                      <w:sz w:val="22"/>
                      <w:szCs w:val="22"/>
                    </w:rPr>
                    <w:t>2009/2010</w:t>
                  </w:r>
                </w:p>
                <w:p w:rsidR="00581A73" w:rsidRDefault="00581A73" w:rsidP="00096A12">
                  <w:pPr>
                    <w:ind w:left="7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2010</w:t>
                  </w:r>
                </w:p>
                <w:p w:rsidR="00BD4391" w:rsidRPr="009C0623" w:rsidRDefault="00581A73" w:rsidP="00096A12">
                  <w:pPr>
                    <w:ind w:left="7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2015 - dosud</w:t>
                  </w:r>
                </w:p>
                <w:p w:rsidR="006D12EE" w:rsidRPr="009C0623" w:rsidRDefault="00BD4391" w:rsidP="00CC5288">
                  <w:pPr>
                    <w:ind w:left="7"/>
                    <w:rPr>
                      <w:bCs/>
                      <w:sz w:val="22"/>
                      <w:szCs w:val="22"/>
                    </w:rPr>
                  </w:pPr>
                  <w:r w:rsidRPr="009C0623">
                    <w:rPr>
                      <w:bCs/>
                      <w:sz w:val="22"/>
                      <w:szCs w:val="22"/>
                    </w:rPr>
                    <w:t>2010 - 2015</w:t>
                  </w:r>
                </w:p>
                <w:p w:rsidR="00BD4391" w:rsidRPr="009C0623" w:rsidRDefault="00BD4391" w:rsidP="00CC5288">
                  <w:pPr>
                    <w:ind w:left="7"/>
                    <w:rPr>
                      <w:bCs/>
                      <w:sz w:val="22"/>
                      <w:szCs w:val="22"/>
                    </w:rPr>
                  </w:pPr>
                  <w:r w:rsidRPr="009C0623">
                    <w:rPr>
                      <w:bCs/>
                      <w:sz w:val="22"/>
                      <w:szCs w:val="22"/>
                    </w:rPr>
                    <w:t>2010 - dosud</w:t>
                  </w:r>
                </w:p>
                <w:p w:rsidR="00BD4391" w:rsidRPr="009C0623" w:rsidRDefault="00BD4391" w:rsidP="00BD4391">
                  <w:pPr>
                    <w:ind w:left="7"/>
                    <w:rPr>
                      <w:bCs/>
                      <w:sz w:val="22"/>
                      <w:szCs w:val="22"/>
                    </w:rPr>
                  </w:pPr>
                  <w:r w:rsidRPr="009C0623">
                    <w:rPr>
                      <w:bCs/>
                      <w:sz w:val="22"/>
                      <w:szCs w:val="22"/>
                    </w:rPr>
                    <w:t>2010 - 2015</w:t>
                  </w:r>
                </w:p>
                <w:p w:rsidR="00651018" w:rsidRPr="009C0623" w:rsidRDefault="00651018" w:rsidP="00651018">
                  <w:pPr>
                    <w:ind w:left="7"/>
                    <w:rPr>
                      <w:bCs/>
                      <w:sz w:val="22"/>
                      <w:szCs w:val="22"/>
                    </w:rPr>
                  </w:pPr>
                  <w:r w:rsidRPr="009C0623">
                    <w:rPr>
                      <w:bCs/>
                      <w:sz w:val="22"/>
                      <w:szCs w:val="22"/>
                    </w:rPr>
                    <w:t>2013 - dosud</w:t>
                  </w:r>
                </w:p>
                <w:p w:rsidR="00651018" w:rsidRPr="009C0623" w:rsidRDefault="00651018" w:rsidP="00651018">
                  <w:pPr>
                    <w:rPr>
                      <w:bCs/>
                      <w:sz w:val="22"/>
                      <w:szCs w:val="22"/>
                    </w:rPr>
                  </w:pPr>
                </w:p>
                <w:p w:rsidR="00D566BB" w:rsidRPr="009C0623" w:rsidRDefault="00A7073B" w:rsidP="00BD4391">
                  <w:pPr>
                    <w:ind w:left="7"/>
                    <w:rPr>
                      <w:bCs/>
                      <w:sz w:val="22"/>
                      <w:szCs w:val="22"/>
                    </w:rPr>
                  </w:pPr>
                  <w:r w:rsidRPr="009C0623">
                    <w:rPr>
                      <w:bCs/>
                      <w:sz w:val="22"/>
                      <w:szCs w:val="22"/>
                    </w:rPr>
                    <w:t>2013</w:t>
                  </w:r>
                  <w:r w:rsidR="00D566BB" w:rsidRPr="009C0623">
                    <w:rPr>
                      <w:bCs/>
                      <w:sz w:val="22"/>
                      <w:szCs w:val="22"/>
                    </w:rPr>
                    <w:t xml:space="preserve"> - dosud</w:t>
                  </w:r>
                </w:p>
                <w:p w:rsidR="00A7073B" w:rsidRPr="009C0623" w:rsidRDefault="00A7073B" w:rsidP="00BD4391">
                  <w:pPr>
                    <w:ind w:left="7"/>
                    <w:rPr>
                      <w:bCs/>
                      <w:sz w:val="22"/>
                      <w:szCs w:val="22"/>
                    </w:rPr>
                  </w:pPr>
                </w:p>
                <w:p w:rsidR="00651018" w:rsidRPr="009C0623" w:rsidRDefault="00792DC8" w:rsidP="00A7073B">
                  <w:pPr>
                    <w:rPr>
                      <w:bCs/>
                      <w:sz w:val="22"/>
                      <w:szCs w:val="22"/>
                    </w:rPr>
                  </w:pPr>
                  <w:r w:rsidRPr="009C0623">
                    <w:rPr>
                      <w:bCs/>
                      <w:sz w:val="22"/>
                      <w:szCs w:val="22"/>
                    </w:rPr>
                    <w:t>2015</w:t>
                  </w:r>
                </w:p>
                <w:p w:rsidR="00BD4391" w:rsidRPr="009C0623" w:rsidRDefault="00BD4391" w:rsidP="00A7073B">
                  <w:pPr>
                    <w:rPr>
                      <w:bCs/>
                      <w:sz w:val="22"/>
                      <w:szCs w:val="22"/>
                    </w:rPr>
                  </w:pPr>
                  <w:r w:rsidRPr="009C0623">
                    <w:rPr>
                      <w:bCs/>
                      <w:sz w:val="22"/>
                      <w:szCs w:val="22"/>
                    </w:rPr>
                    <w:t>2011 - dosud</w:t>
                  </w:r>
                </w:p>
                <w:p w:rsidR="00BD4391" w:rsidRPr="009C0623" w:rsidRDefault="00BD4391" w:rsidP="00CC5288">
                  <w:pPr>
                    <w:ind w:left="7"/>
                    <w:rPr>
                      <w:sz w:val="22"/>
                      <w:szCs w:val="22"/>
                    </w:rPr>
                  </w:pPr>
                </w:p>
                <w:p w:rsidR="006F3ECD" w:rsidRPr="009C0623" w:rsidRDefault="006F3ECD" w:rsidP="006F3ECD">
                  <w:pPr>
                    <w:ind w:left="7"/>
                    <w:rPr>
                      <w:bCs/>
                      <w:sz w:val="22"/>
                      <w:szCs w:val="22"/>
                    </w:rPr>
                  </w:pPr>
                  <w:r w:rsidRPr="009C0623">
                    <w:rPr>
                      <w:bCs/>
                      <w:sz w:val="22"/>
                      <w:szCs w:val="22"/>
                    </w:rPr>
                    <w:t>2014 - dosud</w:t>
                  </w:r>
                </w:p>
                <w:p w:rsidR="006F3ECD" w:rsidRPr="009C0623" w:rsidRDefault="006F3ECD" w:rsidP="006F3ECD">
                  <w:pPr>
                    <w:rPr>
                      <w:sz w:val="22"/>
                      <w:szCs w:val="22"/>
                    </w:rPr>
                  </w:pPr>
                </w:p>
                <w:p w:rsidR="00227C54" w:rsidRDefault="009C0623" w:rsidP="006F3ECD">
                  <w:pPr>
                    <w:rPr>
                      <w:sz w:val="22"/>
                      <w:szCs w:val="22"/>
                    </w:rPr>
                  </w:pPr>
                  <w:r w:rsidRPr="009C0623">
                    <w:rPr>
                      <w:sz w:val="22"/>
                      <w:szCs w:val="22"/>
                    </w:rPr>
                    <w:t>květen 2016</w:t>
                  </w:r>
                </w:p>
                <w:p w:rsidR="009C0623" w:rsidRPr="00227C54" w:rsidRDefault="009C0623" w:rsidP="00227C54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415" w:type="dxa"/>
                </w:tcPr>
                <w:p w:rsidR="00F12AA9" w:rsidRPr="009C0623" w:rsidRDefault="00F12AA9" w:rsidP="00F12AA9">
                  <w:pPr>
                    <w:rPr>
                      <w:sz w:val="22"/>
                      <w:szCs w:val="22"/>
                    </w:rPr>
                  </w:pPr>
                  <w:proofErr w:type="spellStart"/>
                  <w:r w:rsidRPr="009C0623">
                    <w:rPr>
                      <w:sz w:val="22"/>
                      <w:szCs w:val="22"/>
                    </w:rPr>
                    <w:t>FaME</w:t>
                  </w:r>
                  <w:proofErr w:type="spellEnd"/>
                  <w:r w:rsidRPr="009C0623">
                    <w:rPr>
                      <w:sz w:val="22"/>
                      <w:szCs w:val="22"/>
                    </w:rPr>
                    <w:t>, UTB ve Zlíně, pověřen vedením Ústav průmyslového inženýrství a informačních systémů</w:t>
                  </w:r>
                </w:p>
                <w:p w:rsidR="006D12EE" w:rsidRPr="009C0623" w:rsidRDefault="00BD4391" w:rsidP="00CC5288">
                  <w:pPr>
                    <w:rPr>
                      <w:sz w:val="22"/>
                      <w:szCs w:val="22"/>
                    </w:rPr>
                  </w:pPr>
                  <w:r w:rsidRPr="009C0623">
                    <w:rPr>
                      <w:sz w:val="22"/>
                      <w:szCs w:val="22"/>
                    </w:rPr>
                    <w:t>prorektor pro celoživotní vzdělávání a spolupráci s praxí,</w:t>
                  </w:r>
                  <w:r w:rsidR="00914ED8" w:rsidRPr="009C0623">
                    <w:rPr>
                      <w:sz w:val="22"/>
                      <w:szCs w:val="22"/>
                    </w:rPr>
                    <w:t xml:space="preserve"> </w:t>
                  </w:r>
                  <w:r w:rsidRPr="009C0623">
                    <w:rPr>
                      <w:sz w:val="22"/>
                      <w:szCs w:val="22"/>
                    </w:rPr>
                    <w:t>UTB ve Zlíně</w:t>
                  </w:r>
                </w:p>
                <w:p w:rsidR="00096A12" w:rsidRPr="009C0623" w:rsidRDefault="00096A12" w:rsidP="00096A12">
                  <w:pPr>
                    <w:rPr>
                      <w:sz w:val="22"/>
                      <w:szCs w:val="22"/>
                    </w:rPr>
                  </w:pPr>
                  <w:r w:rsidRPr="009C0623">
                    <w:rPr>
                      <w:sz w:val="22"/>
                      <w:szCs w:val="22"/>
                    </w:rPr>
                    <w:t>člen vědecké rady FLKŘ, UTB ve Zlíně</w:t>
                  </w:r>
                </w:p>
                <w:p w:rsidR="00581A73" w:rsidRDefault="00581A73" w:rsidP="00BD4391">
                  <w:pPr>
                    <w:jc w:val="both"/>
                    <w:rPr>
                      <w:sz w:val="22"/>
                      <w:szCs w:val="22"/>
                    </w:rPr>
                  </w:pPr>
                </w:p>
                <w:p w:rsidR="00BD4391" w:rsidRPr="009C0623" w:rsidRDefault="00BD4391" w:rsidP="00BD4391">
                  <w:pPr>
                    <w:jc w:val="both"/>
                    <w:rPr>
                      <w:sz w:val="22"/>
                      <w:szCs w:val="22"/>
                    </w:rPr>
                  </w:pPr>
                  <w:r w:rsidRPr="009C0623">
                    <w:rPr>
                      <w:sz w:val="22"/>
                      <w:szCs w:val="22"/>
                    </w:rPr>
                    <w:t>prorektor pro sociální záležitosti, UTB ve Zlíně</w:t>
                  </w:r>
                </w:p>
                <w:p w:rsidR="006D12EE" w:rsidRPr="009C0623" w:rsidRDefault="00BD4391" w:rsidP="00CC5288">
                  <w:pPr>
                    <w:rPr>
                      <w:sz w:val="22"/>
                      <w:szCs w:val="22"/>
                    </w:rPr>
                  </w:pPr>
                  <w:r w:rsidRPr="009C0623">
                    <w:rPr>
                      <w:sz w:val="22"/>
                      <w:szCs w:val="22"/>
                    </w:rPr>
                    <w:t xml:space="preserve">člen vědecké rady </w:t>
                  </w:r>
                  <w:proofErr w:type="spellStart"/>
                  <w:r w:rsidRPr="009C0623">
                    <w:rPr>
                      <w:sz w:val="22"/>
                      <w:szCs w:val="22"/>
                    </w:rPr>
                    <w:t>FaME</w:t>
                  </w:r>
                  <w:proofErr w:type="spellEnd"/>
                  <w:r w:rsidRPr="009C0623">
                    <w:rPr>
                      <w:sz w:val="22"/>
                      <w:szCs w:val="22"/>
                    </w:rPr>
                    <w:t>, UTB ve Zlíně</w:t>
                  </w:r>
                </w:p>
                <w:p w:rsidR="006D12EE" w:rsidRPr="009C0623" w:rsidRDefault="00BD4391" w:rsidP="00CC5288">
                  <w:pPr>
                    <w:rPr>
                      <w:sz w:val="22"/>
                      <w:szCs w:val="22"/>
                    </w:rPr>
                  </w:pPr>
                  <w:r w:rsidRPr="009C0623">
                    <w:rPr>
                      <w:sz w:val="22"/>
                      <w:szCs w:val="22"/>
                    </w:rPr>
                    <w:t>člen vědecké rady UTB ve Zlíně</w:t>
                  </w:r>
                </w:p>
                <w:p w:rsidR="00651018" w:rsidRPr="009C0623" w:rsidRDefault="00651018" w:rsidP="00651018">
                  <w:pPr>
                    <w:jc w:val="both"/>
                    <w:rPr>
                      <w:sz w:val="22"/>
                      <w:szCs w:val="22"/>
                    </w:rPr>
                  </w:pPr>
                  <w:r w:rsidRPr="009C0623">
                    <w:rPr>
                      <w:sz w:val="22"/>
                      <w:szCs w:val="22"/>
                    </w:rPr>
                    <w:t>člen oborové rady Průmyslové inženýrství a management: Fakulta strojní, ZČU v Plzni</w:t>
                  </w:r>
                </w:p>
                <w:p w:rsidR="00D566BB" w:rsidRPr="009C0623" w:rsidRDefault="00D566BB" w:rsidP="00BD4391">
                  <w:pPr>
                    <w:jc w:val="both"/>
                    <w:rPr>
                      <w:sz w:val="22"/>
                      <w:szCs w:val="22"/>
                    </w:rPr>
                  </w:pPr>
                  <w:r w:rsidRPr="009C0623">
                    <w:rPr>
                      <w:sz w:val="22"/>
                      <w:szCs w:val="22"/>
                    </w:rPr>
                    <w:t>člen oborové rad</w:t>
                  </w:r>
                  <w:r w:rsidR="00A7073B" w:rsidRPr="009C0623">
                    <w:rPr>
                      <w:sz w:val="22"/>
                      <w:szCs w:val="22"/>
                    </w:rPr>
                    <w:t xml:space="preserve">y Management and </w:t>
                  </w:r>
                  <w:proofErr w:type="spellStart"/>
                  <w:r w:rsidR="00A7073B" w:rsidRPr="009C0623">
                    <w:rPr>
                      <w:sz w:val="22"/>
                      <w:szCs w:val="22"/>
                    </w:rPr>
                    <w:t>Economics</w:t>
                  </w:r>
                  <w:proofErr w:type="spellEnd"/>
                  <w:r w:rsidR="00A7073B" w:rsidRPr="009C0623">
                    <w:rPr>
                      <w:sz w:val="22"/>
                      <w:szCs w:val="22"/>
                    </w:rPr>
                    <w:t xml:space="preserve"> a Management a ekonomika: </w:t>
                  </w:r>
                  <w:proofErr w:type="spellStart"/>
                  <w:r w:rsidR="00A7073B" w:rsidRPr="009C0623">
                    <w:rPr>
                      <w:sz w:val="22"/>
                      <w:szCs w:val="22"/>
                    </w:rPr>
                    <w:t>FaME</w:t>
                  </w:r>
                  <w:proofErr w:type="spellEnd"/>
                  <w:r w:rsidR="00A7073B" w:rsidRPr="009C0623">
                    <w:rPr>
                      <w:sz w:val="22"/>
                      <w:szCs w:val="22"/>
                    </w:rPr>
                    <w:t xml:space="preserve"> UTB ve Zlíně</w:t>
                  </w:r>
                </w:p>
                <w:p w:rsidR="00651018" w:rsidRPr="009C0623" w:rsidRDefault="00792DC8" w:rsidP="00BD4391">
                  <w:pPr>
                    <w:jc w:val="both"/>
                    <w:rPr>
                      <w:sz w:val="22"/>
                      <w:szCs w:val="22"/>
                    </w:rPr>
                  </w:pPr>
                  <w:r w:rsidRPr="009C0623">
                    <w:rPr>
                      <w:sz w:val="22"/>
                      <w:szCs w:val="22"/>
                    </w:rPr>
                    <w:t xml:space="preserve">proděkan pro celoživotní vzdělávání a spolupráci s praxí, </w:t>
                  </w:r>
                  <w:proofErr w:type="spellStart"/>
                  <w:r w:rsidRPr="009C0623">
                    <w:rPr>
                      <w:sz w:val="22"/>
                      <w:szCs w:val="22"/>
                    </w:rPr>
                    <w:t>FaME</w:t>
                  </w:r>
                  <w:proofErr w:type="spellEnd"/>
                  <w:r w:rsidRPr="009C0623">
                    <w:rPr>
                      <w:sz w:val="22"/>
                      <w:szCs w:val="22"/>
                    </w:rPr>
                    <w:t>, UTB ve Zlíně</w:t>
                  </w:r>
                </w:p>
                <w:p w:rsidR="00BD4391" w:rsidRPr="009C0623" w:rsidRDefault="00BD4391" w:rsidP="00BD4391">
                  <w:pPr>
                    <w:jc w:val="both"/>
                    <w:rPr>
                      <w:sz w:val="22"/>
                      <w:szCs w:val="22"/>
                    </w:rPr>
                  </w:pPr>
                  <w:r w:rsidRPr="009C0623">
                    <w:rPr>
                      <w:sz w:val="22"/>
                      <w:szCs w:val="22"/>
                    </w:rPr>
                    <w:t>člen vědecké rady Ekonomické fakulty, J</w:t>
                  </w:r>
                  <w:r w:rsidR="00914ED8" w:rsidRPr="009C0623">
                    <w:rPr>
                      <w:sz w:val="22"/>
                      <w:szCs w:val="22"/>
                    </w:rPr>
                    <w:t xml:space="preserve">ihočeská univerzita </w:t>
                  </w:r>
                  <w:r w:rsidRPr="009C0623">
                    <w:rPr>
                      <w:sz w:val="22"/>
                      <w:szCs w:val="22"/>
                    </w:rPr>
                    <w:t>v Českých Budějovicích</w:t>
                  </w:r>
                </w:p>
                <w:p w:rsidR="006D12EE" w:rsidRPr="009C0623" w:rsidRDefault="006F3ECD" w:rsidP="00CC5288">
                  <w:pPr>
                    <w:rPr>
                      <w:sz w:val="22"/>
                      <w:szCs w:val="22"/>
                    </w:rPr>
                  </w:pPr>
                  <w:r w:rsidRPr="009C0623">
                    <w:rPr>
                      <w:sz w:val="22"/>
                      <w:szCs w:val="22"/>
                    </w:rPr>
                    <w:t>garant oboru</w:t>
                  </w:r>
                  <w:r w:rsidR="00D30EAC" w:rsidRPr="009C0623">
                    <w:rPr>
                      <w:sz w:val="22"/>
                      <w:szCs w:val="22"/>
                    </w:rPr>
                    <w:t xml:space="preserve">: </w:t>
                  </w:r>
                  <w:r w:rsidRPr="009C0623">
                    <w:rPr>
                      <w:sz w:val="22"/>
                      <w:szCs w:val="22"/>
                    </w:rPr>
                    <w:t xml:space="preserve"> </w:t>
                  </w:r>
                  <w:r w:rsidR="006A2039" w:rsidRPr="009C0623">
                    <w:rPr>
                      <w:sz w:val="22"/>
                      <w:szCs w:val="22"/>
                    </w:rPr>
                    <w:t xml:space="preserve">N6208 Ekonomika a management, </w:t>
                  </w:r>
                  <w:r w:rsidR="00D30EAC" w:rsidRPr="009C0623">
                    <w:rPr>
                      <w:sz w:val="22"/>
                      <w:szCs w:val="22"/>
                    </w:rPr>
                    <w:t>N6209 Systémové inženýrství a informatika</w:t>
                  </w:r>
                  <w:r w:rsidR="00A7073B" w:rsidRPr="009C0623">
                    <w:rPr>
                      <w:sz w:val="22"/>
                      <w:szCs w:val="22"/>
                    </w:rPr>
                    <w:t>, 6208T116 Průmyslové inženýrství</w:t>
                  </w:r>
                </w:p>
                <w:p w:rsidR="009C0623" w:rsidRPr="009C0623" w:rsidRDefault="009C0623" w:rsidP="00CC5288">
                  <w:pPr>
                    <w:rPr>
                      <w:sz w:val="22"/>
                      <w:szCs w:val="22"/>
                    </w:rPr>
                  </w:pPr>
                  <w:r w:rsidRPr="009C0623">
                    <w:rPr>
                      <w:sz w:val="22"/>
                      <w:szCs w:val="22"/>
                    </w:rPr>
                    <w:t xml:space="preserve">děkan, </w:t>
                  </w:r>
                  <w:proofErr w:type="spellStart"/>
                  <w:r w:rsidRPr="009C0623">
                    <w:rPr>
                      <w:sz w:val="22"/>
                      <w:szCs w:val="22"/>
                    </w:rPr>
                    <w:t>FaME</w:t>
                  </w:r>
                  <w:proofErr w:type="spellEnd"/>
                  <w:r w:rsidRPr="009C0623">
                    <w:rPr>
                      <w:sz w:val="22"/>
                      <w:szCs w:val="22"/>
                    </w:rPr>
                    <w:t>, UTB ve Zlíně</w:t>
                  </w:r>
                </w:p>
                <w:p w:rsidR="009C0623" w:rsidRPr="009C0623" w:rsidRDefault="009C0623" w:rsidP="009C0623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277662" w:rsidRPr="009C0623" w:rsidTr="00277662">
              <w:trPr>
                <w:trHeight w:val="1503"/>
              </w:trPr>
              <w:tc>
                <w:tcPr>
                  <w:tcW w:w="1507" w:type="dxa"/>
                </w:tcPr>
                <w:p w:rsidR="00277662" w:rsidRPr="009C0623" w:rsidRDefault="00277662" w:rsidP="00277662">
                  <w:pPr>
                    <w:ind w:left="7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2017 - doposud</w:t>
                  </w:r>
                  <w:r w:rsidRPr="009C0623">
                    <w:rPr>
                      <w:bCs/>
                      <w:sz w:val="22"/>
                      <w:szCs w:val="22"/>
                    </w:rPr>
                    <w:t xml:space="preserve">  </w:t>
                  </w:r>
                </w:p>
                <w:p w:rsidR="00277662" w:rsidRPr="009C0623" w:rsidRDefault="00277662" w:rsidP="00277662">
                  <w:pPr>
                    <w:ind w:left="7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 xml:space="preserve">2018 - </w:t>
                  </w:r>
                </w:p>
                <w:p w:rsidR="00277662" w:rsidRPr="009C0623" w:rsidRDefault="00277662" w:rsidP="0027766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415" w:type="dxa"/>
                </w:tcPr>
                <w:p w:rsidR="00277662" w:rsidRDefault="00277662" w:rsidP="00277662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Člen vědecké rady: </w:t>
                  </w:r>
                  <w:r w:rsidR="00CB3914">
                    <w:rPr>
                      <w:sz w:val="22"/>
                      <w:szCs w:val="22"/>
                    </w:rPr>
                    <w:t>Fakulty informatiky a managementu, Univerzity v Hradci Králové</w:t>
                  </w:r>
                </w:p>
                <w:p w:rsidR="00CB3914" w:rsidRDefault="00CB3914" w:rsidP="00CB3914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Člen vědecké rady: Provozně-ekonomické fakulty, Česká zemědělská univerzita v Praze</w:t>
                  </w:r>
                </w:p>
                <w:p w:rsidR="00CB3914" w:rsidRPr="009C0623" w:rsidRDefault="00CB3914" w:rsidP="00277662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DC350F" w:rsidRDefault="00DC350F" w:rsidP="00DC350F">
            <w:pPr>
              <w:rPr>
                <w:b/>
                <w:bCs/>
                <w:sz w:val="22"/>
                <w:szCs w:val="22"/>
              </w:rPr>
            </w:pPr>
            <w:r w:rsidRPr="00196F63">
              <w:rPr>
                <w:b/>
                <w:bCs/>
                <w:sz w:val="22"/>
                <w:szCs w:val="22"/>
              </w:rPr>
              <w:t>Pedagogická praxe</w:t>
            </w:r>
            <w:r w:rsidR="00227C54">
              <w:rPr>
                <w:b/>
                <w:bCs/>
                <w:sz w:val="22"/>
                <w:szCs w:val="22"/>
              </w:rPr>
              <w:t xml:space="preserve"> (výběr)</w:t>
            </w:r>
            <w:r w:rsidRPr="00196F63">
              <w:rPr>
                <w:b/>
                <w:bCs/>
                <w:sz w:val="22"/>
                <w:szCs w:val="22"/>
              </w:rPr>
              <w:t>:</w:t>
            </w:r>
          </w:p>
          <w:p w:rsidR="006D12EE" w:rsidRDefault="006D12EE" w:rsidP="006D12EE"/>
          <w:tbl>
            <w:tblPr>
              <w:tblW w:w="0" w:type="auto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497"/>
              <w:gridCol w:w="7425"/>
            </w:tblGrid>
            <w:tr w:rsidR="006D12EE" w:rsidTr="00CC5288">
              <w:trPr>
                <w:trHeight w:val="1503"/>
              </w:trPr>
              <w:tc>
                <w:tcPr>
                  <w:tcW w:w="1515" w:type="dxa"/>
                </w:tcPr>
                <w:p w:rsidR="006D12EE" w:rsidRDefault="00914ED8" w:rsidP="00CC5288">
                  <w:pPr>
                    <w:ind w:left="7"/>
                  </w:pPr>
                  <w:r w:rsidRPr="00196F63">
                    <w:rPr>
                      <w:bCs/>
                      <w:sz w:val="22"/>
                      <w:szCs w:val="22"/>
                    </w:rPr>
                    <w:t xml:space="preserve"> </w:t>
                  </w:r>
                </w:p>
                <w:p w:rsidR="006D12EE" w:rsidRDefault="00227C54" w:rsidP="00CC5288">
                  <w:pPr>
                    <w:ind w:left="7"/>
                  </w:pPr>
                  <w:r>
                    <w:rPr>
                      <w:bCs/>
                      <w:sz w:val="22"/>
                      <w:szCs w:val="22"/>
                    </w:rPr>
                    <w:t>2006</w:t>
                  </w:r>
                  <w:r w:rsidR="00914ED8">
                    <w:rPr>
                      <w:bCs/>
                      <w:sz w:val="22"/>
                      <w:szCs w:val="22"/>
                    </w:rPr>
                    <w:t xml:space="preserve"> - 2012</w:t>
                  </w:r>
                </w:p>
                <w:p w:rsidR="006D12EE" w:rsidRDefault="00914ED8" w:rsidP="00CC5288">
                  <w:pPr>
                    <w:ind w:left="7"/>
                  </w:pPr>
                  <w:r w:rsidRPr="00196F63">
                    <w:rPr>
                      <w:bCs/>
                      <w:sz w:val="22"/>
                      <w:szCs w:val="22"/>
                    </w:rPr>
                    <w:t>2006</w:t>
                  </w:r>
                  <w:r>
                    <w:rPr>
                      <w:bCs/>
                      <w:sz w:val="22"/>
                      <w:szCs w:val="22"/>
                    </w:rPr>
                    <w:t xml:space="preserve"> - 2012</w:t>
                  </w:r>
                </w:p>
                <w:p w:rsidR="006D12EE" w:rsidRDefault="003642DE" w:rsidP="00CC5288">
                  <w:pPr>
                    <w:ind w:left="7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2013 - dosud</w:t>
                  </w:r>
                </w:p>
                <w:p w:rsidR="003642DE" w:rsidRDefault="003642DE" w:rsidP="00CC5288">
                  <w:pPr>
                    <w:ind w:left="7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2013 - dosud</w:t>
                  </w:r>
                </w:p>
                <w:p w:rsidR="003642DE" w:rsidRDefault="003642DE" w:rsidP="00CC5288">
                  <w:pPr>
                    <w:ind w:left="7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2013 - dosud</w:t>
                  </w:r>
                </w:p>
                <w:p w:rsidR="003642DE" w:rsidRDefault="003642DE" w:rsidP="00CC5288">
                  <w:pPr>
                    <w:ind w:left="7"/>
                    <w:rPr>
                      <w:bCs/>
                      <w:sz w:val="22"/>
                      <w:szCs w:val="22"/>
                    </w:rPr>
                  </w:pPr>
                </w:p>
                <w:p w:rsidR="003642DE" w:rsidRDefault="003642DE" w:rsidP="00CC5288">
                  <w:pPr>
                    <w:ind w:left="7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2013 - dosud</w:t>
                  </w:r>
                </w:p>
                <w:p w:rsidR="003642DE" w:rsidRDefault="003642DE" w:rsidP="00CC5288">
                  <w:pPr>
                    <w:ind w:left="7"/>
                  </w:pPr>
                  <w:r>
                    <w:rPr>
                      <w:bCs/>
                      <w:sz w:val="22"/>
                      <w:szCs w:val="22"/>
                    </w:rPr>
                    <w:t>2013 - dosud</w:t>
                  </w:r>
                </w:p>
              </w:tc>
              <w:tc>
                <w:tcPr>
                  <w:tcW w:w="7526" w:type="dxa"/>
                </w:tcPr>
                <w:p w:rsidR="00227C54" w:rsidRDefault="00227C54" w:rsidP="00811BAA">
                  <w:pPr>
                    <w:ind w:left="1440" w:hanging="1440"/>
                    <w:rPr>
                      <w:bCs/>
                      <w:sz w:val="22"/>
                      <w:szCs w:val="22"/>
                    </w:rPr>
                  </w:pPr>
                </w:p>
                <w:p w:rsidR="00811BAA" w:rsidRPr="00196F63" w:rsidRDefault="00811BAA" w:rsidP="00811BAA">
                  <w:pPr>
                    <w:ind w:left="1440" w:hanging="1440"/>
                    <w:rPr>
                      <w:bCs/>
                      <w:sz w:val="22"/>
                      <w:szCs w:val="22"/>
                    </w:rPr>
                  </w:pPr>
                  <w:proofErr w:type="spellStart"/>
                  <w:r w:rsidRPr="00196F63">
                    <w:rPr>
                      <w:bCs/>
                      <w:sz w:val="22"/>
                      <w:szCs w:val="22"/>
                    </w:rPr>
                    <w:t>FaME</w:t>
                  </w:r>
                  <w:proofErr w:type="spellEnd"/>
                  <w:r w:rsidRPr="00196F63">
                    <w:rPr>
                      <w:bCs/>
                      <w:sz w:val="22"/>
                      <w:szCs w:val="22"/>
                    </w:rPr>
                    <w:t xml:space="preserve">, UTB </w:t>
                  </w:r>
                  <w:r>
                    <w:rPr>
                      <w:bCs/>
                      <w:sz w:val="22"/>
                      <w:szCs w:val="22"/>
                    </w:rPr>
                    <w:t xml:space="preserve">ve </w:t>
                  </w:r>
                  <w:r w:rsidRPr="00196F63">
                    <w:rPr>
                      <w:bCs/>
                      <w:sz w:val="22"/>
                      <w:szCs w:val="22"/>
                    </w:rPr>
                    <w:t>Zlín</w:t>
                  </w:r>
                  <w:r>
                    <w:rPr>
                      <w:bCs/>
                      <w:sz w:val="22"/>
                      <w:szCs w:val="22"/>
                    </w:rPr>
                    <w:t>ě</w:t>
                  </w:r>
                  <w:r w:rsidRPr="00196F63">
                    <w:rPr>
                      <w:bCs/>
                      <w:sz w:val="22"/>
                      <w:szCs w:val="22"/>
                    </w:rPr>
                    <w:t xml:space="preserve">, </w:t>
                  </w:r>
                  <w:r>
                    <w:rPr>
                      <w:bCs/>
                      <w:sz w:val="22"/>
                      <w:szCs w:val="22"/>
                    </w:rPr>
                    <w:t xml:space="preserve">garant předmětu: </w:t>
                  </w:r>
                  <w:r w:rsidRPr="00196F63">
                    <w:rPr>
                      <w:bCs/>
                      <w:sz w:val="22"/>
                      <w:szCs w:val="22"/>
                    </w:rPr>
                    <w:t>Počítačová podpora podnikových procesů</w:t>
                  </w:r>
                  <w:r>
                    <w:rPr>
                      <w:bCs/>
                      <w:sz w:val="22"/>
                      <w:szCs w:val="22"/>
                    </w:rPr>
                    <w:t xml:space="preserve"> </w:t>
                  </w:r>
                </w:p>
                <w:p w:rsidR="003642DE" w:rsidRDefault="003642DE" w:rsidP="003642DE">
                  <w:pPr>
                    <w:ind w:left="1440" w:hanging="1440"/>
                    <w:rPr>
                      <w:bCs/>
                      <w:sz w:val="22"/>
                      <w:szCs w:val="22"/>
                    </w:rPr>
                  </w:pPr>
                  <w:proofErr w:type="spellStart"/>
                  <w:r w:rsidRPr="00196F63">
                    <w:rPr>
                      <w:bCs/>
                      <w:sz w:val="22"/>
                      <w:szCs w:val="22"/>
                    </w:rPr>
                    <w:t>FaME</w:t>
                  </w:r>
                  <w:proofErr w:type="spellEnd"/>
                  <w:r w:rsidRPr="00196F63">
                    <w:rPr>
                      <w:bCs/>
                      <w:sz w:val="22"/>
                      <w:szCs w:val="22"/>
                    </w:rPr>
                    <w:t xml:space="preserve">, UTB </w:t>
                  </w:r>
                  <w:r>
                    <w:rPr>
                      <w:bCs/>
                      <w:sz w:val="22"/>
                      <w:szCs w:val="22"/>
                    </w:rPr>
                    <w:t xml:space="preserve">ve </w:t>
                  </w:r>
                  <w:r w:rsidRPr="00196F63">
                    <w:rPr>
                      <w:bCs/>
                      <w:sz w:val="22"/>
                      <w:szCs w:val="22"/>
                    </w:rPr>
                    <w:t>Zlín</w:t>
                  </w:r>
                  <w:r>
                    <w:rPr>
                      <w:bCs/>
                      <w:sz w:val="22"/>
                      <w:szCs w:val="22"/>
                    </w:rPr>
                    <w:t>ě</w:t>
                  </w:r>
                  <w:r w:rsidRPr="00196F63">
                    <w:rPr>
                      <w:bCs/>
                      <w:sz w:val="22"/>
                      <w:szCs w:val="22"/>
                    </w:rPr>
                    <w:t xml:space="preserve">, </w:t>
                  </w:r>
                  <w:r>
                    <w:rPr>
                      <w:bCs/>
                      <w:sz w:val="22"/>
                      <w:szCs w:val="22"/>
                    </w:rPr>
                    <w:t xml:space="preserve">garant předmětu: Řízení podnikových procesů </w:t>
                  </w:r>
                </w:p>
                <w:p w:rsidR="003642DE" w:rsidRPr="00196F63" w:rsidRDefault="003642DE" w:rsidP="003642DE">
                  <w:pPr>
                    <w:ind w:left="1440" w:hanging="1440"/>
                    <w:rPr>
                      <w:bCs/>
                      <w:sz w:val="22"/>
                      <w:szCs w:val="22"/>
                    </w:rPr>
                  </w:pPr>
                  <w:proofErr w:type="spellStart"/>
                  <w:r w:rsidRPr="00196F63">
                    <w:rPr>
                      <w:bCs/>
                      <w:sz w:val="22"/>
                      <w:szCs w:val="22"/>
                    </w:rPr>
                    <w:t>FaME</w:t>
                  </w:r>
                  <w:proofErr w:type="spellEnd"/>
                  <w:r w:rsidRPr="00196F63">
                    <w:rPr>
                      <w:bCs/>
                      <w:sz w:val="22"/>
                      <w:szCs w:val="22"/>
                    </w:rPr>
                    <w:t xml:space="preserve">, UTB </w:t>
                  </w:r>
                  <w:r>
                    <w:rPr>
                      <w:bCs/>
                      <w:sz w:val="22"/>
                      <w:szCs w:val="22"/>
                    </w:rPr>
                    <w:t xml:space="preserve">ve </w:t>
                  </w:r>
                  <w:r w:rsidRPr="00196F63">
                    <w:rPr>
                      <w:bCs/>
                      <w:sz w:val="22"/>
                      <w:szCs w:val="22"/>
                    </w:rPr>
                    <w:t>Zlín</w:t>
                  </w:r>
                  <w:r>
                    <w:rPr>
                      <w:bCs/>
                      <w:sz w:val="22"/>
                      <w:szCs w:val="22"/>
                    </w:rPr>
                    <w:t>ě</w:t>
                  </w:r>
                  <w:r w:rsidRPr="00196F63">
                    <w:rPr>
                      <w:bCs/>
                      <w:sz w:val="22"/>
                      <w:szCs w:val="22"/>
                    </w:rPr>
                    <w:t xml:space="preserve">, </w:t>
                  </w:r>
                  <w:r>
                    <w:rPr>
                      <w:bCs/>
                      <w:sz w:val="22"/>
                      <w:szCs w:val="22"/>
                    </w:rPr>
                    <w:t xml:space="preserve">garant předmětu: Základy výrobních systémů </w:t>
                  </w:r>
                </w:p>
                <w:p w:rsidR="003642DE" w:rsidRDefault="003642DE" w:rsidP="00CC5288">
                  <w:proofErr w:type="spellStart"/>
                  <w:r w:rsidRPr="00196F63">
                    <w:rPr>
                      <w:bCs/>
                      <w:sz w:val="22"/>
                      <w:szCs w:val="22"/>
                    </w:rPr>
                    <w:t>FaME</w:t>
                  </w:r>
                  <w:proofErr w:type="spellEnd"/>
                  <w:r w:rsidRPr="00196F63">
                    <w:rPr>
                      <w:bCs/>
                      <w:sz w:val="22"/>
                      <w:szCs w:val="22"/>
                    </w:rPr>
                    <w:t xml:space="preserve">, UTB </w:t>
                  </w:r>
                  <w:r>
                    <w:rPr>
                      <w:bCs/>
                      <w:sz w:val="22"/>
                      <w:szCs w:val="22"/>
                    </w:rPr>
                    <w:t xml:space="preserve">ve </w:t>
                  </w:r>
                  <w:r w:rsidRPr="00196F63">
                    <w:rPr>
                      <w:bCs/>
                      <w:sz w:val="22"/>
                      <w:szCs w:val="22"/>
                    </w:rPr>
                    <w:t>Zlín</w:t>
                  </w:r>
                  <w:r>
                    <w:rPr>
                      <w:bCs/>
                      <w:sz w:val="22"/>
                      <w:szCs w:val="22"/>
                    </w:rPr>
                    <w:t>ě</w:t>
                  </w:r>
                  <w:r w:rsidRPr="00196F63">
                    <w:rPr>
                      <w:bCs/>
                      <w:sz w:val="22"/>
                      <w:szCs w:val="22"/>
                    </w:rPr>
                    <w:t xml:space="preserve">, </w:t>
                  </w:r>
                  <w:r>
                    <w:rPr>
                      <w:bCs/>
                      <w:sz w:val="22"/>
                      <w:szCs w:val="22"/>
                    </w:rPr>
                    <w:t>garant předmětu: Pokročilé metody plánování a řízení výroby</w:t>
                  </w:r>
                </w:p>
                <w:p w:rsidR="00216B49" w:rsidRDefault="003642DE" w:rsidP="00216B49">
                  <w:proofErr w:type="spellStart"/>
                  <w:r w:rsidRPr="00196F63">
                    <w:rPr>
                      <w:bCs/>
                      <w:sz w:val="22"/>
                      <w:szCs w:val="22"/>
                    </w:rPr>
                    <w:t>FaME</w:t>
                  </w:r>
                  <w:proofErr w:type="spellEnd"/>
                  <w:r w:rsidRPr="00196F63">
                    <w:rPr>
                      <w:bCs/>
                      <w:sz w:val="22"/>
                      <w:szCs w:val="22"/>
                    </w:rPr>
                    <w:t xml:space="preserve">, UTB </w:t>
                  </w:r>
                  <w:r>
                    <w:rPr>
                      <w:bCs/>
                      <w:sz w:val="22"/>
                      <w:szCs w:val="22"/>
                    </w:rPr>
                    <w:t xml:space="preserve">ve </w:t>
                  </w:r>
                  <w:r w:rsidRPr="00196F63">
                    <w:rPr>
                      <w:bCs/>
                      <w:sz w:val="22"/>
                      <w:szCs w:val="22"/>
                    </w:rPr>
                    <w:t>Zlín</w:t>
                  </w:r>
                  <w:r>
                    <w:rPr>
                      <w:bCs/>
                      <w:sz w:val="22"/>
                      <w:szCs w:val="22"/>
                    </w:rPr>
                    <w:t>ě</w:t>
                  </w:r>
                  <w:r w:rsidRPr="00196F63">
                    <w:rPr>
                      <w:bCs/>
                      <w:sz w:val="22"/>
                      <w:szCs w:val="22"/>
                    </w:rPr>
                    <w:t xml:space="preserve">, </w:t>
                  </w:r>
                  <w:r>
                    <w:rPr>
                      <w:bCs/>
                      <w:sz w:val="22"/>
                      <w:szCs w:val="22"/>
                    </w:rPr>
                    <w:t xml:space="preserve">garant předmětu: </w:t>
                  </w:r>
                  <w:proofErr w:type="spellStart"/>
                  <w:r>
                    <w:rPr>
                      <w:bCs/>
                      <w:sz w:val="22"/>
                      <w:szCs w:val="22"/>
                    </w:rPr>
                    <w:t>Reengineering</w:t>
                  </w:r>
                  <w:proofErr w:type="spellEnd"/>
                  <w:r>
                    <w:rPr>
                      <w:bCs/>
                      <w:sz w:val="22"/>
                      <w:szCs w:val="22"/>
                    </w:rPr>
                    <w:t xml:space="preserve"> of </w:t>
                  </w:r>
                  <w:proofErr w:type="spellStart"/>
                  <w:r w:rsidR="00216B49">
                    <w:rPr>
                      <w:bCs/>
                      <w:sz w:val="22"/>
                      <w:szCs w:val="22"/>
                    </w:rPr>
                    <w:t>Enterprise</w:t>
                  </w:r>
                  <w:proofErr w:type="spellEnd"/>
                  <w:r w:rsidR="00216B49">
                    <w:rPr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216B49">
                    <w:rPr>
                      <w:bCs/>
                      <w:sz w:val="22"/>
                      <w:szCs w:val="22"/>
                    </w:rPr>
                    <w:t>Processes</w:t>
                  </w:r>
                  <w:proofErr w:type="spellEnd"/>
                </w:p>
                <w:p w:rsidR="00216B49" w:rsidRPr="00216B49" w:rsidRDefault="003642DE" w:rsidP="00216B49">
                  <w:pPr>
                    <w:rPr>
                      <w:bCs/>
                      <w:sz w:val="22"/>
                      <w:szCs w:val="22"/>
                    </w:rPr>
                  </w:pPr>
                  <w:proofErr w:type="spellStart"/>
                  <w:r w:rsidRPr="00196F63">
                    <w:rPr>
                      <w:bCs/>
                      <w:sz w:val="22"/>
                      <w:szCs w:val="22"/>
                    </w:rPr>
                    <w:t>FaME</w:t>
                  </w:r>
                  <w:proofErr w:type="spellEnd"/>
                  <w:r w:rsidRPr="00196F63">
                    <w:rPr>
                      <w:bCs/>
                      <w:sz w:val="22"/>
                      <w:szCs w:val="22"/>
                    </w:rPr>
                    <w:t xml:space="preserve">, UTB </w:t>
                  </w:r>
                  <w:r>
                    <w:rPr>
                      <w:bCs/>
                      <w:sz w:val="22"/>
                      <w:szCs w:val="22"/>
                    </w:rPr>
                    <w:t xml:space="preserve">ve </w:t>
                  </w:r>
                  <w:r w:rsidRPr="00196F63">
                    <w:rPr>
                      <w:bCs/>
                      <w:sz w:val="22"/>
                      <w:szCs w:val="22"/>
                    </w:rPr>
                    <w:t>Zlín</w:t>
                  </w:r>
                  <w:r>
                    <w:rPr>
                      <w:bCs/>
                      <w:sz w:val="22"/>
                      <w:szCs w:val="22"/>
                    </w:rPr>
                    <w:t>ě</w:t>
                  </w:r>
                  <w:r w:rsidRPr="00196F63">
                    <w:rPr>
                      <w:bCs/>
                      <w:sz w:val="22"/>
                      <w:szCs w:val="22"/>
                    </w:rPr>
                    <w:t xml:space="preserve">, </w:t>
                  </w:r>
                  <w:r>
                    <w:rPr>
                      <w:bCs/>
                      <w:sz w:val="22"/>
                      <w:szCs w:val="22"/>
                    </w:rPr>
                    <w:t>garant předmětu:</w:t>
                  </w:r>
                  <w:r w:rsidR="00B30AF9">
                    <w:rPr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216B49" w:rsidRPr="00216B49">
                    <w:rPr>
                      <w:bCs/>
                      <w:sz w:val="22"/>
                      <w:szCs w:val="22"/>
                    </w:rPr>
                    <w:t>Advanced</w:t>
                  </w:r>
                  <w:proofErr w:type="spellEnd"/>
                  <w:r w:rsidR="00216B49" w:rsidRPr="00216B49">
                    <w:rPr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216B49" w:rsidRPr="00216B49">
                    <w:rPr>
                      <w:bCs/>
                      <w:sz w:val="22"/>
                      <w:szCs w:val="22"/>
                    </w:rPr>
                    <w:t>Methods</w:t>
                  </w:r>
                  <w:proofErr w:type="spellEnd"/>
                  <w:r w:rsidR="00216B49" w:rsidRPr="00216B49">
                    <w:rPr>
                      <w:bCs/>
                      <w:sz w:val="22"/>
                      <w:szCs w:val="22"/>
                    </w:rPr>
                    <w:t xml:space="preserve"> of </w:t>
                  </w:r>
                  <w:proofErr w:type="spellStart"/>
                  <w:r w:rsidR="00216B49" w:rsidRPr="00216B49">
                    <w:rPr>
                      <w:bCs/>
                      <w:sz w:val="22"/>
                      <w:szCs w:val="22"/>
                    </w:rPr>
                    <w:t>Planning</w:t>
                  </w:r>
                  <w:proofErr w:type="spellEnd"/>
                  <w:r w:rsidR="00216B49" w:rsidRPr="00216B49">
                    <w:rPr>
                      <w:bCs/>
                      <w:sz w:val="22"/>
                      <w:szCs w:val="22"/>
                    </w:rPr>
                    <w:t xml:space="preserve"> and </w:t>
                  </w:r>
                  <w:proofErr w:type="spellStart"/>
                  <w:r w:rsidR="00216B49" w:rsidRPr="00216B49">
                    <w:rPr>
                      <w:bCs/>
                      <w:sz w:val="22"/>
                      <w:szCs w:val="22"/>
                    </w:rPr>
                    <w:t>Production</w:t>
                  </w:r>
                  <w:proofErr w:type="spellEnd"/>
                  <w:r w:rsidR="00216B49" w:rsidRPr="00216B49">
                    <w:rPr>
                      <w:bCs/>
                      <w:sz w:val="22"/>
                      <w:szCs w:val="22"/>
                    </w:rPr>
                    <w:t xml:space="preserve"> Management </w:t>
                  </w:r>
                </w:p>
                <w:p w:rsidR="006D12EE" w:rsidRDefault="006D12EE" w:rsidP="00CC5288"/>
              </w:tc>
            </w:tr>
          </w:tbl>
          <w:p w:rsidR="00296125" w:rsidRPr="008A6F10" w:rsidRDefault="00296125" w:rsidP="00AA496C">
            <w:pPr>
              <w:spacing w:line="240" w:lineRule="atLeast"/>
              <w:rPr>
                <w:sz w:val="22"/>
                <w:szCs w:val="22"/>
              </w:rPr>
            </w:pPr>
          </w:p>
          <w:p w:rsidR="00296125" w:rsidRDefault="00296125" w:rsidP="00296125">
            <w:pPr>
              <w:spacing w:line="240" w:lineRule="atLeast"/>
              <w:ind w:left="2124" w:hanging="212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Vědecko- výzkumné oblasti působení</w:t>
            </w:r>
            <w:r w:rsidRPr="008A6F10">
              <w:rPr>
                <w:b/>
                <w:sz w:val="22"/>
                <w:szCs w:val="22"/>
              </w:rPr>
              <w:t xml:space="preserve">: </w:t>
            </w:r>
          </w:p>
          <w:p w:rsidR="00EA6B14" w:rsidRDefault="00EA6B14" w:rsidP="00296125">
            <w:pPr>
              <w:spacing w:line="240" w:lineRule="atLeast"/>
              <w:rPr>
                <w:b/>
                <w:sz w:val="22"/>
                <w:szCs w:val="22"/>
              </w:rPr>
            </w:pPr>
          </w:p>
          <w:p w:rsidR="00296125" w:rsidRPr="001A2F88" w:rsidRDefault="00EA6B14" w:rsidP="00296125">
            <w:pPr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Management -</w:t>
            </w:r>
            <w:r w:rsidR="00296125">
              <w:rPr>
                <w:sz w:val="22"/>
                <w:szCs w:val="22"/>
              </w:rPr>
              <w:t xml:space="preserve"> </w:t>
            </w:r>
            <w:r w:rsidR="00C16A17">
              <w:rPr>
                <w:sz w:val="22"/>
                <w:szCs w:val="22"/>
              </w:rPr>
              <w:t xml:space="preserve">              </w:t>
            </w:r>
            <w:r w:rsidR="00663473">
              <w:rPr>
                <w:sz w:val="22"/>
                <w:szCs w:val="22"/>
              </w:rPr>
              <w:t xml:space="preserve">   </w:t>
            </w:r>
            <w:r w:rsidR="00296125">
              <w:rPr>
                <w:sz w:val="22"/>
                <w:szCs w:val="22"/>
              </w:rPr>
              <w:t xml:space="preserve">Business </w:t>
            </w:r>
            <w:proofErr w:type="spellStart"/>
            <w:r w:rsidR="00296125">
              <w:rPr>
                <w:sz w:val="22"/>
                <w:szCs w:val="22"/>
              </w:rPr>
              <w:t>Process</w:t>
            </w:r>
            <w:proofErr w:type="spellEnd"/>
            <w:r w:rsidR="00296125">
              <w:rPr>
                <w:sz w:val="22"/>
                <w:szCs w:val="22"/>
              </w:rPr>
              <w:t xml:space="preserve"> Management</w:t>
            </w:r>
            <w:r>
              <w:rPr>
                <w:sz w:val="22"/>
                <w:szCs w:val="22"/>
              </w:rPr>
              <w:t xml:space="preserve">, Business </w:t>
            </w:r>
            <w:proofErr w:type="spellStart"/>
            <w:r>
              <w:rPr>
                <w:sz w:val="22"/>
                <w:szCs w:val="22"/>
              </w:rPr>
              <w:t>Process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Reengineering</w:t>
            </w:r>
            <w:proofErr w:type="spellEnd"/>
          </w:p>
          <w:p w:rsidR="00296125" w:rsidRDefault="00296125" w:rsidP="00296125">
            <w:pPr>
              <w:spacing w:line="240" w:lineRule="atLeas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Průmyslové inženýrství </w:t>
            </w:r>
            <w:r w:rsidR="006634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="00663473">
              <w:rPr>
                <w:sz w:val="22"/>
                <w:szCs w:val="22"/>
              </w:rPr>
              <w:t xml:space="preserve">klasické a moderní </w:t>
            </w:r>
            <w:r>
              <w:rPr>
                <w:sz w:val="22"/>
                <w:szCs w:val="22"/>
              </w:rPr>
              <w:t>metody</w:t>
            </w:r>
            <w:r w:rsidR="00CB3914">
              <w:rPr>
                <w:sz w:val="22"/>
                <w:szCs w:val="22"/>
              </w:rPr>
              <w:t>, Ergonomie</w:t>
            </w:r>
          </w:p>
          <w:p w:rsidR="005C39FD" w:rsidRDefault="005C39FD" w:rsidP="00D032E1">
            <w:pPr>
              <w:spacing w:line="240" w:lineRule="atLeast"/>
              <w:jc w:val="both"/>
              <w:rPr>
                <w:sz w:val="22"/>
                <w:szCs w:val="22"/>
              </w:rPr>
            </w:pPr>
          </w:p>
          <w:p w:rsidR="00BA745A" w:rsidRDefault="00DC350F" w:rsidP="00AA325B">
            <w:pPr>
              <w:spacing w:line="240" w:lineRule="atLeast"/>
              <w:ind w:left="2124" w:hanging="212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Vybrané</w:t>
            </w:r>
            <w:r w:rsidR="008136D0">
              <w:rPr>
                <w:b/>
                <w:sz w:val="22"/>
                <w:szCs w:val="22"/>
              </w:rPr>
              <w:t xml:space="preserve"> dlouhodobé</w:t>
            </w:r>
            <w:r>
              <w:rPr>
                <w:b/>
                <w:sz w:val="22"/>
                <w:szCs w:val="22"/>
              </w:rPr>
              <w:t xml:space="preserve"> p</w:t>
            </w:r>
            <w:r w:rsidR="00AA325B">
              <w:rPr>
                <w:b/>
                <w:sz w:val="22"/>
                <w:szCs w:val="22"/>
              </w:rPr>
              <w:t>rojekty</w:t>
            </w:r>
            <w:r w:rsidR="008D4065">
              <w:rPr>
                <w:b/>
                <w:sz w:val="22"/>
                <w:szCs w:val="22"/>
              </w:rPr>
              <w:t xml:space="preserve"> </w:t>
            </w:r>
          </w:p>
          <w:p w:rsidR="00AA325B" w:rsidRDefault="00832957" w:rsidP="00AA325B">
            <w:pPr>
              <w:spacing w:line="240" w:lineRule="atLeast"/>
              <w:ind w:left="2124" w:hanging="212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</w:t>
            </w:r>
            <w:r w:rsidR="008136D0">
              <w:rPr>
                <w:b/>
                <w:sz w:val="22"/>
                <w:szCs w:val="22"/>
              </w:rPr>
              <w:t>vedené</w:t>
            </w:r>
            <w:r w:rsidR="008D4065">
              <w:rPr>
                <w:b/>
                <w:sz w:val="22"/>
                <w:szCs w:val="22"/>
              </w:rPr>
              <w:t xml:space="preserve"> v</w:t>
            </w:r>
            <w:r>
              <w:rPr>
                <w:b/>
                <w:sz w:val="22"/>
                <w:szCs w:val="22"/>
              </w:rPr>
              <w:t xml:space="preserve"> posledních 5 let</w:t>
            </w:r>
            <w:r w:rsidR="008D4065">
              <w:rPr>
                <w:b/>
                <w:sz w:val="22"/>
                <w:szCs w:val="22"/>
              </w:rPr>
              <w:t>ech</w:t>
            </w:r>
            <w:r w:rsidR="00BA745A">
              <w:rPr>
                <w:b/>
                <w:sz w:val="22"/>
                <w:szCs w:val="22"/>
              </w:rPr>
              <w:t>, MIMO</w:t>
            </w:r>
            <w:r w:rsidR="000B7D0E">
              <w:rPr>
                <w:b/>
                <w:sz w:val="22"/>
                <w:szCs w:val="22"/>
              </w:rPr>
              <w:t xml:space="preserve"> projektů OPVK, RO</w:t>
            </w:r>
            <w:r w:rsidR="00BA745A">
              <w:rPr>
                <w:b/>
                <w:sz w:val="22"/>
                <w:szCs w:val="22"/>
              </w:rPr>
              <w:t>, IGA</w:t>
            </w:r>
            <w:r>
              <w:rPr>
                <w:b/>
                <w:sz w:val="22"/>
                <w:szCs w:val="22"/>
              </w:rPr>
              <w:t>)</w:t>
            </w:r>
            <w:r w:rsidR="00AA325B" w:rsidRPr="008A6F10">
              <w:rPr>
                <w:b/>
                <w:sz w:val="22"/>
                <w:szCs w:val="22"/>
              </w:rPr>
              <w:t xml:space="preserve">: </w:t>
            </w:r>
          </w:p>
          <w:p w:rsidR="006D12EE" w:rsidRDefault="006D12EE" w:rsidP="006D12EE"/>
          <w:tbl>
            <w:tblPr>
              <w:tblW w:w="0" w:type="auto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498"/>
              <w:gridCol w:w="7424"/>
            </w:tblGrid>
            <w:tr w:rsidR="006D12EE" w:rsidTr="00045219">
              <w:trPr>
                <w:trHeight w:val="1064"/>
              </w:trPr>
              <w:tc>
                <w:tcPr>
                  <w:tcW w:w="1515" w:type="dxa"/>
                </w:tcPr>
                <w:p w:rsidR="006D12EE" w:rsidRPr="003A0A19" w:rsidRDefault="00615CA7" w:rsidP="00EA6B14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2010 -</w:t>
                  </w:r>
                  <w:r w:rsidR="00EA6B14">
                    <w:rPr>
                      <w:sz w:val="22"/>
                      <w:szCs w:val="22"/>
                    </w:rPr>
                    <w:t xml:space="preserve"> 2012</w:t>
                  </w:r>
                </w:p>
                <w:p w:rsidR="006D12EE" w:rsidRPr="003A0A19" w:rsidRDefault="006D12EE" w:rsidP="00CC5288">
                  <w:pPr>
                    <w:ind w:left="7"/>
                    <w:rPr>
                      <w:sz w:val="22"/>
                      <w:szCs w:val="22"/>
                    </w:rPr>
                  </w:pPr>
                </w:p>
                <w:p w:rsidR="006D12EE" w:rsidRPr="003A0A19" w:rsidRDefault="006D12EE" w:rsidP="00CC5288">
                  <w:pPr>
                    <w:ind w:left="7"/>
                    <w:rPr>
                      <w:sz w:val="22"/>
                      <w:szCs w:val="22"/>
                    </w:rPr>
                  </w:pPr>
                </w:p>
                <w:p w:rsidR="006D12EE" w:rsidRPr="003A0A19" w:rsidRDefault="006D12EE" w:rsidP="00CC5288">
                  <w:pPr>
                    <w:ind w:left="7"/>
                    <w:rPr>
                      <w:sz w:val="22"/>
                      <w:szCs w:val="22"/>
                    </w:rPr>
                  </w:pPr>
                </w:p>
                <w:p w:rsidR="008D4065" w:rsidRDefault="008D4065" w:rsidP="003A0A19">
                  <w:pPr>
                    <w:rPr>
                      <w:sz w:val="22"/>
                      <w:szCs w:val="22"/>
                    </w:rPr>
                  </w:pPr>
                </w:p>
                <w:p w:rsidR="006D12EE" w:rsidRDefault="00EA6B14" w:rsidP="003A0A19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2012</w:t>
                  </w:r>
                </w:p>
                <w:p w:rsidR="008D4065" w:rsidRDefault="008D4065" w:rsidP="003A0A19">
                  <w:pPr>
                    <w:rPr>
                      <w:sz w:val="22"/>
                      <w:szCs w:val="22"/>
                    </w:rPr>
                  </w:pPr>
                </w:p>
                <w:p w:rsidR="00241B9B" w:rsidRDefault="00241B9B" w:rsidP="003A0A19">
                  <w:pPr>
                    <w:rPr>
                      <w:sz w:val="22"/>
                      <w:szCs w:val="22"/>
                    </w:rPr>
                  </w:pPr>
                </w:p>
                <w:p w:rsidR="008D4065" w:rsidRDefault="008D4065" w:rsidP="003A0A19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2009 - 2012</w:t>
                  </w:r>
                </w:p>
                <w:p w:rsidR="008D4065" w:rsidRDefault="008D4065" w:rsidP="003A0A19">
                  <w:pPr>
                    <w:rPr>
                      <w:sz w:val="22"/>
                      <w:szCs w:val="22"/>
                    </w:rPr>
                  </w:pPr>
                </w:p>
                <w:p w:rsidR="008136D0" w:rsidRDefault="008136D0" w:rsidP="003A0A19">
                  <w:pPr>
                    <w:rPr>
                      <w:sz w:val="22"/>
                      <w:szCs w:val="22"/>
                    </w:rPr>
                  </w:pPr>
                </w:p>
                <w:p w:rsidR="003A0A19" w:rsidRDefault="008D4065" w:rsidP="003A0A19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2013</w:t>
                  </w:r>
                  <w:r w:rsidR="003A0A19">
                    <w:rPr>
                      <w:sz w:val="22"/>
                      <w:szCs w:val="22"/>
                    </w:rPr>
                    <w:t xml:space="preserve"> </w:t>
                  </w:r>
                  <w:r w:rsidR="00615CA7">
                    <w:rPr>
                      <w:sz w:val="22"/>
                      <w:szCs w:val="22"/>
                    </w:rPr>
                    <w:t>-</w:t>
                  </w:r>
                  <w:r w:rsidR="003A0A19">
                    <w:rPr>
                      <w:sz w:val="22"/>
                      <w:szCs w:val="22"/>
                    </w:rPr>
                    <w:t xml:space="preserve"> 201</w:t>
                  </w:r>
                  <w:r>
                    <w:rPr>
                      <w:sz w:val="22"/>
                      <w:szCs w:val="22"/>
                    </w:rPr>
                    <w:t>5</w:t>
                  </w:r>
                </w:p>
                <w:p w:rsidR="008D4065" w:rsidRDefault="008D4065" w:rsidP="003A0A19">
                  <w:pPr>
                    <w:rPr>
                      <w:sz w:val="22"/>
                      <w:szCs w:val="22"/>
                    </w:rPr>
                  </w:pPr>
                </w:p>
                <w:p w:rsidR="008D4065" w:rsidRDefault="008D4065" w:rsidP="008D4065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2013 - 2015</w:t>
                  </w:r>
                </w:p>
                <w:p w:rsidR="008136D0" w:rsidRDefault="008136D0" w:rsidP="008136D0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2014 - 2015</w:t>
                  </w:r>
                </w:p>
                <w:p w:rsidR="008136D0" w:rsidRDefault="008136D0" w:rsidP="003A0A19"/>
              </w:tc>
              <w:tc>
                <w:tcPr>
                  <w:tcW w:w="7526" w:type="dxa"/>
                </w:tcPr>
                <w:p w:rsidR="00EA6B14" w:rsidRDefault="008D4065" w:rsidP="00EA6B14">
                  <w:pPr>
                    <w:spacing w:line="240" w:lineRule="atLeast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Individuální projekt národní EFIN, </w:t>
                  </w:r>
                  <w:r w:rsidR="00EA6B14" w:rsidRPr="00832957">
                    <w:rPr>
                      <w:sz w:val="22"/>
                      <w:szCs w:val="22"/>
                    </w:rPr>
                    <w:t>Odborný garant procesních analýz projektu Efektivní instituce - podpora a rozvoj efektivních principů řízení, především podpůrných ekonomických a administrativních procesů v institucích terciárního vzdělávání (VŠ a VOŠ) a vědecko-výzkumných institucích v České republice</w:t>
                  </w:r>
                  <w:r>
                    <w:rPr>
                      <w:sz w:val="22"/>
                      <w:szCs w:val="22"/>
                    </w:rPr>
                    <w:t xml:space="preserve"> (IPN projekt MŠMT ČR)</w:t>
                  </w:r>
                </w:p>
                <w:p w:rsidR="006D12EE" w:rsidRDefault="008D4065" w:rsidP="00CC52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Individuální projekt národní KVALITA, </w:t>
                  </w:r>
                  <w:r w:rsidR="003A0A19">
                    <w:rPr>
                      <w:sz w:val="22"/>
                      <w:szCs w:val="22"/>
                    </w:rPr>
                    <w:t xml:space="preserve">Pilotní metodik ověřování projektu: </w:t>
                  </w:r>
                  <w:r w:rsidR="00EA6B14" w:rsidRPr="00725CDE">
                    <w:rPr>
                      <w:sz w:val="22"/>
                      <w:szCs w:val="22"/>
                    </w:rPr>
                    <w:t xml:space="preserve">Kvalita </w:t>
                  </w:r>
                  <w:r>
                    <w:rPr>
                      <w:sz w:val="22"/>
                      <w:szCs w:val="22"/>
                    </w:rPr>
                    <w:t>(IPN projekt MŠMT ČR)</w:t>
                  </w:r>
                </w:p>
                <w:p w:rsidR="008D4065" w:rsidRPr="00725CDE" w:rsidRDefault="008D4065" w:rsidP="00CC52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Optimalizace procesů údržby energetiky ve společnosti Barum Continental Otrokovice s využitím nástrojů </w:t>
                  </w:r>
                  <w:proofErr w:type="spellStart"/>
                  <w:r>
                    <w:rPr>
                      <w:sz w:val="22"/>
                      <w:szCs w:val="22"/>
                    </w:rPr>
                    <w:t>Lean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Production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 a Business </w:t>
                  </w:r>
                  <w:proofErr w:type="spellStart"/>
                  <w:r>
                    <w:rPr>
                      <w:sz w:val="22"/>
                      <w:szCs w:val="22"/>
                    </w:rPr>
                    <w:t>Process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Managementu</w:t>
                  </w:r>
                  <w:r w:rsidR="008136D0">
                    <w:rPr>
                      <w:sz w:val="22"/>
                      <w:szCs w:val="22"/>
                    </w:rPr>
                    <w:t xml:space="preserve"> - vedení projektu</w:t>
                  </w:r>
                </w:p>
                <w:p w:rsidR="006D12EE" w:rsidRDefault="003C435D" w:rsidP="00CC52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Individuální projekt národní KR</w:t>
                  </w:r>
                  <w:r w:rsidR="008D4065">
                    <w:rPr>
                      <w:sz w:val="22"/>
                      <w:szCs w:val="22"/>
                    </w:rPr>
                    <w:t>EDO (</w:t>
                  </w:r>
                  <w:r w:rsidR="008D4065" w:rsidRPr="008D4065">
                    <w:rPr>
                      <w:sz w:val="22"/>
                      <w:szCs w:val="22"/>
                    </w:rPr>
                    <w:t>Kvalita, relevance, efektivi</w:t>
                  </w:r>
                  <w:r w:rsidR="008D4065">
                    <w:rPr>
                      <w:sz w:val="22"/>
                      <w:szCs w:val="22"/>
                    </w:rPr>
                    <w:t xml:space="preserve">ta, diverzifikace a otevřenost) </w:t>
                  </w:r>
                  <w:r w:rsidR="003A0A19" w:rsidRPr="008D4065">
                    <w:rPr>
                      <w:sz w:val="22"/>
                      <w:szCs w:val="22"/>
                    </w:rPr>
                    <w:t xml:space="preserve">Expert konzultant, </w:t>
                  </w:r>
                  <w:r w:rsidR="00BA745A">
                    <w:rPr>
                      <w:sz w:val="22"/>
                      <w:szCs w:val="22"/>
                    </w:rPr>
                    <w:t>(IPN projekt MŠMT ČR)</w:t>
                  </w:r>
                </w:p>
                <w:p w:rsidR="00BA745A" w:rsidRDefault="00BA745A" w:rsidP="00BA745A">
                  <w:r>
                    <w:rPr>
                      <w:sz w:val="22"/>
                      <w:szCs w:val="22"/>
                    </w:rPr>
                    <w:t>Projekt procesních analýz ve společnosti</w:t>
                  </w:r>
                  <w:r w:rsidR="008136D0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8136D0">
                    <w:rPr>
                      <w:sz w:val="22"/>
                      <w:szCs w:val="22"/>
                    </w:rPr>
                    <w:t>Meopta</w:t>
                  </w:r>
                  <w:proofErr w:type="spellEnd"/>
                  <w:r>
                    <w:t xml:space="preserve"> </w:t>
                  </w:r>
                  <w:r w:rsidRPr="00BA745A">
                    <w:rPr>
                      <w:sz w:val="22"/>
                      <w:szCs w:val="22"/>
                    </w:rPr>
                    <w:t xml:space="preserve">Přerov </w:t>
                  </w:r>
                  <w:r>
                    <w:rPr>
                      <w:sz w:val="22"/>
                      <w:szCs w:val="22"/>
                    </w:rPr>
                    <w:t xml:space="preserve">- </w:t>
                  </w:r>
                  <w:r w:rsidRPr="00BA745A">
                    <w:rPr>
                      <w:sz w:val="22"/>
                      <w:szCs w:val="22"/>
                    </w:rPr>
                    <w:t>vedení projektu</w:t>
                  </w:r>
                </w:p>
                <w:p w:rsidR="009C236C" w:rsidRPr="009C236C" w:rsidRDefault="007A3708" w:rsidP="009C236C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Zlepšování projektů </w:t>
                  </w:r>
                  <w:r w:rsidR="00714A1F">
                    <w:rPr>
                      <w:sz w:val="22"/>
                      <w:szCs w:val="22"/>
                    </w:rPr>
                    <w:t>–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9C236C">
                    <w:rPr>
                      <w:sz w:val="22"/>
                      <w:szCs w:val="22"/>
                    </w:rPr>
                    <w:t>VaV</w:t>
                  </w:r>
                  <w:proofErr w:type="spellEnd"/>
                  <w:r w:rsidR="009C236C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Ergonomie</w:t>
                  </w:r>
                  <w:r w:rsidR="009C236C">
                    <w:rPr>
                      <w:sz w:val="22"/>
                      <w:szCs w:val="22"/>
                    </w:rPr>
                    <w:t xml:space="preserve"> drobné svalové zátěže, vědeckovýzkumný projekt OPPI – MPO, řešený pro </w:t>
                  </w:r>
                  <w:r w:rsidR="009C236C" w:rsidRPr="009C236C">
                    <w:rPr>
                      <w:sz w:val="22"/>
                      <w:szCs w:val="22"/>
                    </w:rPr>
                    <w:t>Moravskoslezský automobilový klastr, o. s.</w:t>
                  </w:r>
                  <w:r w:rsidR="009C236C">
                    <w:rPr>
                      <w:sz w:val="22"/>
                      <w:szCs w:val="22"/>
                    </w:rPr>
                    <w:t xml:space="preserve"> -</w:t>
                  </w:r>
                  <w:r w:rsidR="009C236C" w:rsidRPr="009C236C">
                    <w:rPr>
                      <w:sz w:val="22"/>
                      <w:szCs w:val="22"/>
                    </w:rPr>
                    <w:t>hlavní řešitel</w:t>
                  </w:r>
                </w:p>
              </w:tc>
            </w:tr>
          </w:tbl>
          <w:p w:rsidR="006A2039" w:rsidRDefault="00CB3914" w:rsidP="0029612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CB3914">
              <w:rPr>
                <w:sz w:val="22"/>
                <w:szCs w:val="22"/>
              </w:rPr>
              <w:t>2017</w:t>
            </w:r>
            <w:r>
              <w:rPr>
                <w:sz w:val="22"/>
                <w:szCs w:val="22"/>
              </w:rPr>
              <w:t xml:space="preserve"> – </w:t>
            </w:r>
            <w:r w:rsidRPr="00CB3914">
              <w:rPr>
                <w:sz w:val="22"/>
                <w:szCs w:val="22"/>
              </w:rPr>
              <w:t>2020</w:t>
            </w:r>
            <w:r w:rsidR="005F6253" w:rsidRPr="009C236C">
              <w:rPr>
                <w:sz w:val="22"/>
                <w:szCs w:val="22"/>
              </w:rPr>
              <w:t xml:space="preserve"> </w:t>
            </w:r>
            <w:r w:rsidR="005F6253">
              <w:rPr>
                <w:sz w:val="22"/>
                <w:szCs w:val="22"/>
              </w:rPr>
              <w:t xml:space="preserve">       Grantová agentura České Republiky: projekt GAČR č. 17-11321S Název projektu: </w:t>
            </w:r>
          </w:p>
          <w:p w:rsidR="00CB3914" w:rsidRDefault="005F6253" w:rsidP="0029612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</w:t>
            </w:r>
            <w:proofErr w:type="spellStart"/>
            <w:r w:rsidR="00CB633D">
              <w:rPr>
                <w:sz w:val="22"/>
                <w:szCs w:val="22"/>
              </w:rPr>
              <w:t>Behaiviorální</w:t>
            </w:r>
            <w:proofErr w:type="spellEnd"/>
            <w:r w:rsidR="00CB633D">
              <w:rPr>
                <w:sz w:val="22"/>
                <w:szCs w:val="22"/>
              </w:rPr>
              <w:t xml:space="preserve"> důvody úpadku firem: Experimentální přístup (GA309027)</w:t>
            </w:r>
            <w:r w:rsidR="00581A73">
              <w:rPr>
                <w:sz w:val="22"/>
                <w:szCs w:val="22"/>
              </w:rPr>
              <w:t xml:space="preserve">, </w:t>
            </w:r>
          </w:p>
          <w:p w:rsidR="006A2039" w:rsidRDefault="00581A73" w:rsidP="0029612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Spoluřešitel</w:t>
            </w:r>
          </w:p>
          <w:p w:rsidR="006A2039" w:rsidRPr="00FF343F" w:rsidRDefault="006A2039" w:rsidP="00296125">
            <w:pPr>
              <w:jc w:val="both"/>
              <w:rPr>
                <w:sz w:val="22"/>
                <w:szCs w:val="22"/>
              </w:rPr>
            </w:pPr>
          </w:p>
        </w:tc>
      </w:tr>
      <w:tr w:rsidR="003262C6">
        <w:tc>
          <w:tcPr>
            <w:tcW w:w="5000" w:type="pct"/>
            <w:gridSpan w:val="4"/>
            <w:shd w:val="clear" w:color="auto" w:fill="C0C0C0"/>
          </w:tcPr>
          <w:p w:rsidR="003262C6" w:rsidRDefault="003262C6" w:rsidP="003262C6">
            <w:pPr>
              <w:jc w:val="both"/>
              <w:rPr>
                <w:sz w:val="24"/>
              </w:rPr>
            </w:pPr>
            <w:r>
              <w:rPr>
                <w:b/>
                <w:sz w:val="24"/>
              </w:rPr>
              <w:lastRenderedPageBreak/>
              <w:t>P</w:t>
            </w:r>
            <w:r w:rsidR="00DF7034">
              <w:rPr>
                <w:b/>
                <w:sz w:val="24"/>
              </w:rPr>
              <w:t>očet</w:t>
            </w:r>
            <w:r w:rsidR="007812B5">
              <w:rPr>
                <w:b/>
                <w:sz w:val="24"/>
              </w:rPr>
              <w:t xml:space="preserve"> </w:t>
            </w:r>
            <w:r w:rsidR="00DF7034">
              <w:rPr>
                <w:b/>
                <w:sz w:val="24"/>
              </w:rPr>
              <w:t>publikací</w:t>
            </w:r>
            <w:r w:rsidR="00D566BB">
              <w:rPr>
                <w:b/>
                <w:sz w:val="24"/>
              </w:rPr>
              <w:t xml:space="preserve"> </w:t>
            </w:r>
            <w:r w:rsidR="00CB633D">
              <w:rPr>
                <w:b/>
                <w:sz w:val="24"/>
              </w:rPr>
              <w:t>(2000-2018</w:t>
            </w:r>
            <w:r w:rsidR="00E71B72">
              <w:rPr>
                <w:b/>
                <w:sz w:val="24"/>
              </w:rPr>
              <w:t>)</w:t>
            </w:r>
          </w:p>
        </w:tc>
      </w:tr>
      <w:tr w:rsidR="003262C6">
        <w:trPr>
          <w:trHeight w:val="1123"/>
        </w:trPr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:rsidR="005E7091" w:rsidRPr="005E7091" w:rsidRDefault="006A2039" w:rsidP="005E7091">
            <w:pPr>
              <w:rPr>
                <w:iCs/>
                <w:sz w:val="22"/>
                <w:szCs w:val="22"/>
              </w:rPr>
            </w:pPr>
            <w:r w:rsidRPr="005E7091">
              <w:rPr>
                <w:iCs/>
                <w:sz w:val="22"/>
                <w:szCs w:val="22"/>
              </w:rPr>
              <w:t xml:space="preserve">Celkový </w:t>
            </w:r>
            <w:r w:rsidR="00296125" w:rsidRPr="005E7091">
              <w:rPr>
                <w:iCs/>
                <w:sz w:val="22"/>
                <w:szCs w:val="22"/>
              </w:rPr>
              <w:t>počet publikací domácích</w:t>
            </w:r>
            <w:r w:rsidR="00D25577" w:rsidRPr="005E7091">
              <w:rPr>
                <w:iCs/>
                <w:sz w:val="22"/>
                <w:szCs w:val="22"/>
              </w:rPr>
              <w:t>:</w:t>
            </w:r>
            <w:r w:rsidRPr="005E7091">
              <w:rPr>
                <w:iCs/>
                <w:sz w:val="22"/>
                <w:szCs w:val="22"/>
              </w:rPr>
              <w:t xml:space="preserve">  </w:t>
            </w:r>
            <w:r w:rsidR="004F2ACD">
              <w:rPr>
                <w:iCs/>
                <w:sz w:val="22"/>
                <w:szCs w:val="22"/>
              </w:rPr>
              <w:t xml:space="preserve">    </w:t>
            </w:r>
            <w:r w:rsidRPr="005E7091">
              <w:rPr>
                <w:iCs/>
                <w:sz w:val="22"/>
                <w:szCs w:val="22"/>
              </w:rPr>
              <w:t>cca</w:t>
            </w:r>
            <w:r w:rsidR="004F2ACD">
              <w:rPr>
                <w:iCs/>
                <w:sz w:val="22"/>
                <w:szCs w:val="22"/>
              </w:rPr>
              <w:t xml:space="preserve"> 52</w:t>
            </w:r>
            <w:r w:rsidR="00F6511F" w:rsidRPr="005E7091">
              <w:rPr>
                <w:iCs/>
                <w:sz w:val="22"/>
                <w:szCs w:val="22"/>
              </w:rPr>
              <w:t xml:space="preserve"> </w:t>
            </w:r>
          </w:p>
          <w:p w:rsidR="0048384E" w:rsidRDefault="00F6511F" w:rsidP="005E7091">
            <w:pPr>
              <w:rPr>
                <w:iCs/>
                <w:sz w:val="22"/>
                <w:szCs w:val="22"/>
              </w:rPr>
            </w:pPr>
            <w:r w:rsidRPr="005E7091">
              <w:rPr>
                <w:iCs/>
                <w:sz w:val="22"/>
                <w:szCs w:val="22"/>
              </w:rPr>
              <w:t xml:space="preserve">Celkový </w:t>
            </w:r>
            <w:r w:rsidR="00296125" w:rsidRPr="005E7091">
              <w:rPr>
                <w:iCs/>
                <w:sz w:val="22"/>
                <w:szCs w:val="22"/>
              </w:rPr>
              <w:t>počet publikací zahraničních</w:t>
            </w:r>
            <w:r w:rsidR="00D25577" w:rsidRPr="005E7091">
              <w:rPr>
                <w:iCs/>
                <w:sz w:val="22"/>
                <w:szCs w:val="22"/>
              </w:rPr>
              <w:t>:</w:t>
            </w:r>
            <w:r w:rsidRPr="005E7091">
              <w:rPr>
                <w:iCs/>
                <w:sz w:val="22"/>
                <w:szCs w:val="22"/>
              </w:rPr>
              <w:t xml:space="preserve"> cca</w:t>
            </w:r>
            <w:r w:rsidR="00CB633D">
              <w:rPr>
                <w:iCs/>
                <w:sz w:val="22"/>
                <w:szCs w:val="22"/>
              </w:rPr>
              <w:t xml:space="preserve"> 40</w:t>
            </w:r>
            <w:r w:rsidRPr="005E7091">
              <w:rPr>
                <w:iCs/>
                <w:sz w:val="22"/>
                <w:szCs w:val="22"/>
              </w:rPr>
              <w:t xml:space="preserve"> </w:t>
            </w:r>
          </w:p>
          <w:p w:rsidR="00C94ECD" w:rsidRDefault="00C94ECD" w:rsidP="00CB633D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v tom Web of Science </w:t>
            </w:r>
            <w:r w:rsidR="00CB633D">
              <w:rPr>
                <w:iCs/>
                <w:sz w:val="22"/>
                <w:szCs w:val="22"/>
              </w:rPr>
              <w:t xml:space="preserve">= 16, počet citací (bez </w:t>
            </w:r>
            <w:proofErr w:type="spellStart"/>
            <w:r w:rsidR="00CB633D">
              <w:rPr>
                <w:iCs/>
                <w:sz w:val="22"/>
                <w:szCs w:val="22"/>
              </w:rPr>
              <w:t>autocitací</w:t>
            </w:r>
            <w:proofErr w:type="spellEnd"/>
            <w:r w:rsidR="00CB633D">
              <w:rPr>
                <w:iCs/>
                <w:sz w:val="22"/>
                <w:szCs w:val="22"/>
              </w:rPr>
              <w:t>) = 19, H-index=3</w:t>
            </w:r>
          </w:p>
          <w:p w:rsidR="00FF04CC" w:rsidRDefault="00FF04CC" w:rsidP="00CB633D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v tom </w:t>
            </w:r>
            <w:proofErr w:type="spellStart"/>
            <w:r>
              <w:rPr>
                <w:iCs/>
                <w:sz w:val="22"/>
                <w:szCs w:val="22"/>
              </w:rPr>
              <w:t>Scopus</w:t>
            </w:r>
            <w:proofErr w:type="spellEnd"/>
            <w:r>
              <w:rPr>
                <w:iCs/>
                <w:sz w:val="22"/>
                <w:szCs w:val="22"/>
              </w:rPr>
              <w:t xml:space="preserve"> = 14, počet citací (bez </w:t>
            </w:r>
            <w:proofErr w:type="spellStart"/>
            <w:r>
              <w:rPr>
                <w:iCs/>
                <w:sz w:val="22"/>
                <w:szCs w:val="22"/>
              </w:rPr>
              <w:t>autocitací</w:t>
            </w:r>
            <w:proofErr w:type="spellEnd"/>
            <w:r>
              <w:rPr>
                <w:iCs/>
                <w:sz w:val="22"/>
                <w:szCs w:val="22"/>
              </w:rPr>
              <w:t>) = 26, H-index=3</w:t>
            </w:r>
          </w:p>
          <w:p w:rsidR="00CB633D" w:rsidRPr="00DF7034" w:rsidRDefault="00CB633D" w:rsidP="00CB633D">
            <w:pPr>
              <w:rPr>
                <w:b/>
                <w:sz w:val="22"/>
                <w:szCs w:val="22"/>
              </w:rPr>
            </w:pPr>
          </w:p>
        </w:tc>
      </w:tr>
      <w:tr w:rsidR="00DF7034" w:rsidRPr="00F06394" w:rsidTr="00DF7034">
        <w:trPr>
          <w:trHeight w:val="582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DF7034" w:rsidRPr="00DF7034" w:rsidRDefault="00DF7034" w:rsidP="00DF7034">
            <w:pPr>
              <w:rPr>
                <w:b/>
                <w:sz w:val="22"/>
                <w:szCs w:val="22"/>
              </w:rPr>
            </w:pPr>
            <w:r w:rsidRPr="00DF7034">
              <w:rPr>
                <w:b/>
                <w:sz w:val="22"/>
                <w:szCs w:val="22"/>
              </w:rPr>
              <w:t>Školitel v rámci DSP</w:t>
            </w:r>
            <w:r w:rsidR="00D566BB">
              <w:rPr>
                <w:b/>
                <w:sz w:val="22"/>
                <w:szCs w:val="22"/>
              </w:rPr>
              <w:t xml:space="preserve">, </w:t>
            </w:r>
            <w:proofErr w:type="spellStart"/>
            <w:r w:rsidR="00D566BB">
              <w:rPr>
                <w:b/>
                <w:sz w:val="22"/>
                <w:szCs w:val="22"/>
              </w:rPr>
              <w:t>FaME</w:t>
            </w:r>
            <w:proofErr w:type="spellEnd"/>
            <w:r w:rsidRPr="00DF7034">
              <w:rPr>
                <w:b/>
                <w:sz w:val="22"/>
                <w:szCs w:val="22"/>
              </w:rPr>
              <w:t xml:space="preserve"> </w:t>
            </w:r>
            <w:r w:rsidR="00C233D1">
              <w:rPr>
                <w:b/>
                <w:sz w:val="22"/>
                <w:szCs w:val="22"/>
              </w:rPr>
              <w:t>UTB ve Zlíně, s</w:t>
            </w:r>
            <w:r w:rsidRPr="00DF7034">
              <w:rPr>
                <w:b/>
                <w:sz w:val="22"/>
                <w:szCs w:val="22"/>
              </w:rPr>
              <w:t>tudijní program Ekonomika a management</w:t>
            </w:r>
          </w:p>
          <w:p w:rsidR="00DF7034" w:rsidRPr="00DF7034" w:rsidRDefault="00C233D1" w:rsidP="007812B5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</w:t>
            </w:r>
            <w:r w:rsidR="00DF7034" w:rsidRPr="00DF7034">
              <w:rPr>
                <w:b/>
                <w:sz w:val="22"/>
                <w:szCs w:val="22"/>
              </w:rPr>
              <w:t>tudijní obor Management a ekonomika</w:t>
            </w:r>
            <w:r>
              <w:rPr>
                <w:b/>
                <w:sz w:val="22"/>
                <w:szCs w:val="22"/>
              </w:rPr>
              <w:t xml:space="preserve"> (obhájené </w:t>
            </w:r>
            <w:r w:rsidR="00DB35C1">
              <w:rPr>
                <w:b/>
                <w:sz w:val="22"/>
                <w:szCs w:val="22"/>
              </w:rPr>
              <w:t xml:space="preserve">-3x, </w:t>
            </w:r>
            <w:r>
              <w:rPr>
                <w:b/>
                <w:sz w:val="22"/>
                <w:szCs w:val="22"/>
              </w:rPr>
              <w:t>a vedené PhD práce</w:t>
            </w:r>
            <w:r w:rsidR="00DB35C1">
              <w:rPr>
                <w:b/>
                <w:sz w:val="22"/>
                <w:szCs w:val="22"/>
              </w:rPr>
              <w:t xml:space="preserve"> </w:t>
            </w:r>
            <w:r w:rsidR="00CA2056">
              <w:rPr>
                <w:b/>
                <w:sz w:val="22"/>
                <w:szCs w:val="22"/>
              </w:rPr>
              <w:t>–</w:t>
            </w:r>
            <w:r w:rsidR="00DB35C1">
              <w:rPr>
                <w:b/>
                <w:sz w:val="22"/>
                <w:szCs w:val="22"/>
              </w:rPr>
              <w:t xml:space="preserve"> </w:t>
            </w:r>
            <w:r w:rsidR="00FF04CC">
              <w:rPr>
                <w:b/>
                <w:sz w:val="22"/>
                <w:szCs w:val="22"/>
              </w:rPr>
              <w:t>7</w:t>
            </w:r>
            <w:r w:rsidR="00CA2056">
              <w:rPr>
                <w:b/>
                <w:sz w:val="22"/>
                <w:szCs w:val="22"/>
              </w:rPr>
              <w:t>x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DF7034" w:rsidRPr="00C926C3" w:rsidTr="00DF7034">
        <w:trPr>
          <w:trHeight w:val="1123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5C1" w:rsidRDefault="00581A73" w:rsidP="00581A73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Publikace: přehled (2000-2018)</w:t>
            </w:r>
          </w:p>
          <w:p w:rsidR="00581A73" w:rsidRPr="002E5C54" w:rsidRDefault="00581A73" w:rsidP="00581A73">
            <w:pPr>
              <w:contextualSpacing/>
              <w:rPr>
                <w:i/>
                <w:iCs/>
                <w:sz w:val="22"/>
                <w:szCs w:val="22"/>
                <w:lang w:val="en-GB"/>
              </w:rPr>
            </w:pPr>
            <w:r w:rsidRPr="002E5C54">
              <w:rPr>
                <w:i/>
                <w:iCs/>
                <w:sz w:val="22"/>
                <w:szCs w:val="22"/>
                <w:lang w:val="en-GB"/>
              </w:rPr>
              <w:t>Total number of publications in the Czech Republic: approx. 52</w:t>
            </w:r>
          </w:p>
          <w:p w:rsidR="00581A73" w:rsidRPr="002E5C54" w:rsidRDefault="00581A73" w:rsidP="00581A73">
            <w:pPr>
              <w:contextualSpacing/>
              <w:rPr>
                <w:i/>
                <w:iCs/>
                <w:sz w:val="22"/>
                <w:szCs w:val="22"/>
                <w:lang w:val="en-GB"/>
              </w:rPr>
            </w:pPr>
            <w:r w:rsidRPr="002E5C54">
              <w:rPr>
                <w:i/>
                <w:iCs/>
                <w:sz w:val="22"/>
                <w:szCs w:val="22"/>
                <w:lang w:val="en-GB"/>
              </w:rPr>
              <w:t>Total number of publications abroad: approx. 40</w:t>
            </w:r>
          </w:p>
          <w:p w:rsidR="00581A73" w:rsidRPr="002E5C54" w:rsidRDefault="00581A73" w:rsidP="00581A73">
            <w:pPr>
              <w:contextualSpacing/>
              <w:rPr>
                <w:i/>
                <w:iCs/>
                <w:sz w:val="22"/>
                <w:szCs w:val="22"/>
                <w:lang w:val="en-GB"/>
              </w:rPr>
            </w:pPr>
            <w:r w:rsidRPr="002E5C54">
              <w:rPr>
                <w:i/>
                <w:iCs/>
                <w:sz w:val="22"/>
                <w:szCs w:val="22"/>
                <w:lang w:val="en-GB"/>
              </w:rPr>
              <w:t xml:space="preserve">Out of which on Web of Science = 16, number of citations (without </w:t>
            </w:r>
            <w:proofErr w:type="spellStart"/>
            <w:r w:rsidRPr="002E5C54">
              <w:rPr>
                <w:i/>
                <w:iCs/>
                <w:sz w:val="22"/>
                <w:szCs w:val="22"/>
                <w:lang w:val="en-GB"/>
              </w:rPr>
              <w:t>autocitations</w:t>
            </w:r>
            <w:proofErr w:type="spellEnd"/>
            <w:r w:rsidRPr="002E5C54">
              <w:rPr>
                <w:i/>
                <w:iCs/>
                <w:sz w:val="22"/>
                <w:szCs w:val="22"/>
                <w:lang w:val="en-GB"/>
              </w:rPr>
              <w:t>) = 19, H-index=3</w:t>
            </w:r>
          </w:p>
          <w:p w:rsidR="00581A73" w:rsidRPr="002E5C54" w:rsidRDefault="00581A73" w:rsidP="00581A73">
            <w:pPr>
              <w:contextualSpacing/>
              <w:rPr>
                <w:i/>
                <w:iCs/>
                <w:sz w:val="22"/>
                <w:szCs w:val="22"/>
                <w:lang w:val="en-GB"/>
              </w:rPr>
            </w:pPr>
            <w:r w:rsidRPr="002E5C54">
              <w:rPr>
                <w:i/>
                <w:iCs/>
                <w:sz w:val="22"/>
                <w:szCs w:val="22"/>
                <w:lang w:val="en-GB"/>
              </w:rPr>
              <w:t>Out of witch on Scopus = 14, number of citations = 26, H-index=3</w:t>
            </w:r>
          </w:p>
          <w:p w:rsidR="00581A73" w:rsidRPr="00C926C3" w:rsidRDefault="00581A73" w:rsidP="00581A73">
            <w:pPr>
              <w:jc w:val="both"/>
              <w:rPr>
                <w:sz w:val="22"/>
                <w:szCs w:val="22"/>
              </w:rPr>
            </w:pPr>
          </w:p>
        </w:tc>
      </w:tr>
    </w:tbl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8096B" w:rsidTr="00581A73">
        <w:trPr>
          <w:trHeight w:val="5115"/>
        </w:trPr>
        <w:tc>
          <w:tcPr>
            <w:tcW w:w="9062" w:type="dxa"/>
          </w:tcPr>
          <w:p w:rsidR="002E5C54" w:rsidRPr="00AA496C" w:rsidRDefault="002E5C54" w:rsidP="002E5C54">
            <w:pPr>
              <w:spacing w:line="240" w:lineRule="atLeas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Ostatní dovednosti - a</w:t>
            </w:r>
            <w:r w:rsidRPr="00AA496C">
              <w:rPr>
                <w:b/>
                <w:sz w:val="22"/>
                <w:szCs w:val="22"/>
              </w:rPr>
              <w:t xml:space="preserve">ktivní znalost práce s aplikacemi a IS: </w:t>
            </w:r>
          </w:p>
          <w:p w:rsidR="002E5C54" w:rsidRDefault="002E5C54" w:rsidP="002E5C54">
            <w:pPr>
              <w:spacing w:line="240" w:lineRule="atLeas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MicroStation</w:t>
            </w:r>
            <w:proofErr w:type="spellEnd"/>
            <w:r>
              <w:rPr>
                <w:sz w:val="22"/>
                <w:szCs w:val="22"/>
              </w:rPr>
              <w:t xml:space="preserve"> SE, </w:t>
            </w:r>
            <w:proofErr w:type="spellStart"/>
            <w:r>
              <w:rPr>
                <w:sz w:val="22"/>
                <w:szCs w:val="22"/>
              </w:rPr>
              <w:t>MicroStation</w:t>
            </w:r>
            <w:proofErr w:type="spellEnd"/>
            <w:r>
              <w:rPr>
                <w:sz w:val="22"/>
                <w:szCs w:val="22"/>
              </w:rPr>
              <w:t xml:space="preserve"> V8, MISYS,  ARIS Business </w:t>
            </w:r>
            <w:proofErr w:type="spellStart"/>
            <w:r>
              <w:rPr>
                <w:sz w:val="22"/>
                <w:szCs w:val="22"/>
              </w:rPr>
              <w:t>Administrator</w:t>
            </w:r>
            <w:proofErr w:type="spellEnd"/>
            <w:r>
              <w:rPr>
                <w:sz w:val="22"/>
                <w:szCs w:val="22"/>
              </w:rPr>
              <w:t xml:space="preserve">, ARIS PPM, ARIS </w:t>
            </w:r>
            <w:proofErr w:type="spellStart"/>
            <w:r>
              <w:rPr>
                <w:sz w:val="22"/>
                <w:szCs w:val="22"/>
              </w:rPr>
              <w:t>Mash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Zone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Witness</w:t>
            </w:r>
            <w:proofErr w:type="spellEnd"/>
            <w:r>
              <w:rPr>
                <w:sz w:val="22"/>
                <w:szCs w:val="22"/>
              </w:rPr>
              <w:t xml:space="preserve">, Microsoft Office, SIEMENS - Plant </w:t>
            </w:r>
            <w:proofErr w:type="spellStart"/>
            <w:r>
              <w:rPr>
                <w:sz w:val="22"/>
                <w:szCs w:val="22"/>
              </w:rPr>
              <w:t>Simulation</w:t>
            </w:r>
            <w:proofErr w:type="spellEnd"/>
            <w:r>
              <w:rPr>
                <w:sz w:val="22"/>
                <w:szCs w:val="22"/>
              </w:rPr>
              <w:t xml:space="preserve"> ad.</w:t>
            </w:r>
          </w:p>
          <w:p w:rsidR="002E5C54" w:rsidRDefault="002E5C54" w:rsidP="002E5C54">
            <w:pPr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Zbrojní průkaz skupiny: </w:t>
            </w:r>
            <w:proofErr w:type="gramStart"/>
            <w:r>
              <w:rPr>
                <w:sz w:val="22"/>
                <w:szCs w:val="22"/>
              </w:rPr>
              <w:t>A,B,E</w:t>
            </w:r>
            <w:proofErr w:type="gramEnd"/>
          </w:p>
          <w:p w:rsidR="002E5C54" w:rsidRPr="001A2F88" w:rsidRDefault="002E5C54" w:rsidP="002E5C54">
            <w:pPr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Řidičský průkaz skupiny: </w:t>
            </w:r>
            <w:proofErr w:type="gramStart"/>
            <w:r>
              <w:rPr>
                <w:sz w:val="22"/>
                <w:szCs w:val="22"/>
              </w:rPr>
              <w:t>A,B,C,T</w:t>
            </w:r>
            <w:proofErr w:type="gramEnd"/>
          </w:p>
          <w:p w:rsidR="002E5C54" w:rsidRDefault="002E5C54" w:rsidP="002E5C54"/>
          <w:p w:rsidR="002E5C54" w:rsidRPr="00FB788B" w:rsidRDefault="002E5C54" w:rsidP="002E5C54">
            <w:pPr>
              <w:spacing w:line="240" w:lineRule="atLeast"/>
              <w:rPr>
                <w:b/>
                <w:sz w:val="22"/>
                <w:szCs w:val="22"/>
                <w:lang w:val="en-GB"/>
              </w:rPr>
            </w:pPr>
            <w:proofErr w:type="spellStart"/>
            <w:r>
              <w:rPr>
                <w:b/>
                <w:sz w:val="22"/>
                <w:szCs w:val="22"/>
                <w:lang w:val="en-GB"/>
              </w:rPr>
              <w:t>Jazykové</w:t>
            </w:r>
            <w:proofErr w:type="spellEnd"/>
            <w:r>
              <w:rPr>
                <w:b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val="en-GB"/>
              </w:rPr>
              <w:t>znalosti</w:t>
            </w:r>
            <w:proofErr w:type="spellEnd"/>
            <w:r w:rsidRPr="00FB788B">
              <w:rPr>
                <w:b/>
                <w:sz w:val="22"/>
                <w:szCs w:val="22"/>
                <w:lang w:val="en-GB"/>
              </w:rPr>
              <w:t xml:space="preserve">: </w:t>
            </w:r>
          </w:p>
          <w:p w:rsidR="002E5C54" w:rsidRPr="00F600B7" w:rsidRDefault="002E5C54" w:rsidP="002E5C54">
            <w:pPr>
              <w:spacing w:line="240" w:lineRule="atLeast"/>
              <w:rPr>
                <w:sz w:val="22"/>
                <w:szCs w:val="22"/>
              </w:rPr>
            </w:pPr>
            <w:r w:rsidRPr="00F600B7">
              <w:rPr>
                <w:sz w:val="22"/>
                <w:szCs w:val="22"/>
              </w:rPr>
              <w:t xml:space="preserve">Angličtina: </w:t>
            </w:r>
            <w:proofErr w:type="spellStart"/>
            <w:r w:rsidRPr="00F600B7">
              <w:rPr>
                <w:sz w:val="22"/>
                <w:szCs w:val="22"/>
              </w:rPr>
              <w:t>advanced</w:t>
            </w:r>
            <w:proofErr w:type="spellEnd"/>
            <w:r w:rsidRPr="00F600B7">
              <w:rPr>
                <w:sz w:val="22"/>
                <w:szCs w:val="22"/>
              </w:rPr>
              <w:t xml:space="preserve"> </w:t>
            </w:r>
            <w:proofErr w:type="spellStart"/>
            <w:r w:rsidRPr="00F600B7">
              <w:rPr>
                <w:sz w:val="22"/>
                <w:szCs w:val="22"/>
              </w:rPr>
              <w:t>level</w:t>
            </w:r>
            <w:proofErr w:type="spellEnd"/>
            <w:r w:rsidRPr="00F600B7">
              <w:rPr>
                <w:sz w:val="22"/>
                <w:szCs w:val="22"/>
              </w:rPr>
              <w:t xml:space="preserve"> (C1)</w:t>
            </w:r>
          </w:p>
          <w:p w:rsidR="002E5C54" w:rsidRPr="00F600B7" w:rsidRDefault="002E5C54" w:rsidP="002E5C54">
            <w:pPr>
              <w:spacing w:line="240" w:lineRule="atLeast"/>
              <w:rPr>
                <w:sz w:val="22"/>
                <w:szCs w:val="22"/>
              </w:rPr>
            </w:pPr>
            <w:r w:rsidRPr="00F600B7">
              <w:rPr>
                <w:sz w:val="22"/>
                <w:szCs w:val="22"/>
              </w:rPr>
              <w:t xml:space="preserve">Ruština: </w:t>
            </w:r>
            <w:proofErr w:type="spellStart"/>
            <w:r w:rsidRPr="00F600B7">
              <w:rPr>
                <w:sz w:val="22"/>
                <w:szCs w:val="22"/>
              </w:rPr>
              <w:t>elementary</w:t>
            </w:r>
            <w:proofErr w:type="spellEnd"/>
            <w:r w:rsidRPr="00F600B7">
              <w:rPr>
                <w:sz w:val="22"/>
                <w:szCs w:val="22"/>
              </w:rPr>
              <w:t xml:space="preserve"> </w:t>
            </w:r>
            <w:proofErr w:type="spellStart"/>
            <w:r w:rsidRPr="00F600B7">
              <w:rPr>
                <w:sz w:val="22"/>
                <w:szCs w:val="22"/>
              </w:rPr>
              <w:t>level</w:t>
            </w:r>
            <w:proofErr w:type="spellEnd"/>
            <w:r w:rsidRPr="00F600B7">
              <w:rPr>
                <w:sz w:val="22"/>
                <w:szCs w:val="22"/>
              </w:rPr>
              <w:t xml:space="preserve"> (A1)</w:t>
            </w:r>
          </w:p>
          <w:p w:rsidR="002E5C54" w:rsidRPr="00F600B7" w:rsidRDefault="002E5C54" w:rsidP="002E5C54">
            <w:pPr>
              <w:spacing w:line="240" w:lineRule="atLeast"/>
              <w:rPr>
                <w:sz w:val="22"/>
                <w:szCs w:val="22"/>
              </w:rPr>
            </w:pPr>
          </w:p>
          <w:p w:rsidR="002E5C54" w:rsidRPr="00F600B7" w:rsidRDefault="002E5C54" w:rsidP="002E5C54">
            <w:pPr>
              <w:spacing w:line="240" w:lineRule="atLeast"/>
              <w:rPr>
                <w:sz w:val="22"/>
                <w:szCs w:val="22"/>
              </w:rPr>
            </w:pPr>
            <w:r w:rsidRPr="00F600B7">
              <w:rPr>
                <w:sz w:val="22"/>
                <w:szCs w:val="22"/>
              </w:rPr>
              <w:t>23. března 2018</w:t>
            </w:r>
          </w:p>
          <w:p w:rsidR="002E5C54" w:rsidRPr="00FB788B" w:rsidRDefault="002E5C54" w:rsidP="002E5C54">
            <w:pPr>
              <w:ind w:left="4139"/>
              <w:rPr>
                <w:u w:val="single"/>
                <w:lang w:val="en-GB"/>
              </w:rPr>
            </w:pPr>
            <w:r w:rsidRPr="00FB788B">
              <w:rPr>
                <w:u w:val="single"/>
                <w:lang w:val="en-GB"/>
              </w:rPr>
              <w:t xml:space="preserve">    </w:t>
            </w:r>
            <w:r w:rsidRPr="00FB788B">
              <w:rPr>
                <w:u w:val="single"/>
                <w:lang w:val="en-GB"/>
              </w:rPr>
              <w:tab/>
            </w:r>
          </w:p>
          <w:p w:rsidR="002E5C54" w:rsidRPr="00FB788B" w:rsidRDefault="002E5C54" w:rsidP="002E5C54">
            <w:pPr>
              <w:spacing w:line="240" w:lineRule="atLeast"/>
              <w:rPr>
                <w:sz w:val="22"/>
                <w:szCs w:val="22"/>
                <w:lang w:val="en-GB"/>
              </w:rPr>
            </w:pPr>
            <w:r w:rsidRPr="00FB788B">
              <w:rPr>
                <w:sz w:val="22"/>
                <w:szCs w:val="22"/>
                <w:lang w:val="en-GB"/>
              </w:rPr>
              <w:t xml:space="preserve">        </w:t>
            </w:r>
            <w:r w:rsidRPr="00FB788B">
              <w:rPr>
                <w:sz w:val="22"/>
                <w:szCs w:val="22"/>
                <w:lang w:val="en-GB"/>
              </w:rPr>
              <w:tab/>
              <w:t xml:space="preserve">             doc. Ing. David Tuček, Ph.D.</w:t>
            </w:r>
          </w:p>
          <w:p w:rsidR="00F8096B" w:rsidRDefault="00F8096B" w:rsidP="002E5C54">
            <w:pPr>
              <w:spacing w:line="240" w:lineRule="atLeast"/>
              <w:rPr>
                <w:sz w:val="22"/>
                <w:szCs w:val="22"/>
              </w:rPr>
            </w:pPr>
          </w:p>
        </w:tc>
      </w:tr>
    </w:tbl>
    <w:p w:rsidR="00E95B82" w:rsidRPr="00E95B82" w:rsidRDefault="00E95B82" w:rsidP="00F8096B">
      <w:pPr>
        <w:pStyle w:val="Nadpis4"/>
        <w:spacing w:after="0" w:line="240" w:lineRule="atLeast"/>
        <w:rPr>
          <w:sz w:val="22"/>
          <w:szCs w:val="22"/>
        </w:rPr>
      </w:pPr>
    </w:p>
    <w:sectPr w:rsidR="00E95B82" w:rsidRPr="00E95B82" w:rsidSect="00130A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D58BC"/>
    <w:multiLevelType w:val="hybridMultilevel"/>
    <w:tmpl w:val="E45092C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379EB"/>
    <w:multiLevelType w:val="hybridMultilevel"/>
    <w:tmpl w:val="693C87A4"/>
    <w:lvl w:ilvl="0" w:tplc="464E6B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CE46ACA">
      <w:numFmt w:val="none"/>
      <w:lvlText w:val=""/>
      <w:lvlJc w:val="left"/>
      <w:pPr>
        <w:tabs>
          <w:tab w:val="num" w:pos="360"/>
        </w:tabs>
      </w:pPr>
    </w:lvl>
    <w:lvl w:ilvl="2" w:tplc="38F688A8">
      <w:numFmt w:val="none"/>
      <w:lvlText w:val=""/>
      <w:lvlJc w:val="left"/>
      <w:pPr>
        <w:tabs>
          <w:tab w:val="num" w:pos="360"/>
        </w:tabs>
      </w:pPr>
    </w:lvl>
    <w:lvl w:ilvl="3" w:tplc="3AAA07B2">
      <w:numFmt w:val="none"/>
      <w:lvlText w:val=""/>
      <w:lvlJc w:val="left"/>
      <w:pPr>
        <w:tabs>
          <w:tab w:val="num" w:pos="360"/>
        </w:tabs>
      </w:pPr>
    </w:lvl>
    <w:lvl w:ilvl="4" w:tplc="B92672D2">
      <w:numFmt w:val="none"/>
      <w:lvlText w:val=""/>
      <w:lvlJc w:val="left"/>
      <w:pPr>
        <w:tabs>
          <w:tab w:val="num" w:pos="360"/>
        </w:tabs>
      </w:pPr>
    </w:lvl>
    <w:lvl w:ilvl="5" w:tplc="42B0B79C">
      <w:numFmt w:val="none"/>
      <w:lvlText w:val=""/>
      <w:lvlJc w:val="left"/>
      <w:pPr>
        <w:tabs>
          <w:tab w:val="num" w:pos="360"/>
        </w:tabs>
      </w:pPr>
    </w:lvl>
    <w:lvl w:ilvl="6" w:tplc="596C1724">
      <w:numFmt w:val="none"/>
      <w:lvlText w:val=""/>
      <w:lvlJc w:val="left"/>
      <w:pPr>
        <w:tabs>
          <w:tab w:val="num" w:pos="360"/>
        </w:tabs>
      </w:pPr>
    </w:lvl>
    <w:lvl w:ilvl="7" w:tplc="3CEA6386">
      <w:numFmt w:val="none"/>
      <w:lvlText w:val=""/>
      <w:lvlJc w:val="left"/>
      <w:pPr>
        <w:tabs>
          <w:tab w:val="num" w:pos="360"/>
        </w:tabs>
      </w:pPr>
    </w:lvl>
    <w:lvl w:ilvl="8" w:tplc="863AF73A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134C0FED"/>
    <w:multiLevelType w:val="hybridMultilevel"/>
    <w:tmpl w:val="9C68D29E"/>
    <w:lvl w:ilvl="0" w:tplc="0DACCB44">
      <w:start w:val="200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BA1944"/>
    <w:multiLevelType w:val="hybridMultilevel"/>
    <w:tmpl w:val="04FE061E"/>
    <w:lvl w:ilvl="0" w:tplc="7ED429D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A36E35"/>
    <w:multiLevelType w:val="hybridMultilevel"/>
    <w:tmpl w:val="92DCA2D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1B26414"/>
    <w:multiLevelType w:val="hybridMultilevel"/>
    <w:tmpl w:val="555E5D9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520792"/>
    <w:multiLevelType w:val="hybridMultilevel"/>
    <w:tmpl w:val="0C8EFF72"/>
    <w:lvl w:ilvl="0" w:tplc="C5746A36">
      <w:start w:val="2005"/>
      <w:numFmt w:val="bullet"/>
      <w:lvlText w:val="–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2B2155EB"/>
    <w:multiLevelType w:val="hybridMultilevel"/>
    <w:tmpl w:val="C8888DB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74921CC"/>
    <w:multiLevelType w:val="hybridMultilevel"/>
    <w:tmpl w:val="A46C45F0"/>
    <w:lvl w:ilvl="0" w:tplc="16CE41AC">
      <w:numFmt w:val="bullet"/>
      <w:lvlText w:val="▪"/>
      <w:lvlJc w:val="left"/>
      <w:pPr>
        <w:tabs>
          <w:tab w:val="num" w:pos="480"/>
        </w:tabs>
        <w:ind w:left="48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742FA0"/>
    <w:multiLevelType w:val="hybridMultilevel"/>
    <w:tmpl w:val="A77A6F6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0E025E"/>
    <w:multiLevelType w:val="hybridMultilevel"/>
    <w:tmpl w:val="EDAEACCE"/>
    <w:lvl w:ilvl="0" w:tplc="FF46A4D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10D409D2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7728BB52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9"/>
  </w:num>
  <w:num w:numId="2">
    <w:abstractNumId w:val="0"/>
  </w:num>
  <w:num w:numId="3">
    <w:abstractNumId w:val="3"/>
  </w:num>
  <w:num w:numId="4">
    <w:abstractNumId w:val="4"/>
  </w:num>
  <w:num w:numId="5">
    <w:abstractNumId w:val="10"/>
  </w:num>
  <w:num w:numId="6">
    <w:abstractNumId w:val="5"/>
  </w:num>
  <w:num w:numId="7">
    <w:abstractNumId w:val="1"/>
  </w:num>
  <w:num w:numId="8">
    <w:abstractNumId w:val="6"/>
  </w:num>
  <w:num w:numId="9">
    <w:abstractNumId w:val="8"/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13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2C6"/>
    <w:rsid w:val="000065E8"/>
    <w:rsid w:val="000111A1"/>
    <w:rsid w:val="00025960"/>
    <w:rsid w:val="00025B02"/>
    <w:rsid w:val="00031E11"/>
    <w:rsid w:val="00033BF1"/>
    <w:rsid w:val="0003581B"/>
    <w:rsid w:val="00036DC3"/>
    <w:rsid w:val="00045219"/>
    <w:rsid w:val="000501F6"/>
    <w:rsid w:val="00050D3E"/>
    <w:rsid w:val="0005548C"/>
    <w:rsid w:val="00064C48"/>
    <w:rsid w:val="00065353"/>
    <w:rsid w:val="0008097D"/>
    <w:rsid w:val="0009680A"/>
    <w:rsid w:val="00096A12"/>
    <w:rsid w:val="00097CA4"/>
    <w:rsid w:val="000A08D5"/>
    <w:rsid w:val="000A44D9"/>
    <w:rsid w:val="000A47AC"/>
    <w:rsid w:val="000B200E"/>
    <w:rsid w:val="000B7D0E"/>
    <w:rsid w:val="000C59E2"/>
    <w:rsid w:val="000C5DC4"/>
    <w:rsid w:val="000E3A7A"/>
    <w:rsid w:val="000E403F"/>
    <w:rsid w:val="000F0E2A"/>
    <w:rsid w:val="000F67B0"/>
    <w:rsid w:val="00101A9A"/>
    <w:rsid w:val="0012036B"/>
    <w:rsid w:val="00123E86"/>
    <w:rsid w:val="00127BFD"/>
    <w:rsid w:val="00130AE5"/>
    <w:rsid w:val="00132428"/>
    <w:rsid w:val="00135E2A"/>
    <w:rsid w:val="0014202C"/>
    <w:rsid w:val="00174D5B"/>
    <w:rsid w:val="0018082F"/>
    <w:rsid w:val="00184287"/>
    <w:rsid w:val="0019080D"/>
    <w:rsid w:val="00193043"/>
    <w:rsid w:val="00196F63"/>
    <w:rsid w:val="001A2F88"/>
    <w:rsid w:val="001A3EAD"/>
    <w:rsid w:val="001A6C2D"/>
    <w:rsid w:val="001A6F5F"/>
    <w:rsid w:val="001A7FE6"/>
    <w:rsid w:val="001C7352"/>
    <w:rsid w:val="001D4A0E"/>
    <w:rsid w:val="001E3175"/>
    <w:rsid w:val="001F0273"/>
    <w:rsid w:val="0020143C"/>
    <w:rsid w:val="00216B49"/>
    <w:rsid w:val="00227C54"/>
    <w:rsid w:val="00241B9B"/>
    <w:rsid w:val="00246BC1"/>
    <w:rsid w:val="00257CA2"/>
    <w:rsid w:val="00265593"/>
    <w:rsid w:val="00271FE7"/>
    <w:rsid w:val="00274447"/>
    <w:rsid w:val="00277662"/>
    <w:rsid w:val="00281A38"/>
    <w:rsid w:val="00296125"/>
    <w:rsid w:val="002B088B"/>
    <w:rsid w:val="002B16AD"/>
    <w:rsid w:val="002B5DB4"/>
    <w:rsid w:val="002C1858"/>
    <w:rsid w:val="002C39B7"/>
    <w:rsid w:val="002C6A17"/>
    <w:rsid w:val="002E5C54"/>
    <w:rsid w:val="002F0665"/>
    <w:rsid w:val="002F4F2F"/>
    <w:rsid w:val="00311C49"/>
    <w:rsid w:val="00317A25"/>
    <w:rsid w:val="00322BB3"/>
    <w:rsid w:val="003262C6"/>
    <w:rsid w:val="00327413"/>
    <w:rsid w:val="00327527"/>
    <w:rsid w:val="00361EBC"/>
    <w:rsid w:val="003642DE"/>
    <w:rsid w:val="003654D4"/>
    <w:rsid w:val="003745A6"/>
    <w:rsid w:val="00383CA7"/>
    <w:rsid w:val="00384870"/>
    <w:rsid w:val="00385BD4"/>
    <w:rsid w:val="003A0A19"/>
    <w:rsid w:val="003B0F25"/>
    <w:rsid w:val="003B25F7"/>
    <w:rsid w:val="003B39D1"/>
    <w:rsid w:val="003B58DB"/>
    <w:rsid w:val="003C435D"/>
    <w:rsid w:val="003C62DD"/>
    <w:rsid w:val="003D0562"/>
    <w:rsid w:val="003E1D6F"/>
    <w:rsid w:val="003E2E92"/>
    <w:rsid w:val="003E6E82"/>
    <w:rsid w:val="003F56B2"/>
    <w:rsid w:val="004046E7"/>
    <w:rsid w:val="00405236"/>
    <w:rsid w:val="00411C58"/>
    <w:rsid w:val="00415D6C"/>
    <w:rsid w:val="00416A58"/>
    <w:rsid w:val="00417A5E"/>
    <w:rsid w:val="00432676"/>
    <w:rsid w:val="00441415"/>
    <w:rsid w:val="004453FE"/>
    <w:rsid w:val="00445A7B"/>
    <w:rsid w:val="0048384E"/>
    <w:rsid w:val="00485878"/>
    <w:rsid w:val="004A199D"/>
    <w:rsid w:val="004A37DE"/>
    <w:rsid w:val="004B60A2"/>
    <w:rsid w:val="004B6272"/>
    <w:rsid w:val="004C5E5A"/>
    <w:rsid w:val="004D36EB"/>
    <w:rsid w:val="004F010D"/>
    <w:rsid w:val="004F2ACD"/>
    <w:rsid w:val="004F6027"/>
    <w:rsid w:val="005225A7"/>
    <w:rsid w:val="00531BF5"/>
    <w:rsid w:val="00532F64"/>
    <w:rsid w:val="00533895"/>
    <w:rsid w:val="00541658"/>
    <w:rsid w:val="00554B65"/>
    <w:rsid w:val="0055645A"/>
    <w:rsid w:val="00557B2F"/>
    <w:rsid w:val="005639E0"/>
    <w:rsid w:val="00565625"/>
    <w:rsid w:val="00571E7A"/>
    <w:rsid w:val="00581A73"/>
    <w:rsid w:val="00587CE7"/>
    <w:rsid w:val="0059752D"/>
    <w:rsid w:val="005A0159"/>
    <w:rsid w:val="005A3D9D"/>
    <w:rsid w:val="005B7855"/>
    <w:rsid w:val="005C39FD"/>
    <w:rsid w:val="005C3F8B"/>
    <w:rsid w:val="005C6957"/>
    <w:rsid w:val="005D0B27"/>
    <w:rsid w:val="005D23AF"/>
    <w:rsid w:val="005E0D6F"/>
    <w:rsid w:val="005E3D79"/>
    <w:rsid w:val="005E4636"/>
    <w:rsid w:val="005E7091"/>
    <w:rsid w:val="005F41F4"/>
    <w:rsid w:val="005F6253"/>
    <w:rsid w:val="00614E7C"/>
    <w:rsid w:val="00615849"/>
    <w:rsid w:val="00615CA7"/>
    <w:rsid w:val="00635B37"/>
    <w:rsid w:val="00647F6D"/>
    <w:rsid w:val="00651018"/>
    <w:rsid w:val="0066152D"/>
    <w:rsid w:val="00663473"/>
    <w:rsid w:val="006639FE"/>
    <w:rsid w:val="00671D42"/>
    <w:rsid w:val="00681D8C"/>
    <w:rsid w:val="00691B6B"/>
    <w:rsid w:val="006A11F2"/>
    <w:rsid w:val="006A2039"/>
    <w:rsid w:val="006A31ED"/>
    <w:rsid w:val="006A48A0"/>
    <w:rsid w:val="006B56DF"/>
    <w:rsid w:val="006C2812"/>
    <w:rsid w:val="006C3A5C"/>
    <w:rsid w:val="006C6E55"/>
    <w:rsid w:val="006D12EE"/>
    <w:rsid w:val="006E19B2"/>
    <w:rsid w:val="006E2126"/>
    <w:rsid w:val="006F2057"/>
    <w:rsid w:val="006F3ECD"/>
    <w:rsid w:val="0071179B"/>
    <w:rsid w:val="00714A1F"/>
    <w:rsid w:val="007170CA"/>
    <w:rsid w:val="00722290"/>
    <w:rsid w:val="00725CDE"/>
    <w:rsid w:val="00746D96"/>
    <w:rsid w:val="00754E7C"/>
    <w:rsid w:val="00773DC8"/>
    <w:rsid w:val="00777B41"/>
    <w:rsid w:val="0078062D"/>
    <w:rsid w:val="007812B5"/>
    <w:rsid w:val="00783C3B"/>
    <w:rsid w:val="0078412F"/>
    <w:rsid w:val="00791BD4"/>
    <w:rsid w:val="00792DC8"/>
    <w:rsid w:val="007948D4"/>
    <w:rsid w:val="007A0D03"/>
    <w:rsid w:val="007A3708"/>
    <w:rsid w:val="007A7180"/>
    <w:rsid w:val="007B7013"/>
    <w:rsid w:val="007C2B50"/>
    <w:rsid w:val="007D2DD6"/>
    <w:rsid w:val="007D63B3"/>
    <w:rsid w:val="007D66B3"/>
    <w:rsid w:val="007E1E6D"/>
    <w:rsid w:val="007E5DC9"/>
    <w:rsid w:val="007E7AEC"/>
    <w:rsid w:val="00806D72"/>
    <w:rsid w:val="00810C12"/>
    <w:rsid w:val="00811BAA"/>
    <w:rsid w:val="008136D0"/>
    <w:rsid w:val="00814AEA"/>
    <w:rsid w:val="008232FB"/>
    <w:rsid w:val="0083290C"/>
    <w:rsid w:val="00832957"/>
    <w:rsid w:val="0083693D"/>
    <w:rsid w:val="00840EB4"/>
    <w:rsid w:val="00860500"/>
    <w:rsid w:val="00861114"/>
    <w:rsid w:val="00881C67"/>
    <w:rsid w:val="00884105"/>
    <w:rsid w:val="008A302C"/>
    <w:rsid w:val="008A5B93"/>
    <w:rsid w:val="008A6F10"/>
    <w:rsid w:val="008B381A"/>
    <w:rsid w:val="008B4D24"/>
    <w:rsid w:val="008C3AC6"/>
    <w:rsid w:val="008D4065"/>
    <w:rsid w:val="00911D46"/>
    <w:rsid w:val="00914ED8"/>
    <w:rsid w:val="00934272"/>
    <w:rsid w:val="0093777C"/>
    <w:rsid w:val="00946C08"/>
    <w:rsid w:val="00946D84"/>
    <w:rsid w:val="00947FF3"/>
    <w:rsid w:val="00956AA5"/>
    <w:rsid w:val="009658A9"/>
    <w:rsid w:val="0098754F"/>
    <w:rsid w:val="00991B88"/>
    <w:rsid w:val="00991BEF"/>
    <w:rsid w:val="00996AFF"/>
    <w:rsid w:val="009A79A6"/>
    <w:rsid w:val="009A7BFD"/>
    <w:rsid w:val="009C0623"/>
    <w:rsid w:val="009C1C9F"/>
    <w:rsid w:val="009C236C"/>
    <w:rsid w:val="009D1D71"/>
    <w:rsid w:val="009D4BED"/>
    <w:rsid w:val="009D601A"/>
    <w:rsid w:val="009E0429"/>
    <w:rsid w:val="009F7998"/>
    <w:rsid w:val="00A03695"/>
    <w:rsid w:val="00A06179"/>
    <w:rsid w:val="00A06656"/>
    <w:rsid w:val="00A21EEB"/>
    <w:rsid w:val="00A25F85"/>
    <w:rsid w:val="00A27343"/>
    <w:rsid w:val="00A54FC0"/>
    <w:rsid w:val="00A57B60"/>
    <w:rsid w:val="00A60F35"/>
    <w:rsid w:val="00A614B4"/>
    <w:rsid w:val="00A67EF4"/>
    <w:rsid w:val="00A7073B"/>
    <w:rsid w:val="00A8412F"/>
    <w:rsid w:val="00AA325B"/>
    <w:rsid w:val="00AA496C"/>
    <w:rsid w:val="00AC0FD8"/>
    <w:rsid w:val="00AC64E9"/>
    <w:rsid w:val="00AC6FEE"/>
    <w:rsid w:val="00AE2D0D"/>
    <w:rsid w:val="00AF3F62"/>
    <w:rsid w:val="00B04945"/>
    <w:rsid w:val="00B1708F"/>
    <w:rsid w:val="00B2190B"/>
    <w:rsid w:val="00B30AF9"/>
    <w:rsid w:val="00B325C7"/>
    <w:rsid w:val="00B355F1"/>
    <w:rsid w:val="00B366CD"/>
    <w:rsid w:val="00B5194B"/>
    <w:rsid w:val="00B52CA8"/>
    <w:rsid w:val="00B54078"/>
    <w:rsid w:val="00B54A15"/>
    <w:rsid w:val="00B74454"/>
    <w:rsid w:val="00B95C5A"/>
    <w:rsid w:val="00BA745A"/>
    <w:rsid w:val="00BD1DA2"/>
    <w:rsid w:val="00BD4391"/>
    <w:rsid w:val="00BE3BA7"/>
    <w:rsid w:val="00BE61E6"/>
    <w:rsid w:val="00BF74F3"/>
    <w:rsid w:val="00C0116A"/>
    <w:rsid w:val="00C06016"/>
    <w:rsid w:val="00C110D0"/>
    <w:rsid w:val="00C118EE"/>
    <w:rsid w:val="00C16A17"/>
    <w:rsid w:val="00C233D1"/>
    <w:rsid w:val="00C250CD"/>
    <w:rsid w:val="00C33FB0"/>
    <w:rsid w:val="00C3600D"/>
    <w:rsid w:val="00C43648"/>
    <w:rsid w:val="00C61091"/>
    <w:rsid w:val="00C63837"/>
    <w:rsid w:val="00C76F0D"/>
    <w:rsid w:val="00C87DA9"/>
    <w:rsid w:val="00C94ECD"/>
    <w:rsid w:val="00CA0FFD"/>
    <w:rsid w:val="00CA2056"/>
    <w:rsid w:val="00CA2886"/>
    <w:rsid w:val="00CB3914"/>
    <w:rsid w:val="00CB633D"/>
    <w:rsid w:val="00CD1A29"/>
    <w:rsid w:val="00CD58E7"/>
    <w:rsid w:val="00CE03EE"/>
    <w:rsid w:val="00CE0B90"/>
    <w:rsid w:val="00CF7F2D"/>
    <w:rsid w:val="00D032E1"/>
    <w:rsid w:val="00D03A55"/>
    <w:rsid w:val="00D07B7B"/>
    <w:rsid w:val="00D163FB"/>
    <w:rsid w:val="00D2205C"/>
    <w:rsid w:val="00D25577"/>
    <w:rsid w:val="00D30EAC"/>
    <w:rsid w:val="00D51CD2"/>
    <w:rsid w:val="00D54484"/>
    <w:rsid w:val="00D566BB"/>
    <w:rsid w:val="00D71DA5"/>
    <w:rsid w:val="00D77F63"/>
    <w:rsid w:val="00D90CE4"/>
    <w:rsid w:val="00D94D1C"/>
    <w:rsid w:val="00DA4159"/>
    <w:rsid w:val="00DA4F9A"/>
    <w:rsid w:val="00DB2AD9"/>
    <w:rsid w:val="00DB35C1"/>
    <w:rsid w:val="00DB362C"/>
    <w:rsid w:val="00DB5670"/>
    <w:rsid w:val="00DB63CC"/>
    <w:rsid w:val="00DC350F"/>
    <w:rsid w:val="00DC492D"/>
    <w:rsid w:val="00DF09AA"/>
    <w:rsid w:val="00DF7034"/>
    <w:rsid w:val="00E1074C"/>
    <w:rsid w:val="00E43B73"/>
    <w:rsid w:val="00E55B5F"/>
    <w:rsid w:val="00E64EA7"/>
    <w:rsid w:val="00E71B72"/>
    <w:rsid w:val="00E76BC7"/>
    <w:rsid w:val="00E81609"/>
    <w:rsid w:val="00E84206"/>
    <w:rsid w:val="00E861B7"/>
    <w:rsid w:val="00E95B82"/>
    <w:rsid w:val="00EA018E"/>
    <w:rsid w:val="00EA2BD9"/>
    <w:rsid w:val="00EA6B14"/>
    <w:rsid w:val="00EA77D5"/>
    <w:rsid w:val="00EB4762"/>
    <w:rsid w:val="00EC3073"/>
    <w:rsid w:val="00ED2F52"/>
    <w:rsid w:val="00EE78FD"/>
    <w:rsid w:val="00F07EBA"/>
    <w:rsid w:val="00F12AA9"/>
    <w:rsid w:val="00F2456F"/>
    <w:rsid w:val="00F31D8F"/>
    <w:rsid w:val="00F3686A"/>
    <w:rsid w:val="00F44B36"/>
    <w:rsid w:val="00F47D69"/>
    <w:rsid w:val="00F51CCD"/>
    <w:rsid w:val="00F57068"/>
    <w:rsid w:val="00F600B7"/>
    <w:rsid w:val="00F6511F"/>
    <w:rsid w:val="00F77509"/>
    <w:rsid w:val="00F8096B"/>
    <w:rsid w:val="00F96823"/>
    <w:rsid w:val="00F9795B"/>
    <w:rsid w:val="00FA39ED"/>
    <w:rsid w:val="00FA4624"/>
    <w:rsid w:val="00FB40F3"/>
    <w:rsid w:val="00FB7B24"/>
    <w:rsid w:val="00FD1E00"/>
    <w:rsid w:val="00FD5AB1"/>
    <w:rsid w:val="00FE39EE"/>
    <w:rsid w:val="00FE4B97"/>
    <w:rsid w:val="00FE6C1D"/>
    <w:rsid w:val="00FF04CC"/>
    <w:rsid w:val="00FF1CA1"/>
    <w:rsid w:val="00FF259A"/>
    <w:rsid w:val="00FF34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FAF3329-2791-4E9F-BE93-76C59E3CC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262C6"/>
  </w:style>
  <w:style w:type="paragraph" w:styleId="Nadpis4">
    <w:name w:val="heading 4"/>
    <w:basedOn w:val="Normln"/>
    <w:next w:val="Normln"/>
    <w:qFormat/>
    <w:rsid w:val="003262C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semiHidden/>
    <w:rsid w:val="00405236"/>
    <w:pPr>
      <w:spacing w:line="360" w:lineRule="auto"/>
    </w:pPr>
    <w:rPr>
      <w:sz w:val="28"/>
      <w:szCs w:val="28"/>
    </w:rPr>
  </w:style>
  <w:style w:type="character" w:styleId="Hypertextovodkaz">
    <w:name w:val="Hyperlink"/>
    <w:basedOn w:val="Standardnpsmoodstavce"/>
    <w:rsid w:val="00991BEF"/>
    <w:rPr>
      <w:color w:val="0000FF"/>
      <w:u w:val="single"/>
    </w:rPr>
  </w:style>
  <w:style w:type="character" w:styleId="Zdraznn">
    <w:name w:val="Emphasis"/>
    <w:basedOn w:val="Standardnpsmoodstavce"/>
    <w:uiPriority w:val="20"/>
    <w:qFormat/>
    <w:rsid w:val="0020143C"/>
    <w:rPr>
      <w:i/>
      <w:iCs/>
    </w:rPr>
  </w:style>
  <w:style w:type="paragraph" w:styleId="Bezmezer">
    <w:name w:val="No Spacing"/>
    <w:uiPriority w:val="1"/>
    <w:qFormat/>
    <w:rsid w:val="009C236C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9C236C"/>
    <w:pPr>
      <w:ind w:left="720"/>
      <w:contextualSpacing/>
    </w:pPr>
  </w:style>
  <w:style w:type="paragraph" w:styleId="Zkladntext">
    <w:name w:val="Body Text"/>
    <w:basedOn w:val="Normln"/>
    <w:link w:val="ZkladntextChar"/>
    <w:rsid w:val="000E3A7A"/>
    <w:pPr>
      <w:numPr>
        <w:ilvl w:val="12"/>
      </w:numPr>
      <w:spacing w:after="60"/>
      <w:jc w:val="both"/>
    </w:pPr>
    <w:rPr>
      <w:sz w:val="22"/>
    </w:rPr>
  </w:style>
  <w:style w:type="character" w:customStyle="1" w:styleId="ZkladntextChar">
    <w:name w:val="Základní text Char"/>
    <w:basedOn w:val="Standardnpsmoodstavce"/>
    <w:link w:val="Zkladntext"/>
    <w:rsid w:val="000E3A7A"/>
    <w:rPr>
      <w:sz w:val="22"/>
    </w:rPr>
  </w:style>
  <w:style w:type="character" w:styleId="Siln">
    <w:name w:val="Strong"/>
    <w:basedOn w:val="Standardnpsmoodstavce"/>
    <w:uiPriority w:val="22"/>
    <w:qFormat/>
    <w:rsid w:val="00615CA7"/>
    <w:rPr>
      <w:b/>
      <w:bCs/>
    </w:rPr>
  </w:style>
  <w:style w:type="paragraph" w:styleId="Textbubliny">
    <w:name w:val="Balloon Text"/>
    <w:basedOn w:val="Normln"/>
    <w:link w:val="TextbublinyChar"/>
    <w:semiHidden/>
    <w:unhideWhenUsed/>
    <w:rsid w:val="00792DC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792DC8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F8096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826</Words>
  <Characters>4878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CV rozšířené info</vt:lpstr>
    </vt:vector>
  </TitlesOfParts>
  <Company>UTB</Company>
  <LinksUpToDate>false</LinksUpToDate>
  <CharactersWithSpaces>5693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 rozšířené info</dc:title>
  <dc:creator>Tuček</dc:creator>
  <cp:lastModifiedBy>Kasálková Primasová Monika</cp:lastModifiedBy>
  <cp:revision>2</cp:revision>
  <cp:lastPrinted>2015-04-12T20:40:00Z</cp:lastPrinted>
  <dcterms:created xsi:type="dcterms:W3CDTF">2018-03-28T14:58:00Z</dcterms:created>
  <dcterms:modified xsi:type="dcterms:W3CDTF">2018-03-28T14:58:00Z</dcterms:modified>
</cp:coreProperties>
</file>