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FD5" w:rsidRDefault="00B8016C">
      <w:pPr>
        <w:spacing w:after="120"/>
        <w:jc w:val="center"/>
        <w:rPr>
          <w:b/>
          <w:bCs/>
          <w:spacing w:val="20"/>
          <w:sz w:val="28"/>
        </w:rPr>
      </w:pPr>
      <w:r>
        <w:rPr>
          <w:b/>
          <w:bCs/>
          <w:spacing w:val="20"/>
          <w:sz w:val="28"/>
        </w:rPr>
        <w:t>Univerzita Tomáše Bati ve Zlíně</w:t>
      </w:r>
    </w:p>
    <w:bookmarkStart w:id="0" w:name="Rozbalovací1"/>
    <w:bookmarkStart w:id="1" w:name="_GoBack"/>
    <w:p w:rsidR="00D47FD5" w:rsidRDefault="00A70E7B">
      <w:pPr>
        <w:spacing w:after="120"/>
        <w:jc w:val="center"/>
        <w:rPr>
          <w:b/>
          <w:bCs/>
          <w:spacing w:val="20"/>
          <w:sz w:val="28"/>
        </w:rPr>
      </w:pPr>
      <w:r>
        <w:rPr>
          <w:b/>
          <w:bCs/>
          <w:i/>
          <w:iCs/>
          <w:spacing w:val="20"/>
          <w:sz w:val="28"/>
        </w:rPr>
        <w:fldChar w:fldCharType="begin">
          <w:ffData>
            <w:name w:val="Rozbalovací1"/>
            <w:enabled/>
            <w:calcOnExit w:val="0"/>
            <w:ddList>
              <w:listEntry w:val="Fakulta technologická"/>
              <w:listEntry w:val="Fakulta managementu a ekonomiky"/>
              <w:listEntry w:val="Fakulta multimediálních komunikací"/>
              <w:listEntry w:val="Fakulta aplikované informatiky"/>
              <w:listEntry w:val="Fakulta humanitních studií"/>
              <w:listEntry w:val="Fakulta logistiky a krizového řízení"/>
              <w:listEntry w:val="Univerzitní institut"/>
              <w:listEntry w:val="Koleje a menza"/>
              <w:listEntry w:val="Knihovna"/>
              <w:listEntry w:val="Rektorát"/>
              <w:listEntry w:val="CEBIA - TECH"/>
              <w:listEntry w:val="Centrum polymerních systémů"/>
            </w:ddList>
          </w:ffData>
        </w:fldChar>
      </w:r>
      <w:r>
        <w:rPr>
          <w:b/>
          <w:bCs/>
          <w:i/>
          <w:iCs/>
          <w:spacing w:val="20"/>
          <w:sz w:val="28"/>
        </w:rPr>
        <w:instrText xml:space="preserve"> FORMDROPDOWN </w:instrText>
      </w:r>
      <w:r w:rsidR="002775C9">
        <w:rPr>
          <w:b/>
          <w:bCs/>
          <w:i/>
          <w:iCs/>
          <w:spacing w:val="20"/>
          <w:sz w:val="28"/>
        </w:rPr>
      </w:r>
      <w:r w:rsidR="002775C9">
        <w:rPr>
          <w:b/>
          <w:bCs/>
          <w:i/>
          <w:iCs/>
          <w:spacing w:val="20"/>
          <w:sz w:val="28"/>
        </w:rPr>
        <w:fldChar w:fldCharType="separate"/>
      </w:r>
      <w:r>
        <w:rPr>
          <w:b/>
          <w:bCs/>
          <w:i/>
          <w:iCs/>
          <w:spacing w:val="20"/>
          <w:sz w:val="28"/>
        </w:rPr>
        <w:fldChar w:fldCharType="end"/>
      </w:r>
      <w:bookmarkEnd w:id="0"/>
      <w:bookmarkEnd w:id="1"/>
    </w:p>
    <w:p w:rsidR="00D47FD5" w:rsidRDefault="00D47FD5">
      <w:pPr>
        <w:pBdr>
          <w:bottom w:val="single" w:sz="12" w:space="1" w:color="auto"/>
        </w:pBdr>
        <w:spacing w:after="120"/>
        <w:jc w:val="right"/>
        <w:rPr>
          <w:b/>
          <w:bCs/>
          <w:spacing w:val="20"/>
          <w:sz w:val="28"/>
        </w:rPr>
      </w:pPr>
    </w:p>
    <w:p w:rsidR="00D47FD5" w:rsidRDefault="00D47FD5">
      <w:pPr>
        <w:pStyle w:val="Nadpis1"/>
        <w:pBdr>
          <w:top w:val="none" w:sz="0" w:space="0" w:color="auto"/>
        </w:pBd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ZÁPŮJČNÍ PROTOKOL</w:t>
      </w:r>
    </w:p>
    <w:p w:rsidR="00D47FD5" w:rsidRDefault="00D47FD5">
      <w:pPr>
        <w:spacing w:before="240" w:after="240"/>
      </w:pPr>
      <w:r>
        <w:t xml:space="preserve">Název: </w:t>
      </w:r>
      <w:r>
        <w:fldChar w:fldCharType="begin">
          <w:ffData>
            <w:name w:val="Text3"/>
            <w:enabled/>
            <w:calcOnExit w:val="0"/>
            <w:textInput>
              <w:maxLength w:val="40"/>
            </w:textInput>
          </w:ffData>
        </w:fldChar>
      </w:r>
      <w:bookmarkStart w:id="2" w:name="Text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:rsidR="00D47FD5" w:rsidRDefault="00D47FD5" w:rsidP="00A70E7B">
      <w:pPr>
        <w:tabs>
          <w:tab w:val="left" w:pos="3420"/>
          <w:tab w:val="left" w:pos="6300"/>
        </w:tabs>
        <w:spacing w:before="240" w:after="240"/>
      </w:pPr>
      <w:r>
        <w:t xml:space="preserve">Inv. číslo: </w:t>
      </w:r>
      <w:bookmarkStart w:id="3" w:name="Text4"/>
      <w:r w:rsidR="00A70E7B">
        <w:fldChar w:fldCharType="begin">
          <w:ffData>
            <w:name w:val="Text4"/>
            <w:enabled/>
            <w:calcOnExit w:val="0"/>
            <w:textInput>
              <w:type w:val="number"/>
              <w:maxLength w:val="11"/>
            </w:textInput>
          </w:ffData>
        </w:fldChar>
      </w:r>
      <w:r w:rsidR="00A70E7B">
        <w:instrText xml:space="preserve"> FORMTEXT </w:instrText>
      </w:r>
      <w:r w:rsidR="00A70E7B">
        <w:fldChar w:fldCharType="separate"/>
      </w:r>
      <w:r w:rsidR="00A70E7B">
        <w:t> </w:t>
      </w:r>
      <w:r w:rsidR="00A70E7B">
        <w:t> </w:t>
      </w:r>
      <w:r w:rsidR="00A70E7B">
        <w:fldChar w:fldCharType="end"/>
      </w:r>
      <w:bookmarkEnd w:id="3"/>
      <w:r w:rsidR="00A70E7B">
        <w:tab/>
      </w:r>
      <w:r>
        <w:t xml:space="preserve">výr. </w:t>
      </w:r>
      <w:proofErr w:type="gramStart"/>
      <w:r>
        <w:t>č.</w:t>
      </w:r>
      <w:proofErr w:type="gramEnd"/>
      <w:r>
        <w:t xml:space="preserve">: </w:t>
      </w:r>
      <w:bookmarkStart w:id="4" w:name="Text5"/>
      <w:r w:rsidR="00A70E7B">
        <w:fldChar w:fldCharType="begin">
          <w:ffData>
            <w:name w:val="Text5"/>
            <w:enabled/>
            <w:calcOnExit w:val="0"/>
            <w:textInput>
              <w:maxLength w:val="15"/>
            </w:textInput>
          </w:ffData>
        </w:fldChar>
      </w:r>
      <w:r w:rsidR="00A70E7B">
        <w:instrText xml:space="preserve"> FORMTEXT </w:instrText>
      </w:r>
      <w:r w:rsidR="00A70E7B">
        <w:fldChar w:fldCharType="separate"/>
      </w:r>
      <w:r w:rsidR="00A70E7B">
        <w:t> </w:t>
      </w:r>
      <w:r w:rsidR="00A70E7B">
        <w:t> </w:t>
      </w:r>
      <w:r w:rsidR="00A70E7B">
        <w:t> </w:t>
      </w:r>
      <w:r w:rsidR="00A70E7B">
        <w:t> </w:t>
      </w:r>
      <w:r w:rsidR="00A70E7B">
        <w:t> </w:t>
      </w:r>
      <w:r w:rsidR="00A70E7B">
        <w:fldChar w:fldCharType="end"/>
      </w:r>
      <w:bookmarkEnd w:id="4"/>
      <w:r w:rsidR="00FE4B6D">
        <w:tab/>
      </w:r>
      <w:r>
        <w:t xml:space="preserve">poř. cena: </w:t>
      </w:r>
      <w:bookmarkStart w:id="5" w:name="Text6"/>
      <w:r w:rsidR="00A70E7B">
        <w:fldChar w:fldCharType="begin">
          <w:ffData>
            <w:name w:val="Text6"/>
            <w:enabled/>
            <w:calcOnExit w:val="0"/>
            <w:textInput>
              <w:type w:val="number"/>
              <w:maxLength w:val="10"/>
              <w:format w:val="# ##0,00 Kč;(# ##0,00 Kč)"/>
            </w:textInput>
          </w:ffData>
        </w:fldChar>
      </w:r>
      <w:r w:rsidR="00A70E7B">
        <w:instrText xml:space="preserve"> FORMTEXT </w:instrText>
      </w:r>
      <w:r w:rsidR="00A70E7B">
        <w:fldChar w:fldCharType="separate"/>
      </w:r>
      <w:r w:rsidR="00A70E7B">
        <w:t> </w:t>
      </w:r>
      <w:r w:rsidR="00A70E7B">
        <w:t> </w:t>
      </w:r>
      <w:r w:rsidR="00A70E7B">
        <w:t> </w:t>
      </w:r>
      <w:r w:rsidR="00A70E7B">
        <w:t> </w:t>
      </w:r>
      <w:r w:rsidR="00A70E7B">
        <w:t> </w:t>
      </w:r>
      <w:r w:rsidR="00A70E7B">
        <w:fldChar w:fldCharType="end"/>
      </w:r>
      <w:bookmarkEnd w:id="5"/>
    </w:p>
    <w:p w:rsidR="00D47FD5" w:rsidRDefault="00D47FD5">
      <w:pPr>
        <w:spacing w:before="600" w:after="240"/>
      </w:pPr>
      <w:r>
        <w:rPr>
          <w:b/>
          <w:bCs/>
        </w:rPr>
        <w:t xml:space="preserve">Půjčuje středisko - název: </w:t>
      </w:r>
      <w:r>
        <w:fldChar w:fldCharType="begin">
          <w:ffData>
            <w:name w:val="Text1"/>
            <w:enabled/>
            <w:calcOnExit w:val="0"/>
            <w:textInput>
              <w:maxLength w:val="25"/>
            </w:textInput>
          </w:ffData>
        </w:fldChar>
      </w:r>
      <w:bookmarkStart w:id="6" w:name="Text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  <w:r>
        <w:tab/>
      </w:r>
      <w:r>
        <w:tab/>
      </w:r>
      <w:r>
        <w:tab/>
      </w:r>
      <w:r>
        <w:tab/>
      </w:r>
      <w:r w:rsidR="00A70E7B">
        <w:tab/>
      </w:r>
      <w:r>
        <w:t xml:space="preserve">číslo </w:t>
      </w:r>
      <w:r w:rsidR="00FE4B6D">
        <w:fldChar w:fldCharType="begin">
          <w:ffData>
            <w:name w:val=""/>
            <w:enabled/>
            <w:calcOnExit w:val="0"/>
            <w:textInput>
              <w:type w:val="number"/>
              <w:maxLength w:val="5"/>
            </w:textInput>
          </w:ffData>
        </w:fldChar>
      </w:r>
      <w:r w:rsidR="00FE4B6D">
        <w:instrText xml:space="preserve"> FORMTEXT </w:instrText>
      </w:r>
      <w:r w:rsidR="00FE4B6D">
        <w:fldChar w:fldCharType="separate"/>
      </w:r>
      <w:r w:rsidR="00097C6B">
        <w:t> </w:t>
      </w:r>
      <w:r w:rsidR="00097C6B">
        <w:t> </w:t>
      </w:r>
      <w:r w:rsidR="00097C6B">
        <w:t> </w:t>
      </w:r>
      <w:r w:rsidR="00097C6B">
        <w:t> </w:t>
      </w:r>
      <w:r w:rsidR="00097C6B">
        <w:t> </w:t>
      </w:r>
      <w:r w:rsidR="00FE4B6D">
        <w:fldChar w:fldCharType="end"/>
      </w:r>
    </w:p>
    <w:p w:rsidR="00D47FD5" w:rsidRDefault="00D47FD5">
      <w:pPr>
        <w:spacing w:before="240" w:after="240"/>
        <w:ind w:firstLine="709"/>
      </w:pPr>
      <w:r>
        <w:tab/>
        <w:t xml:space="preserve">umístění: </w:t>
      </w:r>
      <w: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D47FD5" w:rsidRDefault="00D47FD5">
      <w:pPr>
        <w:spacing w:before="240" w:after="240"/>
        <w:rPr>
          <w:u w:val="dotted"/>
        </w:rPr>
      </w:pPr>
      <w:r>
        <w:t xml:space="preserve">Podpis odp. </w:t>
      </w:r>
      <w:r w:rsidR="00B8016C">
        <w:t>zaměstnance</w:t>
      </w:r>
      <w: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tab/>
        <w:t xml:space="preserve">osobní číslo </w:t>
      </w:r>
      <w:r>
        <w:fldChar w:fldCharType="begin">
          <w:ffData>
            <w:name w:val=""/>
            <w:enabled/>
            <w:calcOnExit w:val="0"/>
            <w:textInput>
              <w:type w:val="number"/>
              <w:maxLength w:val="7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D47FD5" w:rsidRDefault="00D47FD5">
      <w:pPr>
        <w:spacing w:before="240" w:after="240"/>
        <w:rPr>
          <w:spacing w:val="20"/>
        </w:rPr>
      </w:pPr>
      <w:r>
        <w:t xml:space="preserve">Schvaluje ved. </w:t>
      </w:r>
      <w:proofErr w:type="gramStart"/>
      <w:r>
        <w:t>střediska</w:t>
      </w:r>
      <w:proofErr w:type="gramEnd"/>
      <w: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tab/>
        <w:t xml:space="preserve">dne </w:t>
      </w:r>
      <w:r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d.M.yyyy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D47FD5" w:rsidRDefault="00D47FD5">
      <w:pPr>
        <w:spacing w:before="600" w:after="240"/>
      </w:pPr>
      <w:r>
        <w:rPr>
          <w:b/>
          <w:bCs/>
        </w:rPr>
        <w:t xml:space="preserve">Vypůjčuje si středisko - název: </w:t>
      </w:r>
      <w: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tab/>
      </w:r>
      <w:r>
        <w:tab/>
      </w:r>
      <w:r w:rsidR="00A70E7B">
        <w:tab/>
      </w:r>
      <w:r>
        <w:t xml:space="preserve">číslo </w:t>
      </w:r>
      <w:r w:rsidR="00FE4B6D">
        <w:fldChar w:fldCharType="begin">
          <w:ffData>
            <w:name w:val=""/>
            <w:enabled/>
            <w:calcOnExit w:val="0"/>
            <w:textInput>
              <w:type w:val="number"/>
              <w:maxLength w:val="5"/>
            </w:textInput>
          </w:ffData>
        </w:fldChar>
      </w:r>
      <w:r w:rsidR="00FE4B6D">
        <w:instrText xml:space="preserve"> FORMTEXT </w:instrText>
      </w:r>
      <w:r w:rsidR="00FE4B6D">
        <w:fldChar w:fldCharType="separate"/>
      </w:r>
      <w:r w:rsidR="00FE4B6D">
        <w:rPr>
          <w:noProof/>
        </w:rPr>
        <w:t> </w:t>
      </w:r>
      <w:r w:rsidR="00FE4B6D">
        <w:rPr>
          <w:noProof/>
        </w:rPr>
        <w:t> </w:t>
      </w:r>
      <w:r w:rsidR="00FE4B6D">
        <w:rPr>
          <w:noProof/>
        </w:rPr>
        <w:t> </w:t>
      </w:r>
      <w:r w:rsidR="00FE4B6D">
        <w:rPr>
          <w:noProof/>
        </w:rPr>
        <w:t> </w:t>
      </w:r>
      <w:r w:rsidR="00FE4B6D">
        <w:rPr>
          <w:noProof/>
        </w:rPr>
        <w:t> </w:t>
      </w:r>
      <w:r w:rsidR="00FE4B6D">
        <w:fldChar w:fldCharType="end"/>
      </w:r>
    </w:p>
    <w:p w:rsidR="00D47FD5" w:rsidRDefault="00D47FD5">
      <w:pPr>
        <w:spacing w:before="240" w:after="240"/>
        <w:ind w:firstLine="709"/>
      </w:pPr>
      <w:r>
        <w:tab/>
        <w:t xml:space="preserve">umístění: </w:t>
      </w:r>
      <w: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D47FD5" w:rsidRDefault="00D47FD5">
      <w:pPr>
        <w:spacing w:before="240" w:after="240"/>
        <w:rPr>
          <w:u w:val="dotted"/>
        </w:rPr>
      </w:pPr>
      <w:r>
        <w:t xml:space="preserve">Podpis odp. </w:t>
      </w:r>
      <w:r w:rsidR="00B8016C">
        <w:t>zaměstnance</w:t>
      </w:r>
      <w: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tab/>
        <w:t xml:space="preserve">osobní číslo </w:t>
      </w:r>
      <w:r>
        <w:fldChar w:fldCharType="begin">
          <w:ffData>
            <w:name w:val=""/>
            <w:enabled/>
            <w:calcOnExit w:val="0"/>
            <w:textInput>
              <w:type w:val="number"/>
              <w:maxLength w:val="7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D47FD5" w:rsidRDefault="00D47FD5">
      <w:pPr>
        <w:spacing w:before="240" w:after="240"/>
        <w:rPr>
          <w:spacing w:val="20"/>
        </w:rPr>
      </w:pPr>
      <w:r>
        <w:t xml:space="preserve">Schvaluje ved. </w:t>
      </w:r>
      <w:proofErr w:type="gramStart"/>
      <w:r>
        <w:t>střediska</w:t>
      </w:r>
      <w:proofErr w:type="gramEnd"/>
      <w: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tab/>
        <w:t xml:space="preserve">dne </w:t>
      </w:r>
      <w:r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d.M.yyyy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D47FD5" w:rsidRDefault="00D47FD5">
      <w:pPr>
        <w:spacing w:before="840" w:after="240"/>
      </w:pPr>
      <w:r>
        <w:t>Každý je povinen při vypůjčování překontrolovat stav inventáře a ihned poukazovat na závady. Za poškození, případně ztrátu odpovídá osoba, které byl inventář zapůjčen.</w:t>
      </w:r>
    </w:p>
    <w:p w:rsidR="00D47FD5" w:rsidRDefault="00D47FD5">
      <w:pPr>
        <w:spacing w:before="840" w:after="240"/>
      </w:pPr>
      <w:r>
        <w:t xml:space="preserve">Vráceno bude do </w:t>
      </w:r>
      <w:r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d.M.yyyy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sectPr w:rsidR="00D47FD5">
      <w:footerReference w:type="default" r:id="rId8"/>
      <w:pgSz w:w="11906" w:h="16838"/>
      <w:pgMar w:top="1701" w:right="1134" w:bottom="1418" w:left="1418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5C9" w:rsidRDefault="002775C9">
      <w:r>
        <w:separator/>
      </w:r>
    </w:p>
  </w:endnote>
  <w:endnote w:type="continuationSeparator" w:id="0">
    <w:p w:rsidR="002775C9" w:rsidRDefault="00277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406" w:rsidRDefault="004C2406">
    <w:pPr>
      <w:pStyle w:val="Zpat"/>
      <w:rPr>
        <w:color w:val="999999"/>
        <w:sz w:val="20"/>
      </w:rPr>
    </w:pPr>
    <w:r>
      <w:rPr>
        <w:color w:val="999999"/>
        <w:sz w:val="20"/>
      </w:rPr>
      <w:t>Vypracoval: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5C9" w:rsidRDefault="002775C9">
      <w:r>
        <w:separator/>
      </w:r>
    </w:p>
  </w:footnote>
  <w:footnote w:type="continuationSeparator" w:id="0">
    <w:p w:rsidR="002775C9" w:rsidRDefault="002775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E75C3"/>
    <w:multiLevelType w:val="multilevel"/>
    <w:tmpl w:val="DBB07376"/>
    <w:lvl w:ilvl="0">
      <w:start w:val="1"/>
      <w:numFmt w:val="decimal"/>
      <w:lvlText w:val="(%1)"/>
      <w:lvlJc w:val="left"/>
      <w:pPr>
        <w:tabs>
          <w:tab w:val="num" w:pos="442"/>
        </w:tabs>
        <w:ind w:left="442" w:hanging="442"/>
      </w:pPr>
    </w:lvl>
    <w:lvl w:ilvl="1">
      <w:start w:val="1"/>
      <w:numFmt w:val="lowerLetter"/>
      <w:lvlText w:val="%2)"/>
      <w:lvlJc w:val="left"/>
      <w:pPr>
        <w:tabs>
          <w:tab w:val="num" w:pos="802"/>
        </w:tabs>
        <w:ind w:left="794" w:hanging="352"/>
      </w:pPr>
    </w:lvl>
    <w:lvl w:ilvl="2">
      <w:start w:val="1"/>
      <w:numFmt w:val="lowerRoman"/>
      <w:lvlText w:val="%3)"/>
      <w:lvlJc w:val="left"/>
      <w:pPr>
        <w:tabs>
          <w:tab w:val="num" w:pos="1514"/>
        </w:tabs>
        <w:ind w:left="1080" w:hanging="286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f4fljFNMlzfSKGdWyu83exHEWTw=" w:salt="KSKHvyEOalCyiloMaJxsHQ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B9F"/>
    <w:rsid w:val="00097C6B"/>
    <w:rsid w:val="000B37EC"/>
    <w:rsid w:val="00152BAD"/>
    <w:rsid w:val="002144D7"/>
    <w:rsid w:val="002775C9"/>
    <w:rsid w:val="002A73A2"/>
    <w:rsid w:val="004C2406"/>
    <w:rsid w:val="004F0FE6"/>
    <w:rsid w:val="005068DE"/>
    <w:rsid w:val="00567C1A"/>
    <w:rsid w:val="008D06F1"/>
    <w:rsid w:val="00A70E7B"/>
    <w:rsid w:val="00B8016C"/>
    <w:rsid w:val="00C64B9F"/>
    <w:rsid w:val="00D47FD5"/>
    <w:rsid w:val="00D95C3D"/>
    <w:rsid w:val="00FE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pBdr>
        <w:top w:val="single" w:sz="4" w:space="1" w:color="auto"/>
      </w:pBdr>
      <w:spacing w:before="480" w:after="480"/>
      <w:jc w:val="center"/>
      <w:outlineLvl w:val="0"/>
    </w:pPr>
    <w:rPr>
      <w:b/>
      <w:bCs/>
      <w:cap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pBdr>
        <w:top w:val="single" w:sz="4" w:space="1" w:color="auto"/>
      </w:pBdr>
      <w:spacing w:before="480" w:after="480"/>
      <w:jc w:val="center"/>
      <w:outlineLvl w:val="0"/>
    </w:pPr>
    <w:rPr>
      <w:b/>
      <w:bCs/>
      <w:cap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rnatik\AppData\Local\Microsoft\Windows\Temporary%20Internet%20Files\Content.Outlook\G2F920XY\zapujcni_protokol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zapujcni_protokol.dot</Template>
  <TotalTime>0</TotalTime>
  <Pages>1</Pages>
  <Words>122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Zlíně,</vt:lpstr>
    </vt:vector>
  </TitlesOfParts>
  <Company>Univerzita Tomáše Bati ve Zlíně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Zlíně,</dc:title>
  <dc:creator>bernatik</dc:creator>
  <cp:lastModifiedBy>bernatik</cp:lastModifiedBy>
  <cp:revision>2</cp:revision>
  <cp:lastPrinted>2004-10-11T07:26:00Z</cp:lastPrinted>
  <dcterms:created xsi:type="dcterms:W3CDTF">2018-06-04T09:49:00Z</dcterms:created>
  <dcterms:modified xsi:type="dcterms:W3CDTF">2018-06-04T09:49:00Z</dcterms:modified>
</cp:coreProperties>
</file>