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4DB" w:rsidRPr="007E5EB2" w:rsidRDefault="002344DB" w:rsidP="002344DB">
      <w:pPr>
        <w:rPr>
          <w:rFonts w:ascii="Times New Roman" w:hAnsi="Times New Roman"/>
          <w:b/>
          <w:lang w:val="en-GB"/>
        </w:rPr>
      </w:pPr>
      <w:bookmarkStart w:id="0" w:name="_GoBack"/>
      <w:r w:rsidRPr="007E5EB2">
        <w:rPr>
          <w:rFonts w:ascii="Times New Roman" w:hAnsi="Times New Roman"/>
          <w:b/>
          <w:lang w:val="en-GB"/>
        </w:rPr>
        <w:t xml:space="preserve">Appendix No. 2 Employee Career Plan for an Academic Year </w:t>
      </w:r>
    </w:p>
    <w:bookmarkEnd w:id="0"/>
    <w:p w:rsidR="002344DB" w:rsidRPr="007E5EB2" w:rsidRDefault="002344DB" w:rsidP="002344DB">
      <w:pPr>
        <w:jc w:val="center"/>
        <w:rPr>
          <w:rFonts w:asciiTheme="majorHAnsi" w:hAnsiTheme="majorHAnsi" w:cs="Arial"/>
          <w:b/>
          <w:lang w:val="en-GB"/>
        </w:rPr>
      </w:pPr>
    </w:p>
    <w:p w:rsidR="002344DB" w:rsidRPr="007E5EB2" w:rsidRDefault="002344DB" w:rsidP="002344DB">
      <w:pPr>
        <w:jc w:val="center"/>
        <w:rPr>
          <w:rFonts w:asciiTheme="majorHAnsi" w:hAnsiTheme="majorHAnsi" w:cs="Arial"/>
          <w:b/>
          <w:lang w:val="en-GB"/>
        </w:rPr>
      </w:pPr>
      <w:r w:rsidRPr="007E5EB2">
        <w:rPr>
          <w:rFonts w:ascii="Times New Roman" w:hAnsi="Times New Roman"/>
          <w:b/>
          <w:lang w:val="en-GB"/>
        </w:rPr>
        <w:t>Employee Career Plan for the 2019/2020 Academic Year</w:t>
      </w:r>
    </w:p>
    <w:p w:rsidR="002344DB" w:rsidRPr="007E5EB2" w:rsidRDefault="002344DB" w:rsidP="002344DB">
      <w:pPr>
        <w:rPr>
          <w:rFonts w:asciiTheme="majorHAnsi" w:hAnsiTheme="majorHAnsi" w:cs="Arial"/>
          <w:b/>
          <w:lang w:val="en-GB"/>
        </w:rPr>
      </w:pPr>
    </w:p>
    <w:p w:rsidR="002344DB" w:rsidRPr="007E5EB2" w:rsidRDefault="002344DB" w:rsidP="002344DB">
      <w:pPr>
        <w:spacing w:after="120"/>
        <w:rPr>
          <w:rFonts w:asciiTheme="majorHAnsi" w:hAnsiTheme="majorHAnsi" w:cs="Arial"/>
          <w:b/>
          <w:sz w:val="20"/>
          <w:szCs w:val="20"/>
          <w:lang w:val="en-GB"/>
        </w:rPr>
      </w:pPr>
      <w:r w:rsidRPr="007E5EB2">
        <w:rPr>
          <w:rFonts w:asciiTheme="majorHAnsi" w:hAnsiTheme="majorHAnsi" w:cs="Arial"/>
          <w:b/>
          <w:sz w:val="20"/>
          <w:szCs w:val="20"/>
          <w:lang w:val="en-GB"/>
        </w:rPr>
        <w:t>Basic information:</w:t>
      </w:r>
    </w:p>
    <w:tbl>
      <w:tblPr>
        <w:tblStyle w:val="Mkatabulky"/>
        <w:tblW w:w="9310" w:type="dxa"/>
        <w:tblBorders>
          <w:top w:val="single" w:sz="18" w:space="0" w:color="auto"/>
          <w:left w:val="single" w:sz="18" w:space="0" w:color="auto"/>
          <w:bottom w:val="none" w:sz="0" w:space="0" w:color="auto"/>
          <w:right w:val="single" w:sz="1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96"/>
        <w:gridCol w:w="6214"/>
      </w:tblGrid>
      <w:tr w:rsidR="002344DB" w:rsidRPr="007E5EB2" w:rsidTr="002344DB">
        <w:tc>
          <w:tcPr>
            <w:tcW w:w="3096" w:type="dxa"/>
            <w:shd w:val="clear" w:color="auto" w:fill="ED7D31" w:themeFill="accent2"/>
          </w:tcPr>
          <w:p w:rsidR="002344DB" w:rsidRPr="002344DB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2344DB">
              <w:rPr>
                <w:rFonts w:asciiTheme="majorHAnsi" w:hAnsiTheme="majorHAnsi" w:cs="Arial"/>
                <w:lang w:val="en-GB"/>
              </w:rPr>
              <w:t xml:space="preserve">Academic </w:t>
            </w:r>
          </w:p>
        </w:tc>
        <w:tc>
          <w:tcPr>
            <w:tcW w:w="6214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  <w:tr w:rsidR="002344DB" w:rsidRPr="007E5EB2" w:rsidTr="002344DB">
        <w:tc>
          <w:tcPr>
            <w:tcW w:w="3096" w:type="dxa"/>
            <w:shd w:val="clear" w:color="auto" w:fill="ED7D31" w:themeFill="accent2"/>
          </w:tcPr>
          <w:p w:rsidR="002344DB" w:rsidRPr="002344DB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2344DB">
              <w:rPr>
                <w:rFonts w:asciiTheme="majorHAnsi" w:hAnsiTheme="majorHAnsi" w:cs="Arial"/>
                <w:lang w:val="en-GB"/>
              </w:rPr>
              <w:t>Organizational unit</w:t>
            </w:r>
          </w:p>
        </w:tc>
        <w:tc>
          <w:tcPr>
            <w:tcW w:w="6214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  <w:tr w:rsidR="002344DB" w:rsidRPr="007E5EB2" w:rsidTr="002344DB">
        <w:tc>
          <w:tcPr>
            <w:tcW w:w="3096" w:type="dxa"/>
            <w:shd w:val="clear" w:color="auto" w:fill="ED7D31" w:themeFill="accent2"/>
          </w:tcPr>
          <w:p w:rsidR="002344DB" w:rsidRPr="002344DB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2344DB">
              <w:rPr>
                <w:rFonts w:asciiTheme="majorHAnsi" w:hAnsiTheme="majorHAnsi" w:cs="Arial"/>
                <w:lang w:val="en-GB"/>
              </w:rPr>
              <w:t>Weekly working hours at TBU</w:t>
            </w:r>
          </w:p>
        </w:tc>
        <w:tc>
          <w:tcPr>
            <w:tcW w:w="6214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  <w:tr w:rsidR="002344DB" w:rsidRPr="007E5EB2" w:rsidTr="002344DB">
        <w:tc>
          <w:tcPr>
            <w:tcW w:w="3096" w:type="dxa"/>
            <w:shd w:val="clear" w:color="auto" w:fill="ED7D31" w:themeFill="accent2"/>
          </w:tcPr>
          <w:p w:rsidR="002344DB" w:rsidRPr="002344DB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2344DB">
              <w:rPr>
                <w:rFonts w:asciiTheme="majorHAnsi" w:hAnsiTheme="majorHAnsi" w:cs="Arial"/>
                <w:lang w:val="en-GB"/>
              </w:rPr>
              <w:t>Date of interview</w:t>
            </w:r>
          </w:p>
        </w:tc>
        <w:tc>
          <w:tcPr>
            <w:tcW w:w="6214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  <w:tr w:rsidR="002344DB" w:rsidRPr="007E5EB2" w:rsidTr="002344DB">
        <w:tc>
          <w:tcPr>
            <w:tcW w:w="3096" w:type="dxa"/>
            <w:tcBorders>
              <w:bottom w:val="single" w:sz="18" w:space="0" w:color="auto"/>
            </w:tcBorders>
            <w:shd w:val="clear" w:color="auto" w:fill="ED7D31" w:themeFill="accent2"/>
          </w:tcPr>
          <w:p w:rsidR="002344DB" w:rsidRPr="002344DB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2344DB">
              <w:rPr>
                <w:rFonts w:asciiTheme="majorHAnsi" w:hAnsiTheme="majorHAnsi" w:cs="Arial"/>
                <w:lang w:val="en-GB"/>
              </w:rPr>
              <w:t>Evaluator (chief executive)</w:t>
            </w:r>
          </w:p>
        </w:tc>
        <w:tc>
          <w:tcPr>
            <w:tcW w:w="6214" w:type="dxa"/>
            <w:tcBorders>
              <w:bottom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</w:tbl>
    <w:p w:rsidR="002344DB" w:rsidRPr="007E5EB2" w:rsidRDefault="002344DB" w:rsidP="002344DB">
      <w:pPr>
        <w:rPr>
          <w:rFonts w:asciiTheme="majorHAnsi" w:hAnsiTheme="majorHAnsi" w:cs="Arial"/>
          <w:sz w:val="20"/>
          <w:szCs w:val="20"/>
          <w:lang w:val="en-GB"/>
        </w:rPr>
      </w:pPr>
    </w:p>
    <w:p w:rsidR="002344DB" w:rsidRPr="007E5EB2" w:rsidRDefault="002344DB" w:rsidP="002344DB">
      <w:pPr>
        <w:spacing w:after="120"/>
        <w:rPr>
          <w:rFonts w:asciiTheme="majorHAnsi" w:hAnsiTheme="majorHAnsi" w:cs="Arial"/>
          <w:b/>
          <w:sz w:val="20"/>
          <w:szCs w:val="20"/>
          <w:lang w:val="en-GB"/>
        </w:rPr>
      </w:pPr>
      <w:r w:rsidRPr="007E5EB2">
        <w:rPr>
          <w:rFonts w:asciiTheme="majorHAnsi" w:hAnsiTheme="majorHAnsi" w:cs="Arial"/>
          <w:b/>
          <w:sz w:val="20"/>
          <w:szCs w:val="20"/>
          <w:lang w:val="en-GB"/>
        </w:rPr>
        <w:t>Career development plan: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22"/>
        <w:gridCol w:w="1614"/>
        <w:gridCol w:w="2840"/>
        <w:gridCol w:w="3050"/>
      </w:tblGrid>
      <w:tr w:rsidR="002344DB" w:rsidRPr="007E5EB2" w:rsidTr="002344DB">
        <w:tc>
          <w:tcPr>
            <w:tcW w:w="313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i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lang w:val="en-GB"/>
              </w:rPr>
              <w:t>Area of employee’s activities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D7D31" w:themeFill="accent2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lang w:val="en-GB"/>
              </w:rPr>
              <w:t>Implementation of the plan by 30 April 2020</w:t>
            </w:r>
          </w:p>
        </w:tc>
        <w:tc>
          <w:tcPr>
            <w:tcW w:w="32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lang w:val="en-GB"/>
              </w:rPr>
              <w:t>Plan for the 2020/2021 academic year</w:t>
            </w:r>
          </w:p>
        </w:tc>
      </w:tr>
      <w:tr w:rsidR="002344DB" w:rsidRPr="007E5EB2" w:rsidTr="002344DB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sz w:val="20"/>
                <w:szCs w:val="20"/>
                <w:lang w:val="en-GB"/>
              </w:rPr>
              <w:t>Teaching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Scope of teaching activities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Fulfilment of the work capacity plan in teaching activities in </w:t>
            </w:r>
            <w:r>
              <w:rPr>
                <w:rFonts w:asciiTheme="majorHAnsi" w:hAnsiTheme="majorHAnsi" w:cs="Arial"/>
                <w:lang w:val="en-GB"/>
              </w:rPr>
              <w:t>WPP</w:t>
            </w:r>
            <w:r w:rsidRPr="007E5EB2">
              <w:rPr>
                <w:rFonts w:asciiTheme="majorHAnsi" w:hAnsiTheme="majorHAnsi" w:cs="Arial"/>
                <w:lang w:val="en-GB"/>
              </w:rPr>
              <w:t>.</w:t>
            </w: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Work capacity plan in teaching activities in </w:t>
            </w:r>
            <w:r>
              <w:rPr>
                <w:rFonts w:asciiTheme="majorHAnsi" w:hAnsiTheme="majorHAnsi" w:cs="Arial"/>
                <w:lang w:val="en-GB"/>
              </w:rPr>
              <w:t>WPP</w:t>
            </w:r>
            <w:r w:rsidRPr="007E5EB2">
              <w:rPr>
                <w:rFonts w:asciiTheme="majorHAnsi" w:hAnsiTheme="majorHAnsi" w:cs="Arial"/>
                <w:lang w:val="en-GB"/>
              </w:rPr>
              <w:t>.</w:t>
            </w:r>
          </w:p>
        </w:tc>
      </w:tr>
      <w:tr w:rsidR="002344DB" w:rsidRPr="007E5EB2" w:rsidTr="002344DB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  <w:tr w:rsidR="002344DB" w:rsidRPr="007E5EB2" w:rsidTr="002344DB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Quality of teaching activities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Aims in the sphere of development of teaching activities in </w:t>
            </w:r>
            <w:r>
              <w:rPr>
                <w:rFonts w:asciiTheme="majorHAnsi" w:hAnsiTheme="majorHAnsi" w:cs="Arial"/>
                <w:lang w:val="en-GB"/>
              </w:rPr>
              <w:t>WPP</w:t>
            </w:r>
            <w:r w:rsidRPr="007E5EB2">
              <w:rPr>
                <w:rFonts w:asciiTheme="majorHAnsi" w:hAnsiTheme="majorHAnsi" w:cs="Arial"/>
                <w:lang w:val="en-GB"/>
              </w:rPr>
              <w:t>.</w:t>
            </w: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Evaluation in the sphere of development of teaching activities.</w:t>
            </w:r>
          </w:p>
        </w:tc>
      </w:tr>
      <w:tr w:rsidR="002344DB" w:rsidRPr="007E5EB2" w:rsidTr="002344DB"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  <w:tr w:rsidR="002344DB" w:rsidRPr="007E5EB2" w:rsidTr="002344DB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sz w:val="20"/>
                <w:szCs w:val="20"/>
                <w:lang w:val="en-GB"/>
              </w:rPr>
              <w:t xml:space="preserve">R&amp;D and creative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Scope of R&amp;D and creative activities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Fulfilment of the work capacity plan in R&amp;D and creative activities in </w:t>
            </w:r>
            <w:r>
              <w:rPr>
                <w:rFonts w:asciiTheme="majorHAnsi" w:hAnsiTheme="majorHAnsi" w:cs="Arial"/>
                <w:lang w:val="en-GB"/>
              </w:rPr>
              <w:t>WPP</w:t>
            </w:r>
            <w:r w:rsidRPr="007E5EB2">
              <w:rPr>
                <w:rFonts w:asciiTheme="majorHAnsi" w:hAnsiTheme="majorHAnsi" w:cs="Arial"/>
                <w:lang w:val="en-GB"/>
              </w:rPr>
              <w:t>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Work capacity plan in R&amp;D and creative activities in </w:t>
            </w:r>
            <w:r>
              <w:rPr>
                <w:rFonts w:asciiTheme="majorHAnsi" w:hAnsiTheme="majorHAnsi" w:cs="Arial"/>
                <w:lang w:val="en-GB"/>
              </w:rPr>
              <w:t>WPP</w:t>
            </w:r>
            <w:r w:rsidRPr="007E5EB2">
              <w:rPr>
                <w:rFonts w:asciiTheme="majorHAnsi" w:hAnsiTheme="majorHAnsi" w:cs="Arial"/>
                <w:lang w:val="en-GB"/>
              </w:rPr>
              <w:t>.</w:t>
            </w:r>
          </w:p>
        </w:tc>
      </w:tr>
      <w:tr w:rsidR="002344DB" w:rsidRPr="007E5EB2" w:rsidTr="002344DB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  <w:tr w:rsidR="002344DB" w:rsidRPr="007E5EB2" w:rsidTr="002344DB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Number, title and type of results of R&amp;D and creative activities 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</w:tr>
      <w:tr w:rsidR="002344DB" w:rsidRPr="007E5EB2" w:rsidTr="002344DB"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Number, title and type of submitted projects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</w:tr>
      <w:tr w:rsidR="002344DB" w:rsidRPr="007E5EB2" w:rsidTr="002344DB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sz w:val="20"/>
                <w:szCs w:val="20"/>
                <w:lang w:val="en-GB"/>
              </w:rPr>
              <w:t xml:space="preserve">Managerial 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Scope of managerial activities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Fulfilment of the work capacity plan in managerial activities in </w:t>
            </w:r>
            <w:r>
              <w:rPr>
                <w:rFonts w:asciiTheme="majorHAnsi" w:hAnsiTheme="majorHAnsi" w:cs="Arial"/>
                <w:lang w:val="en-GB"/>
              </w:rPr>
              <w:t>WPP</w:t>
            </w:r>
            <w:r w:rsidRPr="007E5EB2">
              <w:rPr>
                <w:rFonts w:asciiTheme="majorHAnsi" w:hAnsiTheme="majorHAnsi" w:cs="Arial"/>
                <w:lang w:val="en-GB"/>
              </w:rPr>
              <w:t>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Work capacity plan in managerial activities in </w:t>
            </w:r>
            <w:r>
              <w:rPr>
                <w:rFonts w:asciiTheme="majorHAnsi" w:hAnsiTheme="majorHAnsi" w:cs="Arial"/>
                <w:lang w:val="en-GB"/>
              </w:rPr>
              <w:t>WPP</w:t>
            </w:r>
            <w:r w:rsidRPr="007E5EB2">
              <w:rPr>
                <w:rFonts w:asciiTheme="majorHAnsi" w:hAnsiTheme="majorHAnsi" w:cs="Arial"/>
                <w:lang w:val="en-GB"/>
              </w:rPr>
              <w:t>.</w:t>
            </w:r>
          </w:p>
        </w:tc>
      </w:tr>
      <w:tr w:rsidR="002344DB" w:rsidRPr="007E5EB2" w:rsidTr="002344DB">
        <w:trPr>
          <w:trHeight w:val="92"/>
        </w:trPr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  <w:tr w:rsidR="002344DB" w:rsidRPr="007E5EB2" w:rsidTr="002344DB">
        <w:trPr>
          <w:trHeight w:val="92"/>
        </w:trPr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Organizational activities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</w:tr>
      <w:tr w:rsidR="002344DB" w:rsidRPr="007E5EB2" w:rsidTr="002344DB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sz w:val="20"/>
                <w:szCs w:val="20"/>
                <w:lang w:val="en-GB"/>
              </w:rPr>
              <w:t xml:space="preserve">Other </w:t>
            </w:r>
          </w:p>
        </w:tc>
        <w:tc>
          <w:tcPr>
            <w:tcW w:w="1566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Scope of other activ</w:t>
            </w:r>
            <w:r>
              <w:rPr>
                <w:rFonts w:asciiTheme="majorHAnsi" w:hAnsiTheme="majorHAnsi" w:cs="Arial"/>
                <w:lang w:val="en-GB"/>
              </w:rPr>
              <w:t xml:space="preserve">ities in the third role </w:t>
            </w:r>
            <w:r>
              <w:rPr>
                <w:rFonts w:asciiTheme="majorHAnsi" w:hAnsiTheme="majorHAnsi" w:cs="Arial"/>
                <w:lang w:val="en-GB"/>
              </w:rPr>
              <w:lastRenderedPageBreak/>
              <w:t>of the U</w:t>
            </w:r>
            <w:r w:rsidRPr="007E5EB2">
              <w:rPr>
                <w:rFonts w:asciiTheme="majorHAnsi" w:hAnsiTheme="majorHAnsi" w:cs="Arial"/>
                <w:lang w:val="en-GB"/>
              </w:rPr>
              <w:t>niversity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lastRenderedPageBreak/>
              <w:t xml:space="preserve">Fulfilment of the work capacity plan in other activities in </w:t>
            </w:r>
            <w:r>
              <w:rPr>
                <w:rFonts w:asciiTheme="majorHAnsi" w:hAnsiTheme="majorHAnsi" w:cs="Arial"/>
                <w:lang w:val="en-GB"/>
              </w:rPr>
              <w:t>WPP</w:t>
            </w:r>
            <w:r w:rsidRPr="007E5EB2">
              <w:rPr>
                <w:rFonts w:asciiTheme="majorHAnsi" w:hAnsiTheme="majorHAnsi" w:cs="Arial"/>
                <w:lang w:val="en-GB"/>
              </w:rPr>
              <w:t>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Work capacity plan in other activities in </w:t>
            </w:r>
            <w:r>
              <w:rPr>
                <w:rFonts w:asciiTheme="majorHAnsi" w:hAnsiTheme="majorHAnsi" w:cs="Arial"/>
                <w:lang w:val="en-GB"/>
              </w:rPr>
              <w:t>WPP</w:t>
            </w:r>
            <w:r w:rsidRPr="007E5EB2">
              <w:rPr>
                <w:rFonts w:asciiTheme="majorHAnsi" w:hAnsiTheme="majorHAnsi" w:cs="Arial"/>
                <w:lang w:val="en-GB"/>
              </w:rPr>
              <w:t>.</w:t>
            </w:r>
          </w:p>
        </w:tc>
      </w:tr>
      <w:tr w:rsidR="002344DB" w:rsidRPr="007E5EB2" w:rsidTr="002344DB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  <w:tr w:rsidR="002344DB" w:rsidRPr="007E5EB2" w:rsidTr="002344DB">
        <w:tc>
          <w:tcPr>
            <w:tcW w:w="156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Other activities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</w:tr>
      <w:tr w:rsidR="002344DB" w:rsidRPr="007E5EB2" w:rsidTr="002344DB">
        <w:trPr>
          <w:trHeight w:val="150"/>
        </w:trPr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sz w:val="20"/>
                <w:szCs w:val="20"/>
                <w:lang w:val="en-GB"/>
              </w:rPr>
              <w:t>Other activities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Qualification growth (achieving higher qualification)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</w:tr>
      <w:tr w:rsidR="002344DB" w:rsidRPr="007E5EB2" w:rsidTr="002344DB">
        <w:trPr>
          <w:trHeight w:val="149"/>
        </w:trPr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Mobility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</w:p>
        </w:tc>
      </w:tr>
      <w:tr w:rsidR="002344DB" w:rsidRPr="007E5EB2" w:rsidTr="002344DB">
        <w:tc>
          <w:tcPr>
            <w:tcW w:w="1566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Development of work competences 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</w:tbl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  <w:r w:rsidRPr="007E5EB2">
        <w:rPr>
          <w:rFonts w:asciiTheme="majorHAnsi" w:hAnsiTheme="majorHAnsi" w:cs="Arial"/>
          <w:b/>
          <w:sz w:val="20"/>
          <w:szCs w:val="20"/>
          <w:lang w:val="en-GB"/>
        </w:rPr>
        <w:br w:type="page"/>
      </w:r>
      <w:r w:rsidRPr="007E5EB2">
        <w:rPr>
          <w:rFonts w:asciiTheme="majorHAnsi" w:hAnsiTheme="majorHAnsi" w:cs="Arial"/>
          <w:b/>
          <w:sz w:val="20"/>
          <w:szCs w:val="20"/>
          <w:lang w:val="en-GB"/>
        </w:rPr>
        <w:lastRenderedPageBreak/>
        <w:t xml:space="preserve">Evaluation of the employee by a superior </w:t>
      </w:r>
    </w:p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  <w:r w:rsidRPr="007E5EB2">
        <w:rPr>
          <w:rFonts w:asciiTheme="majorHAnsi" w:hAnsiTheme="majorHAnsi" w:cs="Arial"/>
          <w:b/>
          <w:sz w:val="20"/>
          <w:szCs w:val="20"/>
          <w:lang w:val="en-GB"/>
        </w:rPr>
        <w:t xml:space="preserve">A – </w:t>
      </w:r>
      <w:proofErr w:type="gramStart"/>
      <w:r w:rsidRPr="007E5EB2">
        <w:rPr>
          <w:rFonts w:asciiTheme="majorHAnsi" w:hAnsiTheme="majorHAnsi" w:cs="Arial"/>
          <w:b/>
          <w:sz w:val="20"/>
          <w:szCs w:val="20"/>
          <w:lang w:val="en-GB"/>
        </w:rPr>
        <w:t>questionnaire</w:t>
      </w:r>
      <w:proofErr w:type="gramEnd"/>
      <w:r w:rsidRPr="007E5EB2">
        <w:rPr>
          <w:rFonts w:asciiTheme="majorHAnsi" w:hAnsiTheme="majorHAnsi" w:cs="Arial"/>
          <w:b/>
          <w:sz w:val="20"/>
          <w:szCs w:val="20"/>
          <w:lang w:val="en-GB"/>
        </w:rPr>
        <w:t xml:space="preserve"> part:</w:t>
      </w:r>
    </w:p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</w:p>
    <w:p w:rsidR="002344DB" w:rsidRPr="007E5EB2" w:rsidRDefault="002344DB" w:rsidP="002344DB">
      <w:pPr>
        <w:jc w:val="both"/>
        <w:rPr>
          <w:rFonts w:asciiTheme="majorHAnsi" w:hAnsiTheme="majorHAnsi" w:cs="Calibri"/>
          <w:i/>
          <w:color w:val="000000"/>
          <w:sz w:val="20"/>
          <w:szCs w:val="20"/>
          <w:lang w:val="en-GB"/>
        </w:rPr>
      </w:pPr>
      <w:r w:rsidRPr="007E5EB2">
        <w:rPr>
          <w:rFonts w:ascii="Times New Roman" w:hAnsi="Times New Roman"/>
          <w:i/>
          <w:iCs/>
          <w:lang w:val="en-GB"/>
        </w:rPr>
        <w:t xml:space="preserve">Instructions: The superior shall mark with a cross where applicable on a scale from 1 to 4 to what extent he/she agrees with the following statements regarding the evaluated employee, where </w:t>
      </w:r>
      <w:r w:rsidRPr="007E5EB2">
        <w:rPr>
          <w:rFonts w:asciiTheme="majorHAnsi" w:hAnsiTheme="majorHAnsi" w:cs="Arial"/>
          <w:b/>
          <w:sz w:val="20"/>
          <w:szCs w:val="20"/>
          <w:lang w:val="en-GB"/>
        </w:rPr>
        <w:t>①</w:t>
      </w:r>
      <w:r w:rsidRPr="007E5EB2">
        <w:rPr>
          <w:rFonts w:ascii="Times New Roman" w:hAnsi="Times New Roman"/>
          <w:i/>
          <w:iCs/>
          <w:lang w:val="en-GB"/>
        </w:rPr>
        <w:t xml:space="preserve">= totally disagrees (results are unacceptable, continuous supervision is required, tasks are not fulfilled at specified times, immediate and substantial improvement is required) , </w:t>
      </w:r>
      <w:r w:rsidRPr="007E5EB2">
        <w:rPr>
          <w:rFonts w:asciiTheme="majorHAnsi" w:hAnsiTheme="majorHAnsi" w:cs="Arial"/>
          <w:b/>
          <w:sz w:val="20"/>
          <w:szCs w:val="20"/>
          <w:lang w:val="en-GB"/>
        </w:rPr>
        <w:t>②</w:t>
      </w:r>
      <w:r w:rsidRPr="007E5EB2">
        <w:rPr>
          <w:rFonts w:ascii="Times New Roman" w:hAnsi="Times New Roman"/>
          <w:i/>
          <w:iCs/>
          <w:lang w:val="en-GB"/>
        </w:rPr>
        <w:t xml:space="preserve"> = rather disagrees (acceptable level of performance, some degree of support/control is required by </w:t>
      </w:r>
      <w:r>
        <w:rPr>
          <w:rFonts w:ascii="Times New Roman" w:hAnsi="Times New Roman"/>
          <w:i/>
          <w:iCs/>
          <w:lang w:val="en-GB"/>
        </w:rPr>
        <w:t xml:space="preserve">the </w:t>
      </w:r>
      <w:r w:rsidRPr="007E5EB2">
        <w:rPr>
          <w:rFonts w:ascii="Times New Roman" w:hAnsi="Times New Roman"/>
          <w:i/>
          <w:iCs/>
          <w:lang w:val="en-GB"/>
        </w:rPr>
        <w:t>supervisor),</w:t>
      </w:r>
      <w:r w:rsidRPr="007E5EB2">
        <w:rPr>
          <w:rFonts w:asciiTheme="majorHAnsi" w:hAnsiTheme="majorHAnsi" w:cs="Arial"/>
          <w:b/>
          <w:sz w:val="20"/>
          <w:szCs w:val="20"/>
          <w:lang w:val="en-GB"/>
        </w:rPr>
        <w:t xml:space="preserve"> ③ </w:t>
      </w:r>
      <w:r w:rsidRPr="007E5EB2">
        <w:rPr>
          <w:rFonts w:ascii="Times New Roman" w:hAnsi="Times New Roman"/>
          <w:i/>
          <w:iCs/>
          <w:lang w:val="en-GB"/>
        </w:rPr>
        <w:t xml:space="preserve">= rather agrees (consistently exceeds the standard, effective), </w:t>
      </w:r>
      <w:r w:rsidRPr="007E5EB2">
        <w:rPr>
          <w:rFonts w:asciiTheme="majorHAnsi" w:hAnsiTheme="majorHAnsi" w:cs="Arial"/>
          <w:b/>
          <w:sz w:val="20"/>
          <w:szCs w:val="20"/>
          <w:lang w:val="en-GB"/>
        </w:rPr>
        <w:t>④</w:t>
      </w:r>
      <w:r w:rsidRPr="007E5EB2">
        <w:rPr>
          <w:rFonts w:ascii="Times New Roman" w:hAnsi="Times New Roman"/>
          <w:i/>
          <w:iCs/>
          <w:lang w:val="en-GB"/>
        </w:rPr>
        <w:t xml:space="preserve"> = totally agrees (above average in all respects)</w:t>
      </w:r>
      <w:r w:rsidRPr="007E5EB2">
        <w:rPr>
          <w:rFonts w:asciiTheme="majorHAnsi" w:hAnsiTheme="majorHAnsi" w:cs="Calibri"/>
          <w:i/>
          <w:color w:val="000000"/>
          <w:sz w:val="20"/>
          <w:szCs w:val="20"/>
          <w:lang w:val="en-GB"/>
        </w:rPr>
        <w:t>.</w:t>
      </w:r>
    </w:p>
    <w:p w:rsidR="002344DB" w:rsidRPr="007E5EB2" w:rsidRDefault="002344DB" w:rsidP="002344DB">
      <w:pPr>
        <w:rPr>
          <w:rFonts w:ascii="Calibri" w:hAnsi="Calibri" w:cs="Calibri"/>
          <w:color w:val="000000"/>
          <w:sz w:val="22"/>
          <w:szCs w:val="22"/>
          <w:lang w:val="en-GB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7"/>
        <w:gridCol w:w="1098"/>
        <w:gridCol w:w="1099"/>
        <w:gridCol w:w="1098"/>
        <w:gridCol w:w="1099"/>
      </w:tblGrid>
      <w:tr w:rsidR="002344DB" w:rsidRPr="007E5EB2" w:rsidTr="00543491">
        <w:tc>
          <w:tcPr>
            <w:tcW w:w="4957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The employee performs tasks in time and responsibly.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④</w:t>
            </w:r>
          </w:p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</w:tc>
      </w:tr>
      <w:tr w:rsidR="002344DB" w:rsidRPr="007E5EB2" w:rsidTr="00543491">
        <w:tc>
          <w:tcPr>
            <w:tcW w:w="4957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The employee comes up with his own ideas and suggestions (actively submitting new proposals, being interested in improving performance, looking for new ways to solve tasks, looking for new opportunities).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2344DB" w:rsidRPr="007E5EB2" w:rsidTr="00543491">
        <w:tc>
          <w:tcPr>
            <w:tcW w:w="4957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The employee is beneficial to the team (he/she can work purposefully in a team, he/she can inspire others, he/she supports fellow employees, communicates, listens, and gives feedback).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2344DB" w:rsidRPr="007E5EB2" w:rsidTr="00543491">
        <w:tc>
          <w:tcPr>
            <w:tcW w:w="4957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The employee is well-equipped for the qualification and professional growth.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④</w:t>
            </w:r>
          </w:p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</w:tc>
      </w:tr>
    </w:tbl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</w:p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  <w:r w:rsidRPr="007E5EB2">
        <w:rPr>
          <w:rFonts w:asciiTheme="majorHAnsi" w:hAnsiTheme="majorHAnsi" w:cs="Arial"/>
          <w:b/>
          <w:sz w:val="20"/>
          <w:szCs w:val="20"/>
          <w:lang w:val="en-GB"/>
        </w:rPr>
        <w:t>Evaluation of the employee by a superior</w:t>
      </w:r>
    </w:p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  <w:r w:rsidRPr="007E5EB2">
        <w:rPr>
          <w:rFonts w:asciiTheme="majorHAnsi" w:hAnsiTheme="majorHAnsi" w:cs="Arial"/>
          <w:b/>
          <w:sz w:val="20"/>
          <w:szCs w:val="20"/>
          <w:lang w:val="en-GB"/>
        </w:rPr>
        <w:t xml:space="preserve">B –Text part: </w:t>
      </w:r>
    </w:p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</w:p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  <w:r w:rsidRPr="007E5EB2">
        <w:rPr>
          <w:rFonts w:asciiTheme="majorHAnsi" w:hAnsiTheme="majorHAnsi" w:cs="Arial"/>
          <w:i/>
          <w:lang w:val="en-GB"/>
        </w:rPr>
        <w:t>Instructions: In the following field, the superior shall briefly evaluate the employee’s performance over the past period</w:t>
      </w:r>
      <w:r w:rsidRPr="007E5EB2">
        <w:rPr>
          <w:rFonts w:asciiTheme="majorHAnsi" w:hAnsiTheme="majorHAnsi" w:cs="Arial"/>
          <w:i/>
          <w:sz w:val="20"/>
          <w:szCs w:val="20"/>
          <w:lang w:val="en-GB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44DB" w:rsidRPr="007E5EB2" w:rsidTr="00543491">
        <w:tc>
          <w:tcPr>
            <w:tcW w:w="9346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</w:tc>
      </w:tr>
    </w:tbl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</w:p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</w:p>
    <w:p w:rsidR="002344DB" w:rsidRPr="007E5EB2" w:rsidRDefault="002344DB" w:rsidP="002344DB">
      <w:pPr>
        <w:rPr>
          <w:rFonts w:asciiTheme="majorHAnsi" w:hAnsiTheme="majorHAnsi" w:cs="Arial"/>
          <w:b/>
          <w:lang w:val="en-GB"/>
        </w:rPr>
      </w:pPr>
      <w:r w:rsidRPr="007E5EB2">
        <w:rPr>
          <w:rFonts w:asciiTheme="majorHAnsi" w:hAnsiTheme="majorHAnsi" w:cs="Arial"/>
          <w:b/>
          <w:lang w:val="en-GB"/>
        </w:rPr>
        <w:t>The employee’s opinion on the evaluation and career plan A. (Questionnaire part)</w:t>
      </w:r>
    </w:p>
    <w:p w:rsidR="002344DB" w:rsidRPr="007E5EB2" w:rsidRDefault="002344DB" w:rsidP="002344DB">
      <w:pPr>
        <w:rPr>
          <w:rFonts w:asciiTheme="majorHAnsi" w:hAnsiTheme="majorHAnsi" w:cs="Arial"/>
          <w:b/>
          <w:lang w:val="en-GB"/>
        </w:rPr>
      </w:pPr>
    </w:p>
    <w:p w:rsidR="002344DB" w:rsidRPr="007E5EB2" w:rsidRDefault="002344DB" w:rsidP="002344DB">
      <w:pPr>
        <w:jc w:val="both"/>
        <w:rPr>
          <w:rFonts w:asciiTheme="majorHAnsi" w:hAnsiTheme="majorHAnsi" w:cs="Calibri"/>
          <w:i/>
          <w:color w:val="000000"/>
          <w:sz w:val="20"/>
          <w:szCs w:val="20"/>
          <w:lang w:val="en-GB"/>
        </w:rPr>
      </w:pPr>
      <w:r w:rsidRPr="007E5EB2">
        <w:rPr>
          <w:rFonts w:asciiTheme="majorHAnsi" w:hAnsiTheme="majorHAnsi" w:cs="Arial"/>
          <w:i/>
          <w:lang w:val="en-GB"/>
        </w:rPr>
        <w:t>Instructions: The academic shall mark with a cross where applicable on a scale from 1 to 4 to what extent he/she agrees with the following statements regarding his/her evaluation, where ① = totally disagrees, ② = rather disagrees, ③ = rather agrees, ④ = totally agrees</w:t>
      </w:r>
      <w:r w:rsidRPr="007E5EB2">
        <w:rPr>
          <w:rFonts w:asciiTheme="majorHAnsi" w:hAnsiTheme="majorHAnsi" w:cs="Calibri"/>
          <w:i/>
          <w:color w:val="000000"/>
          <w:sz w:val="20"/>
          <w:szCs w:val="20"/>
          <w:lang w:val="en-GB"/>
        </w:rPr>
        <w:t>.</w:t>
      </w:r>
    </w:p>
    <w:p w:rsidR="002344DB" w:rsidRPr="007E5EB2" w:rsidRDefault="002344DB" w:rsidP="002344DB">
      <w:pPr>
        <w:rPr>
          <w:rFonts w:ascii="Calibri" w:hAnsi="Calibri" w:cs="Calibri"/>
          <w:color w:val="000000"/>
          <w:sz w:val="22"/>
          <w:szCs w:val="22"/>
          <w:lang w:val="en-GB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7"/>
        <w:gridCol w:w="1098"/>
        <w:gridCol w:w="1099"/>
        <w:gridCol w:w="1098"/>
        <w:gridCol w:w="1099"/>
      </w:tblGrid>
      <w:tr w:rsidR="002344DB" w:rsidRPr="007E5EB2" w:rsidTr="00543491">
        <w:tc>
          <w:tcPr>
            <w:tcW w:w="4957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I have suitable conditions for my creative work.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④</w:t>
            </w:r>
          </w:p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</w:tc>
      </w:tr>
      <w:tr w:rsidR="002344DB" w:rsidRPr="007E5EB2" w:rsidTr="00543491">
        <w:tc>
          <w:tcPr>
            <w:tcW w:w="4957" w:type="dxa"/>
          </w:tcPr>
          <w:p w:rsidR="002344DB" w:rsidRPr="007E5EB2" w:rsidRDefault="002344DB" w:rsidP="00543491">
            <w:pPr>
              <w:jc w:val="both"/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lastRenderedPageBreak/>
              <w:t>I have suitable conditions for my teaching and other activities.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2344DB" w:rsidRPr="007E5EB2" w:rsidTr="00543491">
        <w:tc>
          <w:tcPr>
            <w:tcW w:w="4957" w:type="dxa"/>
          </w:tcPr>
          <w:p w:rsidR="002344DB" w:rsidRPr="007E5EB2" w:rsidRDefault="002344DB" w:rsidP="00543491">
            <w:pPr>
              <w:jc w:val="both"/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In my position I can fulfil my work potential (put my own ideas and suggestions into practice in teaching, R&amp;D and creative and other activities).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2344DB" w:rsidRPr="007E5EB2" w:rsidTr="00543491">
        <w:tc>
          <w:tcPr>
            <w:tcW w:w="4957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 xml:space="preserve">My superior provides me with enough feedback on my </w:t>
            </w:r>
            <w:r>
              <w:rPr>
                <w:rFonts w:asciiTheme="majorHAnsi" w:hAnsiTheme="majorHAnsi" w:cs="Arial"/>
                <w:lang w:val="en-GB"/>
              </w:rPr>
              <w:t>work</w:t>
            </w:r>
            <w:r w:rsidRPr="007E5EB2">
              <w:rPr>
                <w:rFonts w:asciiTheme="majorHAnsi" w:hAnsiTheme="majorHAnsi" w:cs="Arial"/>
                <w:lang w:val="en-GB"/>
              </w:rPr>
              <w:t xml:space="preserve"> performance.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2344DB" w:rsidRPr="007E5EB2" w:rsidTr="00543491">
        <w:tc>
          <w:tcPr>
            <w:tcW w:w="4957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My superior supports me in my work.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2344DB" w:rsidRPr="007E5EB2" w:rsidTr="00543491">
        <w:tc>
          <w:tcPr>
            <w:tcW w:w="4957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lang w:val="en-GB"/>
              </w:rPr>
            </w:pPr>
            <w:r w:rsidRPr="007E5EB2">
              <w:rPr>
                <w:rFonts w:asciiTheme="majorHAnsi" w:hAnsiTheme="majorHAnsi" w:cs="Arial"/>
                <w:lang w:val="en-GB"/>
              </w:rPr>
              <w:t>I have good conditions for career growth.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7E5EB2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④</w:t>
            </w:r>
          </w:p>
          <w:p w:rsidR="002344DB" w:rsidRPr="007E5EB2" w:rsidRDefault="002344DB" w:rsidP="0054349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</w:tc>
      </w:tr>
    </w:tbl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</w:p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  <w:r w:rsidRPr="007E5EB2">
        <w:rPr>
          <w:rFonts w:asciiTheme="majorHAnsi" w:hAnsiTheme="majorHAnsi" w:cs="Arial"/>
          <w:b/>
          <w:sz w:val="20"/>
          <w:szCs w:val="20"/>
          <w:lang w:val="en-GB"/>
        </w:rPr>
        <w:br w:type="page"/>
      </w:r>
    </w:p>
    <w:p w:rsidR="002344DB" w:rsidRPr="007E5EB2" w:rsidRDefault="002344DB" w:rsidP="002344DB">
      <w:pPr>
        <w:rPr>
          <w:rFonts w:asciiTheme="majorHAnsi" w:hAnsiTheme="majorHAnsi" w:cs="Arial"/>
          <w:b/>
          <w:lang w:val="en-GB"/>
        </w:rPr>
      </w:pPr>
      <w:r w:rsidRPr="007E5EB2">
        <w:rPr>
          <w:rFonts w:asciiTheme="majorHAnsi" w:hAnsiTheme="majorHAnsi" w:cs="Arial"/>
          <w:b/>
          <w:lang w:val="en-GB"/>
        </w:rPr>
        <w:lastRenderedPageBreak/>
        <w:t>The employee’s opinion on the evaluation and career plan B. (Text part):</w:t>
      </w:r>
    </w:p>
    <w:p w:rsidR="002344DB" w:rsidRPr="007E5EB2" w:rsidRDefault="002344DB" w:rsidP="002344DB">
      <w:pPr>
        <w:rPr>
          <w:rFonts w:asciiTheme="majorHAnsi" w:hAnsiTheme="majorHAnsi" w:cs="Arial"/>
          <w:b/>
          <w:lang w:val="en-GB"/>
        </w:rPr>
      </w:pPr>
    </w:p>
    <w:p w:rsidR="002344DB" w:rsidRPr="007E5EB2" w:rsidRDefault="002344DB" w:rsidP="002344DB">
      <w:pPr>
        <w:rPr>
          <w:rFonts w:asciiTheme="majorHAnsi" w:hAnsiTheme="majorHAnsi" w:cs="Arial"/>
          <w:i/>
          <w:lang w:val="en-GB"/>
        </w:rPr>
      </w:pPr>
      <w:r w:rsidRPr="007E5EB2">
        <w:rPr>
          <w:rFonts w:asciiTheme="majorHAnsi" w:hAnsiTheme="majorHAnsi" w:cs="Arial"/>
          <w:i/>
          <w:lang w:val="en-GB"/>
        </w:rPr>
        <w:t xml:space="preserve">Instruction: In the following field, the </w:t>
      </w:r>
      <w:r>
        <w:rPr>
          <w:rFonts w:asciiTheme="majorHAnsi" w:hAnsiTheme="majorHAnsi" w:cs="Arial"/>
          <w:i/>
          <w:lang w:val="en-GB"/>
        </w:rPr>
        <w:t>employee</w:t>
      </w:r>
      <w:r w:rsidRPr="007E5EB2">
        <w:rPr>
          <w:rFonts w:asciiTheme="majorHAnsi" w:hAnsiTheme="majorHAnsi" w:cs="Arial"/>
          <w:i/>
          <w:lang w:val="en-GB"/>
        </w:rPr>
        <w:t xml:space="preserve"> shall briefly evaluate </w:t>
      </w:r>
      <w:r>
        <w:rPr>
          <w:rFonts w:asciiTheme="majorHAnsi" w:hAnsiTheme="majorHAnsi" w:cs="Arial"/>
          <w:i/>
          <w:lang w:val="en-GB"/>
        </w:rPr>
        <w:t>his/her</w:t>
      </w:r>
      <w:r w:rsidRPr="007E5EB2">
        <w:rPr>
          <w:rFonts w:asciiTheme="majorHAnsi" w:hAnsiTheme="majorHAnsi" w:cs="Arial"/>
          <w:i/>
          <w:lang w:val="en-GB"/>
        </w:rPr>
        <w:t xml:space="preserve"> work performance over the past period and the conditions </w:t>
      </w:r>
      <w:r>
        <w:rPr>
          <w:rFonts w:asciiTheme="majorHAnsi" w:hAnsiTheme="majorHAnsi" w:cs="Arial"/>
          <w:i/>
          <w:lang w:val="en-GB"/>
        </w:rPr>
        <w:t>he/she has</w:t>
      </w:r>
      <w:r w:rsidRPr="007E5EB2">
        <w:rPr>
          <w:rFonts w:asciiTheme="majorHAnsi" w:hAnsiTheme="majorHAnsi" w:cs="Arial"/>
          <w:i/>
          <w:lang w:val="en-GB"/>
        </w:rPr>
        <w:t xml:space="preserve"> for </w:t>
      </w:r>
      <w:r>
        <w:rPr>
          <w:rFonts w:asciiTheme="majorHAnsi" w:hAnsiTheme="majorHAnsi" w:cs="Arial"/>
          <w:i/>
          <w:lang w:val="en-GB"/>
        </w:rPr>
        <w:t>his/her</w:t>
      </w:r>
      <w:r w:rsidRPr="007E5EB2">
        <w:rPr>
          <w:rFonts w:asciiTheme="majorHAnsi" w:hAnsiTheme="majorHAnsi" w:cs="Arial"/>
          <w:i/>
          <w:lang w:val="en-GB"/>
        </w:rPr>
        <w:t xml:space="preserve"> professional growth and enhancement of qualifications.</w:t>
      </w:r>
    </w:p>
    <w:p w:rsidR="002344DB" w:rsidRPr="007E5EB2" w:rsidRDefault="002344DB" w:rsidP="002344DB">
      <w:pPr>
        <w:rPr>
          <w:rFonts w:asciiTheme="majorHAnsi" w:hAnsiTheme="majorHAnsi" w:cs="Arial"/>
          <w:sz w:val="20"/>
          <w:szCs w:val="20"/>
          <w:lang w:val="en-GB"/>
        </w:rPr>
      </w:pPr>
      <w:r w:rsidRPr="007E5EB2">
        <w:rPr>
          <w:rFonts w:asciiTheme="majorHAnsi" w:hAnsiTheme="majorHAnsi" w:cs="Arial"/>
          <w:sz w:val="20"/>
          <w:szCs w:val="20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44DB" w:rsidRPr="007E5EB2" w:rsidTr="00543491">
        <w:tc>
          <w:tcPr>
            <w:tcW w:w="9346" w:type="dxa"/>
          </w:tcPr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  <w:p w:rsidR="002344DB" w:rsidRPr="007E5EB2" w:rsidRDefault="002344DB" w:rsidP="00543491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</w:tbl>
    <w:p w:rsidR="002344DB" w:rsidRPr="007E5EB2" w:rsidRDefault="002344DB" w:rsidP="002344DB">
      <w:pPr>
        <w:rPr>
          <w:rFonts w:asciiTheme="majorHAnsi" w:hAnsiTheme="majorHAnsi" w:cs="Arial"/>
          <w:sz w:val="20"/>
          <w:szCs w:val="20"/>
          <w:lang w:val="en-GB"/>
        </w:rPr>
      </w:pPr>
    </w:p>
    <w:p w:rsidR="002344DB" w:rsidRPr="007E5EB2" w:rsidRDefault="002344DB" w:rsidP="002344DB">
      <w:pPr>
        <w:rPr>
          <w:rFonts w:asciiTheme="majorHAnsi" w:hAnsiTheme="majorHAnsi" w:cs="Arial"/>
          <w:b/>
          <w:sz w:val="20"/>
          <w:szCs w:val="20"/>
          <w:lang w:val="en-GB"/>
        </w:rPr>
      </w:pPr>
    </w:p>
    <w:p w:rsidR="002344DB" w:rsidRPr="007E5EB2" w:rsidRDefault="002344DB" w:rsidP="002344DB">
      <w:pPr>
        <w:rPr>
          <w:rFonts w:asciiTheme="majorHAnsi" w:hAnsiTheme="majorHAnsi" w:cs="Arial"/>
          <w:sz w:val="20"/>
          <w:szCs w:val="20"/>
          <w:lang w:val="en-GB"/>
        </w:rPr>
      </w:pPr>
    </w:p>
    <w:p w:rsidR="002344DB" w:rsidRPr="007E5EB2" w:rsidRDefault="002344DB" w:rsidP="002344DB">
      <w:pPr>
        <w:rPr>
          <w:rFonts w:asciiTheme="majorHAnsi" w:hAnsiTheme="majorHAnsi" w:cs="Arial"/>
          <w:b/>
          <w:lang w:val="en-GB"/>
        </w:rPr>
      </w:pPr>
      <w:r w:rsidRPr="007E5EB2">
        <w:rPr>
          <w:rFonts w:asciiTheme="majorHAnsi" w:hAnsiTheme="majorHAnsi" w:cs="Arial"/>
          <w:b/>
          <w:lang w:val="en-GB"/>
        </w:rPr>
        <w:t>The evaluated employee’s</w:t>
      </w:r>
      <w:r>
        <w:rPr>
          <w:rFonts w:asciiTheme="majorHAnsi" w:hAnsiTheme="majorHAnsi" w:cs="Arial"/>
          <w:b/>
          <w:lang w:val="en-GB"/>
        </w:rPr>
        <w:t xml:space="preserve"> signature: </w:t>
      </w:r>
      <w:r>
        <w:rPr>
          <w:rFonts w:asciiTheme="majorHAnsi" w:hAnsiTheme="majorHAnsi" w:cs="Arial"/>
          <w:b/>
          <w:lang w:val="en-GB"/>
        </w:rPr>
        <w:tab/>
      </w:r>
      <w:r>
        <w:rPr>
          <w:rFonts w:asciiTheme="majorHAnsi" w:hAnsiTheme="majorHAnsi" w:cs="Arial"/>
          <w:b/>
          <w:lang w:val="en-GB"/>
        </w:rPr>
        <w:tab/>
      </w:r>
      <w:r>
        <w:rPr>
          <w:rFonts w:asciiTheme="majorHAnsi" w:hAnsiTheme="majorHAnsi" w:cs="Arial"/>
          <w:b/>
          <w:lang w:val="en-GB"/>
        </w:rPr>
        <w:tab/>
      </w:r>
      <w:r>
        <w:rPr>
          <w:rFonts w:asciiTheme="majorHAnsi" w:hAnsiTheme="majorHAnsi" w:cs="Arial"/>
          <w:b/>
          <w:lang w:val="en-GB"/>
        </w:rPr>
        <w:tab/>
      </w:r>
      <w:r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 xml:space="preserve">In </w:t>
      </w:r>
      <w:proofErr w:type="spellStart"/>
      <w:r w:rsidRPr="007E5EB2">
        <w:rPr>
          <w:rFonts w:asciiTheme="majorHAnsi" w:hAnsiTheme="majorHAnsi" w:cs="Arial"/>
          <w:b/>
          <w:lang w:val="en-GB"/>
        </w:rPr>
        <w:t>Zlín</w:t>
      </w:r>
      <w:proofErr w:type="spellEnd"/>
      <w:r w:rsidRPr="007E5EB2">
        <w:rPr>
          <w:rFonts w:asciiTheme="majorHAnsi" w:hAnsiTheme="majorHAnsi" w:cs="Arial"/>
          <w:b/>
          <w:lang w:val="en-GB"/>
        </w:rPr>
        <w:t xml:space="preserve"> on:</w:t>
      </w:r>
    </w:p>
    <w:p w:rsidR="002344DB" w:rsidRPr="007E5EB2" w:rsidRDefault="002344DB" w:rsidP="002344DB">
      <w:pPr>
        <w:rPr>
          <w:rFonts w:asciiTheme="majorHAnsi" w:hAnsiTheme="majorHAnsi" w:cs="Arial"/>
          <w:b/>
          <w:lang w:val="en-GB"/>
        </w:rPr>
      </w:pPr>
      <w:r w:rsidRPr="007E5EB2">
        <w:rPr>
          <w:rFonts w:asciiTheme="majorHAnsi" w:hAnsiTheme="majorHAnsi" w:cs="Arial"/>
          <w:b/>
          <w:lang w:val="en-GB"/>
        </w:rPr>
        <w:t>The evaluator’s signature:</w:t>
      </w:r>
      <w:r w:rsidRPr="007E5EB2"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ab/>
        <w:t xml:space="preserve">In </w:t>
      </w:r>
      <w:proofErr w:type="spellStart"/>
      <w:r w:rsidRPr="007E5EB2">
        <w:rPr>
          <w:rFonts w:asciiTheme="majorHAnsi" w:hAnsiTheme="majorHAnsi" w:cs="Arial"/>
          <w:b/>
          <w:lang w:val="en-GB"/>
        </w:rPr>
        <w:t>Zlín</w:t>
      </w:r>
      <w:proofErr w:type="spellEnd"/>
      <w:r w:rsidRPr="007E5EB2">
        <w:rPr>
          <w:rFonts w:asciiTheme="majorHAnsi" w:hAnsiTheme="majorHAnsi" w:cs="Arial"/>
          <w:b/>
          <w:lang w:val="en-GB"/>
        </w:rPr>
        <w:t xml:space="preserve"> on:</w:t>
      </w:r>
    </w:p>
    <w:p w:rsidR="002344DB" w:rsidRPr="007E5EB2" w:rsidRDefault="002344DB" w:rsidP="002344DB">
      <w:pPr>
        <w:rPr>
          <w:rFonts w:asciiTheme="majorHAnsi" w:hAnsiTheme="majorHAnsi" w:cs="Arial"/>
          <w:b/>
          <w:lang w:val="en-GB"/>
        </w:rPr>
      </w:pPr>
      <w:r w:rsidRPr="007E5EB2">
        <w:rPr>
          <w:rFonts w:asciiTheme="majorHAnsi" w:hAnsiTheme="majorHAnsi" w:cs="Arial"/>
          <w:b/>
          <w:lang w:val="en-GB"/>
        </w:rPr>
        <w:t xml:space="preserve">The signature of the evaluator’s superior: </w:t>
      </w:r>
      <w:r w:rsidRPr="007E5EB2"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ab/>
      </w:r>
      <w:r w:rsidRPr="007E5EB2">
        <w:rPr>
          <w:rFonts w:asciiTheme="majorHAnsi" w:hAnsiTheme="majorHAnsi" w:cs="Arial"/>
          <w:b/>
          <w:lang w:val="en-GB"/>
        </w:rPr>
        <w:tab/>
        <w:t xml:space="preserve">In </w:t>
      </w:r>
      <w:proofErr w:type="spellStart"/>
      <w:r w:rsidRPr="007E5EB2">
        <w:rPr>
          <w:rFonts w:asciiTheme="majorHAnsi" w:hAnsiTheme="majorHAnsi" w:cs="Arial"/>
          <w:b/>
          <w:lang w:val="en-GB"/>
        </w:rPr>
        <w:t>Zlín</w:t>
      </w:r>
      <w:proofErr w:type="spellEnd"/>
      <w:r w:rsidRPr="007E5EB2">
        <w:rPr>
          <w:rFonts w:asciiTheme="majorHAnsi" w:hAnsiTheme="majorHAnsi" w:cs="Arial"/>
          <w:b/>
          <w:lang w:val="en-GB"/>
        </w:rPr>
        <w:t xml:space="preserve"> on:</w:t>
      </w:r>
    </w:p>
    <w:p w:rsidR="002344DB" w:rsidRPr="007E5EB2" w:rsidRDefault="002344DB" w:rsidP="002344DB">
      <w:pPr>
        <w:pStyle w:val="Odstavecseseznamem"/>
        <w:ind w:left="0"/>
        <w:rPr>
          <w:rFonts w:ascii="Arial" w:hAnsi="Arial" w:cs="Arial"/>
          <w:i/>
          <w:sz w:val="20"/>
          <w:szCs w:val="20"/>
          <w:lang w:val="en-GB"/>
        </w:rPr>
      </w:pPr>
    </w:p>
    <w:p w:rsidR="002344DB" w:rsidRPr="007E5EB2" w:rsidRDefault="002344DB" w:rsidP="002344DB">
      <w:pPr>
        <w:pStyle w:val="Zkladntext"/>
        <w:spacing w:before="0" w:after="0"/>
        <w:rPr>
          <w:b/>
          <w:sz w:val="20"/>
          <w:szCs w:val="20"/>
          <w:lang w:val="en-GB"/>
        </w:rPr>
      </w:pPr>
    </w:p>
    <w:p w:rsidR="002344DB" w:rsidRPr="007E5EB2" w:rsidRDefault="002344DB" w:rsidP="002344DB">
      <w:pPr>
        <w:pStyle w:val="Zkladntext"/>
        <w:spacing w:before="0" w:after="0"/>
        <w:rPr>
          <w:b/>
          <w:lang w:val="en-GB"/>
        </w:rPr>
      </w:pPr>
      <w:r w:rsidRPr="007E5EB2">
        <w:rPr>
          <w:b/>
          <w:lang w:val="en-GB"/>
        </w:rPr>
        <w:t xml:space="preserve"> </w:t>
      </w:r>
    </w:p>
    <w:p w:rsidR="002344DB" w:rsidRPr="007E5EB2" w:rsidRDefault="002344DB" w:rsidP="002344DB">
      <w:pPr>
        <w:pStyle w:val="Zkladntext"/>
        <w:spacing w:before="0" w:after="0"/>
        <w:rPr>
          <w:b/>
          <w:lang w:val="en-GB"/>
        </w:rPr>
      </w:pPr>
    </w:p>
    <w:p w:rsidR="002344DB" w:rsidRPr="007E5EB2" w:rsidRDefault="002344DB" w:rsidP="002344DB">
      <w:pPr>
        <w:rPr>
          <w:rFonts w:ascii="Times New Roman" w:hAnsi="Times New Roman"/>
          <w:b/>
          <w:lang w:val="en-GB"/>
        </w:rPr>
      </w:pPr>
      <w:r w:rsidRPr="007E5EB2">
        <w:rPr>
          <w:b/>
          <w:lang w:val="en-GB"/>
        </w:rPr>
        <w:br w:type="page"/>
      </w:r>
    </w:p>
    <w:p w:rsidR="0010575F" w:rsidRDefault="0010575F"/>
    <w:sectPr w:rsidR="00105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DB"/>
    <w:rsid w:val="000C769A"/>
    <w:rsid w:val="0010575F"/>
    <w:rsid w:val="002344DB"/>
    <w:rsid w:val="00C5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65A9"/>
  <w15:chartTrackingRefBased/>
  <w15:docId w15:val="{194843AB-0DEC-4728-A7E6-42423EFE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44DB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44DB"/>
    <w:pPr>
      <w:spacing w:before="120" w:after="120"/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2344D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34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34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Sklenaříková</dc:creator>
  <cp:keywords/>
  <dc:description/>
  <cp:lastModifiedBy>Dagmar Sklenaříková</cp:lastModifiedBy>
  <cp:revision>2</cp:revision>
  <dcterms:created xsi:type="dcterms:W3CDTF">2019-12-02T07:44:00Z</dcterms:created>
  <dcterms:modified xsi:type="dcterms:W3CDTF">2019-12-02T07:44:00Z</dcterms:modified>
</cp:coreProperties>
</file>