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501018" w14:textId="415FA0DC" w:rsidR="00823E76" w:rsidRDefault="00D30657" w:rsidP="00CD44B2">
      <w:pPr>
        <w:spacing w:line="276" w:lineRule="auto"/>
        <w:jc w:val="center"/>
        <w:rPr>
          <w:b/>
          <w:sz w:val="32"/>
          <w:szCs w:val="32"/>
        </w:rPr>
      </w:pPr>
      <w:bookmarkStart w:id="0" w:name="_GoBack"/>
      <w:bookmarkEnd w:id="0"/>
      <w:r>
        <w:rPr>
          <w:b/>
          <w:sz w:val="32"/>
          <w:szCs w:val="32"/>
        </w:rPr>
        <w:t xml:space="preserve"> </w:t>
      </w:r>
    </w:p>
    <w:p w14:paraId="55865836" w14:textId="77777777" w:rsidR="00DC5B54" w:rsidRPr="00CD44B2" w:rsidRDefault="00C17A52" w:rsidP="00CD44B2">
      <w:pPr>
        <w:spacing w:line="276" w:lineRule="auto"/>
        <w:jc w:val="center"/>
        <w:rPr>
          <w:b/>
          <w:sz w:val="28"/>
          <w:szCs w:val="28"/>
        </w:rPr>
      </w:pPr>
      <w:r w:rsidRPr="00CD44B2">
        <w:rPr>
          <w:b/>
          <w:sz w:val="28"/>
          <w:szCs w:val="28"/>
        </w:rPr>
        <w:t>Zakládací listina</w:t>
      </w:r>
      <w:r w:rsidR="004B4E95" w:rsidRPr="00CD44B2">
        <w:rPr>
          <w:b/>
          <w:sz w:val="28"/>
          <w:szCs w:val="28"/>
        </w:rPr>
        <w:t xml:space="preserve"> ústavu</w:t>
      </w:r>
    </w:p>
    <w:p w14:paraId="1DF2F440" w14:textId="4040E726" w:rsidR="00746A32" w:rsidRPr="00CD44B2" w:rsidRDefault="006B5B7F" w:rsidP="00CD44B2">
      <w:pPr>
        <w:spacing w:line="276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Centrum vzdělávání </w:t>
      </w:r>
      <w:r w:rsidR="003D37C5">
        <w:rPr>
          <w:b/>
          <w:sz w:val="32"/>
          <w:szCs w:val="32"/>
        </w:rPr>
        <w:t xml:space="preserve">pro Průmysl </w:t>
      </w:r>
      <w:r>
        <w:rPr>
          <w:b/>
          <w:sz w:val="32"/>
          <w:szCs w:val="32"/>
        </w:rPr>
        <w:t>4.0,</w:t>
      </w:r>
      <w:r w:rsidR="00746A32" w:rsidRPr="00CD44B2">
        <w:rPr>
          <w:b/>
          <w:sz w:val="32"/>
          <w:szCs w:val="32"/>
        </w:rPr>
        <w:t xml:space="preserve"> z.ú.</w:t>
      </w:r>
    </w:p>
    <w:p w14:paraId="0C90EC8E" w14:textId="77777777" w:rsidR="00DC5B54" w:rsidRPr="00CD44B2" w:rsidRDefault="00DC5B54" w:rsidP="00CD44B2">
      <w:pPr>
        <w:spacing w:line="276" w:lineRule="auto"/>
        <w:jc w:val="center"/>
        <w:rPr>
          <w:b/>
          <w:sz w:val="24"/>
          <w:szCs w:val="24"/>
        </w:rPr>
      </w:pPr>
    </w:p>
    <w:p w14:paraId="2ECFCAFE" w14:textId="77777777" w:rsidR="00C17A52" w:rsidRPr="00CD44B2" w:rsidRDefault="00C17A52" w:rsidP="00CD44B2">
      <w:pPr>
        <w:pStyle w:val="Zhlav"/>
        <w:tabs>
          <w:tab w:val="left" w:pos="708"/>
        </w:tabs>
        <w:spacing w:line="276" w:lineRule="auto"/>
        <w:jc w:val="center"/>
        <w:rPr>
          <w:b/>
          <w:sz w:val="24"/>
          <w:szCs w:val="24"/>
        </w:rPr>
      </w:pPr>
      <w:r w:rsidRPr="00CD44B2">
        <w:rPr>
          <w:b/>
          <w:sz w:val="24"/>
          <w:szCs w:val="24"/>
        </w:rPr>
        <w:t>I</w:t>
      </w:r>
      <w:r w:rsidR="004D588E" w:rsidRPr="00CD44B2">
        <w:rPr>
          <w:b/>
          <w:sz w:val="24"/>
          <w:szCs w:val="24"/>
        </w:rPr>
        <w:t>.</w:t>
      </w:r>
    </w:p>
    <w:p w14:paraId="74AB5015" w14:textId="137CADEF" w:rsidR="00C17A52" w:rsidRPr="00CD44B2" w:rsidRDefault="00C17A52" w:rsidP="00CD44B2">
      <w:pPr>
        <w:spacing w:line="276" w:lineRule="auto"/>
        <w:jc w:val="center"/>
        <w:rPr>
          <w:b/>
          <w:sz w:val="24"/>
          <w:szCs w:val="24"/>
        </w:rPr>
      </w:pPr>
      <w:r w:rsidRPr="00CD44B2">
        <w:rPr>
          <w:b/>
          <w:sz w:val="24"/>
          <w:szCs w:val="24"/>
        </w:rPr>
        <w:t>Zakladatel</w:t>
      </w:r>
      <w:r w:rsidR="00457F38">
        <w:rPr>
          <w:b/>
          <w:sz w:val="24"/>
          <w:szCs w:val="24"/>
        </w:rPr>
        <w:t>é</w:t>
      </w:r>
    </w:p>
    <w:p w14:paraId="30006BFD" w14:textId="77777777" w:rsidR="000504DC" w:rsidRDefault="000504DC" w:rsidP="003D37C5">
      <w:pPr>
        <w:spacing w:line="276" w:lineRule="auto"/>
        <w:rPr>
          <w:b/>
          <w:bCs/>
          <w:sz w:val="24"/>
          <w:szCs w:val="24"/>
        </w:rPr>
      </w:pPr>
    </w:p>
    <w:p w14:paraId="67B052FF" w14:textId="079A550D" w:rsidR="003D37C5" w:rsidRPr="006B5B7F" w:rsidRDefault="003D37C5" w:rsidP="003D37C5">
      <w:pPr>
        <w:spacing w:line="276" w:lineRule="auto"/>
        <w:rPr>
          <w:b/>
          <w:bCs/>
          <w:sz w:val="24"/>
          <w:szCs w:val="24"/>
        </w:rPr>
      </w:pPr>
      <w:r w:rsidRPr="006B5B7F">
        <w:rPr>
          <w:b/>
          <w:bCs/>
          <w:sz w:val="24"/>
          <w:szCs w:val="24"/>
        </w:rPr>
        <w:t>CE</w:t>
      </w:r>
      <w:r w:rsidR="00891945">
        <w:rPr>
          <w:b/>
          <w:bCs/>
          <w:sz w:val="24"/>
          <w:szCs w:val="24"/>
        </w:rPr>
        <w:t>-</w:t>
      </w:r>
      <w:r w:rsidRPr="006B5B7F">
        <w:rPr>
          <w:b/>
          <w:bCs/>
          <w:sz w:val="24"/>
          <w:szCs w:val="24"/>
        </w:rPr>
        <w:t>PA</w:t>
      </w:r>
      <w:r w:rsidR="00891945">
        <w:rPr>
          <w:b/>
          <w:bCs/>
          <w:sz w:val="24"/>
          <w:szCs w:val="24"/>
        </w:rPr>
        <w:t>,</w:t>
      </w:r>
      <w:r w:rsidRPr="006B5B7F">
        <w:rPr>
          <w:b/>
          <w:bCs/>
          <w:sz w:val="24"/>
          <w:szCs w:val="24"/>
        </w:rPr>
        <w:t xml:space="preserve"> spol. s.r.o.</w:t>
      </w:r>
    </w:p>
    <w:p w14:paraId="726CEE8E" w14:textId="7DA7E3F1" w:rsidR="003D37C5" w:rsidRDefault="003D37C5" w:rsidP="003D37C5">
      <w:pPr>
        <w:spacing w:line="276" w:lineRule="auto"/>
        <w:rPr>
          <w:sz w:val="24"/>
          <w:szCs w:val="24"/>
        </w:rPr>
      </w:pPr>
      <w:r w:rsidRPr="006B5B7F">
        <w:rPr>
          <w:sz w:val="24"/>
          <w:szCs w:val="24"/>
          <w:shd w:val="clear" w:color="auto" w:fill="FFFFFF"/>
        </w:rPr>
        <w:t>IČ: 02229919</w:t>
      </w:r>
      <w:r w:rsidRPr="006B5B7F">
        <w:rPr>
          <w:sz w:val="24"/>
          <w:szCs w:val="24"/>
        </w:rPr>
        <w:br/>
      </w:r>
      <w:r w:rsidRPr="006B5B7F">
        <w:rPr>
          <w:sz w:val="24"/>
          <w:szCs w:val="24"/>
          <w:shd w:val="clear" w:color="auto" w:fill="FFFFFF"/>
        </w:rPr>
        <w:t>se sídlem:  Trojická 1910/7, 128 00 Praha 2 - Nové Město</w:t>
      </w:r>
      <w:r w:rsidRPr="006B5B7F">
        <w:rPr>
          <w:sz w:val="24"/>
          <w:szCs w:val="24"/>
        </w:rPr>
        <w:br/>
      </w:r>
      <w:r>
        <w:rPr>
          <w:sz w:val="24"/>
          <w:szCs w:val="24"/>
        </w:rPr>
        <w:t>zastoupená: Ing. Jaroslavem Škývarou</w:t>
      </w:r>
    </w:p>
    <w:p w14:paraId="5F550382" w14:textId="77777777" w:rsidR="003D37C5" w:rsidRDefault="003D37C5" w:rsidP="003D37C5">
      <w:pPr>
        <w:spacing w:line="276" w:lineRule="auto"/>
        <w:rPr>
          <w:sz w:val="24"/>
          <w:szCs w:val="24"/>
        </w:rPr>
      </w:pPr>
    </w:p>
    <w:p w14:paraId="7CF94E8C" w14:textId="77777777" w:rsidR="00B6265A" w:rsidRPr="00CD44B2" w:rsidRDefault="00B6265A" w:rsidP="00B6265A">
      <w:pPr>
        <w:spacing w:line="276" w:lineRule="auto"/>
        <w:rPr>
          <w:b/>
          <w:sz w:val="24"/>
          <w:szCs w:val="24"/>
        </w:rPr>
      </w:pPr>
      <w:r w:rsidRPr="00CD44B2">
        <w:rPr>
          <w:b/>
          <w:sz w:val="24"/>
          <w:szCs w:val="24"/>
        </w:rPr>
        <w:t>Krajská hospodářská komora Zlínského kraje</w:t>
      </w:r>
    </w:p>
    <w:p w14:paraId="03473FAF" w14:textId="2C0DB951" w:rsidR="00B6265A" w:rsidRPr="00CD44B2" w:rsidRDefault="00B6265A" w:rsidP="00B6265A">
      <w:pPr>
        <w:spacing w:line="276" w:lineRule="auto"/>
        <w:rPr>
          <w:sz w:val="24"/>
          <w:szCs w:val="24"/>
        </w:rPr>
      </w:pPr>
      <w:r w:rsidRPr="00CD44B2">
        <w:rPr>
          <w:sz w:val="24"/>
          <w:szCs w:val="24"/>
        </w:rPr>
        <w:t>IČ: 29319676</w:t>
      </w:r>
    </w:p>
    <w:p w14:paraId="5F62C290" w14:textId="70C1E69C" w:rsidR="00B6265A" w:rsidRPr="00CD44B2" w:rsidRDefault="00B6265A" w:rsidP="00B6265A">
      <w:pPr>
        <w:spacing w:line="276" w:lineRule="auto"/>
        <w:rPr>
          <w:sz w:val="24"/>
          <w:szCs w:val="24"/>
        </w:rPr>
      </w:pPr>
      <w:r w:rsidRPr="00CD44B2">
        <w:rPr>
          <w:sz w:val="24"/>
          <w:szCs w:val="24"/>
        </w:rPr>
        <w:t>se sídlem: Vavrečkova 5262, 760 01</w:t>
      </w:r>
      <w:r w:rsidR="00891945" w:rsidRPr="00891945">
        <w:rPr>
          <w:sz w:val="24"/>
          <w:szCs w:val="24"/>
        </w:rPr>
        <w:t xml:space="preserve"> </w:t>
      </w:r>
      <w:r w:rsidR="00891945" w:rsidRPr="00CD44B2">
        <w:rPr>
          <w:sz w:val="24"/>
          <w:szCs w:val="24"/>
        </w:rPr>
        <w:t>Zlín</w:t>
      </w:r>
    </w:p>
    <w:p w14:paraId="172EF254" w14:textId="77777777" w:rsidR="00B6265A" w:rsidRDefault="00B6265A" w:rsidP="00B6265A">
      <w:pPr>
        <w:tabs>
          <w:tab w:val="left" w:pos="2350"/>
        </w:tabs>
        <w:spacing w:line="276" w:lineRule="auto"/>
        <w:rPr>
          <w:b/>
          <w:bCs/>
          <w:color w:val="333333"/>
          <w:sz w:val="24"/>
          <w:szCs w:val="24"/>
          <w:shd w:val="clear" w:color="auto" w:fill="FFFFFF"/>
        </w:rPr>
      </w:pPr>
      <w:r w:rsidRPr="00CD44B2">
        <w:rPr>
          <w:sz w:val="24"/>
          <w:szCs w:val="24"/>
        </w:rPr>
        <w:t>zastoupená</w:t>
      </w:r>
      <w:r>
        <w:rPr>
          <w:sz w:val="24"/>
          <w:szCs w:val="24"/>
        </w:rPr>
        <w:t xml:space="preserve">: </w:t>
      </w:r>
      <w:r w:rsidRPr="00CD44B2">
        <w:rPr>
          <w:sz w:val="24"/>
          <w:szCs w:val="24"/>
        </w:rPr>
        <w:t xml:space="preserve">Ing. </w:t>
      </w:r>
      <w:r>
        <w:rPr>
          <w:sz w:val="24"/>
          <w:szCs w:val="24"/>
        </w:rPr>
        <w:t>Robertem Zatloukalem</w:t>
      </w:r>
      <w:r w:rsidRPr="00C473DF">
        <w:rPr>
          <w:b/>
          <w:bCs/>
          <w:color w:val="333333"/>
          <w:sz w:val="24"/>
          <w:szCs w:val="24"/>
          <w:shd w:val="clear" w:color="auto" w:fill="FFFFFF"/>
        </w:rPr>
        <w:t xml:space="preserve"> </w:t>
      </w:r>
    </w:p>
    <w:p w14:paraId="209013FF" w14:textId="77777777" w:rsidR="00B6265A" w:rsidRDefault="00B6265A" w:rsidP="00B6265A">
      <w:pPr>
        <w:tabs>
          <w:tab w:val="left" w:pos="2350"/>
        </w:tabs>
        <w:spacing w:line="276" w:lineRule="auto"/>
        <w:rPr>
          <w:b/>
          <w:bCs/>
          <w:color w:val="333333"/>
          <w:sz w:val="24"/>
          <w:szCs w:val="24"/>
          <w:shd w:val="clear" w:color="auto" w:fill="FFFFFF"/>
        </w:rPr>
      </w:pPr>
    </w:p>
    <w:p w14:paraId="46A28BC2" w14:textId="7F134020" w:rsidR="00C473DF" w:rsidRDefault="00C473DF" w:rsidP="00B6265A">
      <w:pPr>
        <w:tabs>
          <w:tab w:val="left" w:pos="2350"/>
        </w:tabs>
        <w:spacing w:line="276" w:lineRule="auto"/>
        <w:rPr>
          <w:color w:val="333333"/>
          <w:sz w:val="24"/>
          <w:szCs w:val="24"/>
          <w:shd w:val="clear" w:color="auto" w:fill="FFFFFF"/>
        </w:rPr>
      </w:pPr>
      <w:r w:rsidRPr="00C473DF">
        <w:rPr>
          <w:b/>
          <w:bCs/>
          <w:color w:val="333333"/>
          <w:sz w:val="24"/>
          <w:szCs w:val="24"/>
          <w:shd w:val="clear" w:color="auto" w:fill="FFFFFF"/>
        </w:rPr>
        <w:t>TREXIMA, spol. s r.o</w:t>
      </w:r>
      <w:r w:rsidRPr="00C473DF">
        <w:rPr>
          <w:color w:val="333333"/>
          <w:sz w:val="24"/>
          <w:szCs w:val="24"/>
          <w:shd w:val="clear" w:color="auto" w:fill="FFFFFF"/>
        </w:rPr>
        <w:t>.</w:t>
      </w:r>
      <w:r w:rsidRPr="00C473DF">
        <w:rPr>
          <w:color w:val="333333"/>
          <w:sz w:val="24"/>
          <w:szCs w:val="24"/>
        </w:rPr>
        <w:br/>
      </w:r>
      <w:r>
        <w:rPr>
          <w:color w:val="333333"/>
          <w:sz w:val="24"/>
          <w:szCs w:val="24"/>
          <w:shd w:val="clear" w:color="auto" w:fill="FFFFFF"/>
        </w:rPr>
        <w:t xml:space="preserve">IČ: </w:t>
      </w:r>
      <w:r w:rsidRPr="00C473DF">
        <w:rPr>
          <w:color w:val="333333"/>
          <w:sz w:val="24"/>
          <w:szCs w:val="24"/>
          <w:shd w:val="clear" w:color="auto" w:fill="FFFFFF"/>
        </w:rPr>
        <w:t>44004508</w:t>
      </w:r>
    </w:p>
    <w:p w14:paraId="633684E9" w14:textId="5C23204A" w:rsidR="006B5B7F" w:rsidRDefault="00C473DF" w:rsidP="00CD44B2">
      <w:pPr>
        <w:spacing w:line="276" w:lineRule="auto"/>
        <w:rPr>
          <w:color w:val="333333"/>
          <w:sz w:val="24"/>
          <w:szCs w:val="24"/>
          <w:shd w:val="clear" w:color="auto" w:fill="FFFFFF"/>
        </w:rPr>
      </w:pPr>
      <w:r>
        <w:rPr>
          <w:color w:val="333333"/>
          <w:sz w:val="24"/>
          <w:szCs w:val="24"/>
          <w:shd w:val="clear" w:color="auto" w:fill="FFFFFF"/>
        </w:rPr>
        <w:t>se sídlem: T</w:t>
      </w:r>
      <w:r w:rsidRPr="00C473DF">
        <w:rPr>
          <w:color w:val="333333"/>
          <w:sz w:val="24"/>
          <w:szCs w:val="24"/>
          <w:shd w:val="clear" w:color="auto" w:fill="FFFFFF"/>
        </w:rPr>
        <w:t>řída Tomáše Bati 299, Louky</w:t>
      </w:r>
      <w:r>
        <w:rPr>
          <w:color w:val="333333"/>
          <w:sz w:val="24"/>
          <w:szCs w:val="24"/>
          <w:shd w:val="clear" w:color="auto" w:fill="FFFFFF"/>
        </w:rPr>
        <w:t xml:space="preserve">, </w:t>
      </w:r>
      <w:r w:rsidRPr="00C473DF">
        <w:rPr>
          <w:color w:val="333333"/>
          <w:sz w:val="24"/>
          <w:szCs w:val="24"/>
          <w:shd w:val="clear" w:color="auto" w:fill="FFFFFF"/>
        </w:rPr>
        <w:t>763 02 Zlín</w:t>
      </w:r>
    </w:p>
    <w:p w14:paraId="4A9A973E" w14:textId="1AF5D38B" w:rsidR="00C473DF" w:rsidRDefault="00C473DF" w:rsidP="00CD44B2">
      <w:pPr>
        <w:spacing w:line="276" w:lineRule="auto"/>
        <w:rPr>
          <w:color w:val="333333"/>
          <w:sz w:val="24"/>
          <w:szCs w:val="24"/>
          <w:shd w:val="clear" w:color="auto" w:fill="FFFFFF"/>
        </w:rPr>
      </w:pPr>
      <w:r>
        <w:rPr>
          <w:color w:val="333333"/>
          <w:sz w:val="24"/>
          <w:szCs w:val="24"/>
          <w:shd w:val="clear" w:color="auto" w:fill="FFFFFF"/>
        </w:rPr>
        <w:t>zastoupená: Ing. Jaromírem Janošem</w:t>
      </w:r>
    </w:p>
    <w:p w14:paraId="63C1303E" w14:textId="5555D0B7" w:rsidR="003D37C5" w:rsidRDefault="003D37C5" w:rsidP="00CD44B2">
      <w:pPr>
        <w:spacing w:line="276" w:lineRule="auto"/>
        <w:rPr>
          <w:color w:val="333333"/>
          <w:sz w:val="24"/>
          <w:szCs w:val="24"/>
          <w:shd w:val="clear" w:color="auto" w:fill="FFFFFF"/>
        </w:rPr>
      </w:pPr>
    </w:p>
    <w:p w14:paraId="64F09E5D" w14:textId="77777777" w:rsidR="000504DC" w:rsidRPr="00797FCE" w:rsidRDefault="000504DC" w:rsidP="000504DC">
      <w:pPr>
        <w:spacing w:line="276" w:lineRule="auto"/>
        <w:jc w:val="both"/>
        <w:rPr>
          <w:b/>
          <w:sz w:val="24"/>
          <w:szCs w:val="24"/>
        </w:rPr>
      </w:pPr>
      <w:r w:rsidRPr="00797FCE">
        <w:rPr>
          <w:b/>
          <w:sz w:val="24"/>
          <w:szCs w:val="24"/>
        </w:rPr>
        <w:t>Univerzita Tomáše Bati ve Zlíně</w:t>
      </w:r>
    </w:p>
    <w:p w14:paraId="7DF838C3" w14:textId="04D8058E" w:rsidR="000504DC" w:rsidRPr="00797FCE" w:rsidRDefault="000504DC" w:rsidP="000504DC">
      <w:pPr>
        <w:jc w:val="both"/>
        <w:rPr>
          <w:sz w:val="24"/>
          <w:szCs w:val="24"/>
        </w:rPr>
      </w:pPr>
      <w:r w:rsidRPr="00797FCE">
        <w:rPr>
          <w:bCs/>
          <w:sz w:val="24"/>
          <w:szCs w:val="24"/>
        </w:rPr>
        <w:t xml:space="preserve">IČ: </w:t>
      </w:r>
      <w:r w:rsidR="00891945">
        <w:rPr>
          <w:bCs/>
          <w:sz w:val="24"/>
          <w:szCs w:val="24"/>
        </w:rPr>
        <w:t>7</w:t>
      </w:r>
      <w:r w:rsidRPr="0064620A">
        <w:rPr>
          <w:sz w:val="24"/>
          <w:szCs w:val="24"/>
        </w:rPr>
        <w:t>0883521</w:t>
      </w:r>
    </w:p>
    <w:p w14:paraId="36A68F05" w14:textId="474E4F8A" w:rsidR="000504DC" w:rsidRDefault="000504DC" w:rsidP="000504DC">
      <w:pPr>
        <w:spacing w:line="276" w:lineRule="auto"/>
        <w:jc w:val="both"/>
        <w:rPr>
          <w:color w:val="333333"/>
          <w:sz w:val="24"/>
          <w:szCs w:val="24"/>
          <w:shd w:val="clear" w:color="auto" w:fill="FFFFFF"/>
        </w:rPr>
      </w:pPr>
      <w:r w:rsidRPr="00797FCE">
        <w:rPr>
          <w:color w:val="333333"/>
          <w:sz w:val="24"/>
          <w:szCs w:val="24"/>
          <w:shd w:val="clear" w:color="auto" w:fill="FFFFFF"/>
        </w:rPr>
        <w:t>se sídlem: nám. T. G. Masaryka 5555, 760 01 Zlín</w:t>
      </w:r>
    </w:p>
    <w:p w14:paraId="2EC98829" w14:textId="1C72E75D" w:rsidR="000504DC" w:rsidRDefault="000504DC" w:rsidP="000504DC">
      <w:pPr>
        <w:spacing w:line="276" w:lineRule="auto"/>
        <w:jc w:val="both"/>
        <w:rPr>
          <w:bCs/>
          <w:sz w:val="24"/>
          <w:szCs w:val="24"/>
        </w:rPr>
      </w:pPr>
      <w:r w:rsidRPr="00797FCE">
        <w:rPr>
          <w:color w:val="333333"/>
          <w:sz w:val="24"/>
          <w:szCs w:val="24"/>
          <w:shd w:val="clear" w:color="auto" w:fill="FFFFFF"/>
        </w:rPr>
        <w:t>zastoupená</w:t>
      </w:r>
      <w:r w:rsidRPr="00067723">
        <w:rPr>
          <w:b/>
          <w:color w:val="333333"/>
          <w:sz w:val="24"/>
          <w:szCs w:val="24"/>
          <w:shd w:val="clear" w:color="auto" w:fill="FFFFFF"/>
        </w:rPr>
        <w:t xml:space="preserve">: </w:t>
      </w:r>
      <w:hyperlink r:id="rId8" w:history="1">
        <w:r w:rsidRPr="00067723">
          <w:rPr>
            <w:bCs/>
            <w:sz w:val="24"/>
            <w:szCs w:val="24"/>
          </w:rPr>
          <w:t>prof. Ing. Vladimír</w:t>
        </w:r>
        <w:r w:rsidRPr="00067723">
          <w:rPr>
            <w:sz w:val="24"/>
            <w:szCs w:val="24"/>
          </w:rPr>
          <w:t>em</w:t>
        </w:r>
        <w:r w:rsidRPr="00067723">
          <w:rPr>
            <w:bCs/>
            <w:sz w:val="24"/>
            <w:szCs w:val="24"/>
          </w:rPr>
          <w:t xml:space="preserve"> Sedlařík</w:t>
        </w:r>
        <w:r w:rsidRPr="00067723">
          <w:rPr>
            <w:sz w:val="24"/>
            <w:szCs w:val="24"/>
          </w:rPr>
          <w:t>em</w:t>
        </w:r>
        <w:r w:rsidRPr="00067723">
          <w:rPr>
            <w:bCs/>
            <w:sz w:val="24"/>
            <w:szCs w:val="24"/>
          </w:rPr>
          <w:t>, Ph.D.</w:t>
        </w:r>
      </w:hyperlink>
    </w:p>
    <w:p w14:paraId="7F22A6C2" w14:textId="61A8BDE9" w:rsidR="000504DC" w:rsidRDefault="000504DC" w:rsidP="000504DC">
      <w:pPr>
        <w:spacing w:line="276" w:lineRule="auto"/>
        <w:jc w:val="both"/>
        <w:rPr>
          <w:bCs/>
          <w:sz w:val="24"/>
          <w:szCs w:val="24"/>
        </w:rPr>
      </w:pPr>
    </w:p>
    <w:p w14:paraId="218A8AEF" w14:textId="1A4A9071" w:rsidR="000504DC" w:rsidRPr="00584E05" w:rsidRDefault="000504DC" w:rsidP="000504DC">
      <w:pPr>
        <w:spacing w:line="276" w:lineRule="auto"/>
        <w:jc w:val="both"/>
        <w:rPr>
          <w:color w:val="333333"/>
          <w:sz w:val="24"/>
          <w:szCs w:val="24"/>
          <w:shd w:val="clear" w:color="auto" w:fill="FFFFFF"/>
        </w:rPr>
      </w:pPr>
      <w:r>
        <w:rPr>
          <w:bCs/>
          <w:sz w:val="24"/>
          <w:szCs w:val="24"/>
        </w:rPr>
        <w:t xml:space="preserve">(dále jen </w:t>
      </w:r>
      <w:r w:rsidR="00111F00">
        <w:rPr>
          <w:bCs/>
          <w:sz w:val="24"/>
          <w:szCs w:val="24"/>
        </w:rPr>
        <w:t>„</w:t>
      </w:r>
      <w:r>
        <w:rPr>
          <w:bCs/>
          <w:sz w:val="24"/>
          <w:szCs w:val="24"/>
        </w:rPr>
        <w:t xml:space="preserve">Zakladatel“ nebo </w:t>
      </w:r>
      <w:r w:rsidR="00A003E7">
        <w:rPr>
          <w:bCs/>
          <w:sz w:val="24"/>
          <w:szCs w:val="24"/>
        </w:rPr>
        <w:t xml:space="preserve">společně jako </w:t>
      </w:r>
      <w:r>
        <w:rPr>
          <w:bCs/>
          <w:sz w:val="24"/>
          <w:szCs w:val="24"/>
        </w:rPr>
        <w:t>„Zakladatelé“)</w:t>
      </w:r>
    </w:p>
    <w:p w14:paraId="03A44B86" w14:textId="6ACE0773" w:rsidR="003D37C5" w:rsidRPr="00C473DF" w:rsidRDefault="003D37C5" w:rsidP="003D37C5">
      <w:pPr>
        <w:spacing w:line="276" w:lineRule="auto"/>
        <w:rPr>
          <w:sz w:val="24"/>
          <w:szCs w:val="24"/>
        </w:rPr>
      </w:pPr>
    </w:p>
    <w:p w14:paraId="554045FC" w14:textId="3B81C842" w:rsidR="00C17A52" w:rsidRPr="00CD44B2" w:rsidRDefault="000504DC" w:rsidP="00CD44B2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zakládají</w:t>
      </w:r>
      <w:r w:rsidR="00C17A52" w:rsidRPr="00CD44B2">
        <w:rPr>
          <w:sz w:val="24"/>
          <w:szCs w:val="24"/>
        </w:rPr>
        <w:t xml:space="preserve"> podle § 405 zákona č. 89/2012 Sb., občanský zákoník</w:t>
      </w:r>
      <w:r>
        <w:rPr>
          <w:sz w:val="24"/>
          <w:szCs w:val="24"/>
        </w:rPr>
        <w:t xml:space="preserve"> v platném znění (dále jen „OZ“) </w:t>
      </w:r>
      <w:r w:rsidR="001D27D2" w:rsidRPr="00CD44B2">
        <w:rPr>
          <w:sz w:val="24"/>
          <w:szCs w:val="24"/>
        </w:rPr>
        <w:t>ústav:</w:t>
      </w:r>
    </w:p>
    <w:p w14:paraId="1DC9B103" w14:textId="77777777" w:rsidR="00620E54" w:rsidRPr="00CD44B2" w:rsidRDefault="00620E54" w:rsidP="00CD44B2">
      <w:pPr>
        <w:spacing w:line="276" w:lineRule="auto"/>
        <w:jc w:val="center"/>
        <w:rPr>
          <w:b/>
          <w:sz w:val="24"/>
          <w:szCs w:val="24"/>
        </w:rPr>
      </w:pPr>
    </w:p>
    <w:p w14:paraId="5D98791C" w14:textId="77777777" w:rsidR="00FD77B5" w:rsidRPr="00CD44B2" w:rsidRDefault="00C17A52" w:rsidP="00CD44B2">
      <w:pPr>
        <w:pStyle w:val="Zhlav"/>
        <w:tabs>
          <w:tab w:val="clear" w:pos="4536"/>
          <w:tab w:val="clear" w:pos="9072"/>
        </w:tabs>
        <w:spacing w:line="276" w:lineRule="auto"/>
        <w:jc w:val="center"/>
        <w:rPr>
          <w:b/>
          <w:sz w:val="24"/>
          <w:szCs w:val="24"/>
        </w:rPr>
      </w:pPr>
      <w:r w:rsidRPr="00CD44B2">
        <w:rPr>
          <w:b/>
          <w:sz w:val="24"/>
          <w:szCs w:val="24"/>
        </w:rPr>
        <w:t>I</w:t>
      </w:r>
      <w:r w:rsidR="00FD77B5" w:rsidRPr="00CD44B2">
        <w:rPr>
          <w:b/>
          <w:sz w:val="24"/>
          <w:szCs w:val="24"/>
        </w:rPr>
        <w:t>I</w:t>
      </w:r>
      <w:r w:rsidR="005E1028" w:rsidRPr="00CD44B2">
        <w:rPr>
          <w:b/>
          <w:sz w:val="24"/>
          <w:szCs w:val="24"/>
        </w:rPr>
        <w:t>.</w:t>
      </w:r>
    </w:p>
    <w:p w14:paraId="3D6B09C7" w14:textId="66BB4C84" w:rsidR="00FD77B5" w:rsidRDefault="00FD77B5" w:rsidP="00CD44B2">
      <w:pPr>
        <w:spacing w:line="276" w:lineRule="auto"/>
        <w:jc w:val="center"/>
        <w:rPr>
          <w:b/>
          <w:sz w:val="24"/>
          <w:szCs w:val="24"/>
        </w:rPr>
      </w:pPr>
      <w:r w:rsidRPr="00CD44B2">
        <w:rPr>
          <w:b/>
          <w:sz w:val="24"/>
          <w:szCs w:val="24"/>
        </w:rPr>
        <w:t xml:space="preserve">Název a sídlo </w:t>
      </w:r>
      <w:r w:rsidR="00DC5B54" w:rsidRPr="00CD44B2">
        <w:rPr>
          <w:b/>
          <w:sz w:val="24"/>
          <w:szCs w:val="24"/>
        </w:rPr>
        <w:t>ústavu</w:t>
      </w:r>
    </w:p>
    <w:p w14:paraId="3A734656" w14:textId="77777777" w:rsidR="000504DC" w:rsidRPr="00CD44B2" w:rsidRDefault="000504DC" w:rsidP="00CD44B2">
      <w:pPr>
        <w:spacing w:line="276" w:lineRule="auto"/>
        <w:jc w:val="center"/>
        <w:rPr>
          <w:b/>
          <w:sz w:val="24"/>
          <w:szCs w:val="24"/>
        </w:rPr>
      </w:pPr>
    </w:p>
    <w:p w14:paraId="4E62F2A1" w14:textId="4E11C931" w:rsidR="00746A32" w:rsidRPr="000504DC" w:rsidRDefault="00746A32" w:rsidP="00CD44B2">
      <w:pPr>
        <w:numPr>
          <w:ilvl w:val="0"/>
          <w:numId w:val="3"/>
        </w:numPr>
        <w:spacing w:line="276" w:lineRule="auto"/>
        <w:jc w:val="both"/>
        <w:rPr>
          <w:sz w:val="24"/>
          <w:szCs w:val="24"/>
        </w:rPr>
      </w:pPr>
      <w:r w:rsidRPr="00CD44B2">
        <w:rPr>
          <w:sz w:val="24"/>
          <w:szCs w:val="24"/>
        </w:rPr>
        <w:t xml:space="preserve">Název ústavu zní: </w:t>
      </w:r>
      <w:r w:rsidR="00C473DF" w:rsidRPr="00C473DF">
        <w:rPr>
          <w:b/>
          <w:bCs/>
          <w:sz w:val="24"/>
          <w:szCs w:val="24"/>
        </w:rPr>
        <w:t xml:space="preserve">Centrum vzdělávání </w:t>
      </w:r>
      <w:r w:rsidR="003D37C5">
        <w:rPr>
          <w:b/>
          <w:bCs/>
          <w:sz w:val="24"/>
          <w:szCs w:val="24"/>
        </w:rPr>
        <w:t xml:space="preserve">pro Průmysl </w:t>
      </w:r>
      <w:r w:rsidR="00C473DF" w:rsidRPr="00C473DF">
        <w:rPr>
          <w:b/>
          <w:bCs/>
          <w:sz w:val="24"/>
          <w:szCs w:val="24"/>
        </w:rPr>
        <w:t>4.0</w:t>
      </w:r>
      <w:r w:rsidRPr="00CD44B2">
        <w:rPr>
          <w:b/>
          <w:sz w:val="24"/>
          <w:szCs w:val="24"/>
        </w:rPr>
        <w:t xml:space="preserve">, z.ú. </w:t>
      </w:r>
      <w:r w:rsidR="000504DC">
        <w:rPr>
          <w:b/>
          <w:sz w:val="24"/>
          <w:szCs w:val="24"/>
        </w:rPr>
        <w:t xml:space="preserve"> </w:t>
      </w:r>
      <w:r w:rsidR="000504DC" w:rsidRPr="000504DC">
        <w:rPr>
          <w:sz w:val="24"/>
          <w:szCs w:val="24"/>
        </w:rPr>
        <w:t>(dále jen „ústav“)</w:t>
      </w:r>
    </w:p>
    <w:p w14:paraId="4502F470" w14:textId="4E0E02EE" w:rsidR="00746A32" w:rsidRPr="000504DC" w:rsidRDefault="000504DC" w:rsidP="000504DC">
      <w:pPr>
        <w:numPr>
          <w:ilvl w:val="0"/>
          <w:numId w:val="3"/>
        </w:numPr>
        <w:spacing w:line="276" w:lineRule="auto"/>
        <w:jc w:val="both"/>
        <w:rPr>
          <w:b/>
          <w:sz w:val="24"/>
          <w:szCs w:val="24"/>
        </w:rPr>
      </w:pPr>
      <w:r w:rsidRPr="005A53BF">
        <w:rPr>
          <w:sz w:val="24"/>
          <w:szCs w:val="24"/>
        </w:rPr>
        <w:t>Zkrácený název</w:t>
      </w:r>
      <w:r w:rsidRPr="001F18CF">
        <w:rPr>
          <w:sz w:val="24"/>
          <w:szCs w:val="24"/>
        </w:rPr>
        <w:t xml:space="preserve">: </w:t>
      </w:r>
      <w:r>
        <w:rPr>
          <w:b/>
          <w:sz w:val="24"/>
          <w:szCs w:val="24"/>
        </w:rPr>
        <w:t>CVP4.0</w:t>
      </w:r>
      <w:r w:rsidRPr="00FE5DBC">
        <w:rPr>
          <w:b/>
          <w:sz w:val="24"/>
          <w:szCs w:val="24"/>
        </w:rPr>
        <w:t>, z.ú.</w:t>
      </w:r>
    </w:p>
    <w:p w14:paraId="437AC552" w14:textId="77777777" w:rsidR="00FD77B5" w:rsidRPr="00CD44B2" w:rsidRDefault="00746A32" w:rsidP="00CD44B2">
      <w:pPr>
        <w:numPr>
          <w:ilvl w:val="0"/>
          <w:numId w:val="3"/>
        </w:numPr>
        <w:spacing w:line="276" w:lineRule="auto"/>
        <w:rPr>
          <w:sz w:val="24"/>
          <w:szCs w:val="24"/>
        </w:rPr>
      </w:pPr>
      <w:r w:rsidRPr="00CD44B2">
        <w:rPr>
          <w:sz w:val="24"/>
          <w:szCs w:val="24"/>
        </w:rPr>
        <w:t xml:space="preserve">Sídlo ústavu:  </w:t>
      </w:r>
      <w:r w:rsidRPr="00CD44B2">
        <w:rPr>
          <w:b/>
          <w:sz w:val="24"/>
          <w:szCs w:val="24"/>
        </w:rPr>
        <w:t>Vavrečkova 5262, 760 01 Zlín</w:t>
      </w:r>
      <w:r w:rsidR="006805DE" w:rsidRPr="00CD44B2">
        <w:rPr>
          <w:sz w:val="24"/>
          <w:szCs w:val="24"/>
        </w:rPr>
        <w:br/>
      </w:r>
    </w:p>
    <w:p w14:paraId="57F0ACD6" w14:textId="77777777" w:rsidR="00FD77B5" w:rsidRPr="00CD44B2" w:rsidRDefault="00473E5B" w:rsidP="00CD44B2">
      <w:pPr>
        <w:spacing w:line="276" w:lineRule="auto"/>
        <w:jc w:val="center"/>
        <w:rPr>
          <w:b/>
          <w:sz w:val="24"/>
          <w:szCs w:val="24"/>
        </w:rPr>
      </w:pPr>
      <w:r w:rsidRPr="00CD44B2">
        <w:rPr>
          <w:b/>
          <w:sz w:val="24"/>
          <w:szCs w:val="24"/>
        </w:rPr>
        <w:t>I</w:t>
      </w:r>
      <w:r w:rsidR="00C17A52" w:rsidRPr="00CD44B2">
        <w:rPr>
          <w:b/>
          <w:sz w:val="24"/>
          <w:szCs w:val="24"/>
        </w:rPr>
        <w:t>I</w:t>
      </w:r>
      <w:r w:rsidRPr="00CD44B2">
        <w:rPr>
          <w:b/>
          <w:sz w:val="24"/>
          <w:szCs w:val="24"/>
        </w:rPr>
        <w:t>I</w:t>
      </w:r>
      <w:r w:rsidR="00FD77B5" w:rsidRPr="00CD44B2">
        <w:rPr>
          <w:b/>
          <w:sz w:val="24"/>
          <w:szCs w:val="24"/>
        </w:rPr>
        <w:t>.</w:t>
      </w:r>
    </w:p>
    <w:p w14:paraId="4723639C" w14:textId="77777777" w:rsidR="008F7E85" w:rsidRPr="00CD44B2" w:rsidRDefault="008F7E85" w:rsidP="00CD44B2">
      <w:pPr>
        <w:spacing w:line="276" w:lineRule="auto"/>
        <w:jc w:val="center"/>
        <w:rPr>
          <w:sz w:val="24"/>
          <w:szCs w:val="24"/>
        </w:rPr>
      </w:pPr>
      <w:r w:rsidRPr="00CD44B2">
        <w:rPr>
          <w:b/>
          <w:sz w:val="24"/>
          <w:szCs w:val="24"/>
        </w:rPr>
        <w:t xml:space="preserve">Doba trvání </w:t>
      </w:r>
      <w:r w:rsidR="00CA0D83" w:rsidRPr="00CD44B2">
        <w:rPr>
          <w:b/>
          <w:sz w:val="24"/>
          <w:szCs w:val="24"/>
        </w:rPr>
        <w:t>ústavu</w:t>
      </w:r>
    </w:p>
    <w:p w14:paraId="33B137A8" w14:textId="77777777" w:rsidR="008F7E85" w:rsidRPr="00CD44B2" w:rsidRDefault="00C04CDE" w:rsidP="00CD44B2">
      <w:pPr>
        <w:spacing w:line="276" w:lineRule="auto"/>
        <w:jc w:val="both"/>
        <w:rPr>
          <w:i/>
          <w:sz w:val="24"/>
          <w:szCs w:val="24"/>
        </w:rPr>
      </w:pPr>
      <w:r w:rsidRPr="00CD44B2">
        <w:rPr>
          <w:sz w:val="24"/>
          <w:szCs w:val="24"/>
        </w:rPr>
        <w:t>Ústav</w:t>
      </w:r>
      <w:r w:rsidR="008F7E85" w:rsidRPr="00CD44B2">
        <w:rPr>
          <w:sz w:val="24"/>
          <w:szCs w:val="24"/>
        </w:rPr>
        <w:t xml:space="preserve"> se zakládá na dobu neurčitou. </w:t>
      </w:r>
    </w:p>
    <w:p w14:paraId="30B0F5A9" w14:textId="11D74188" w:rsidR="00F874E0" w:rsidRDefault="00F874E0" w:rsidP="00CD44B2">
      <w:pPr>
        <w:spacing w:line="276" w:lineRule="auto"/>
        <w:jc w:val="both"/>
        <w:rPr>
          <w:b/>
          <w:sz w:val="24"/>
          <w:szCs w:val="24"/>
        </w:rPr>
      </w:pPr>
    </w:p>
    <w:p w14:paraId="09F9A676" w14:textId="1DC9CA1A" w:rsidR="000504DC" w:rsidRDefault="000504DC" w:rsidP="00CD44B2">
      <w:pPr>
        <w:spacing w:line="276" w:lineRule="auto"/>
        <w:jc w:val="both"/>
        <w:rPr>
          <w:b/>
          <w:sz w:val="24"/>
          <w:szCs w:val="24"/>
        </w:rPr>
      </w:pPr>
    </w:p>
    <w:p w14:paraId="615AFA65" w14:textId="77777777" w:rsidR="000504DC" w:rsidRPr="00CD44B2" w:rsidRDefault="000504DC" w:rsidP="00CD44B2">
      <w:pPr>
        <w:spacing w:line="276" w:lineRule="auto"/>
        <w:jc w:val="both"/>
        <w:rPr>
          <w:b/>
          <w:sz w:val="24"/>
          <w:szCs w:val="24"/>
        </w:rPr>
      </w:pPr>
    </w:p>
    <w:p w14:paraId="0FCD0EC4" w14:textId="77777777" w:rsidR="00FD77B5" w:rsidRPr="00CD44B2" w:rsidRDefault="00C17A52" w:rsidP="00CD44B2">
      <w:pPr>
        <w:spacing w:line="276" w:lineRule="auto"/>
        <w:jc w:val="center"/>
        <w:rPr>
          <w:b/>
          <w:sz w:val="24"/>
          <w:szCs w:val="24"/>
        </w:rPr>
      </w:pPr>
      <w:r w:rsidRPr="00CD44B2">
        <w:rPr>
          <w:b/>
          <w:sz w:val="24"/>
          <w:szCs w:val="24"/>
        </w:rPr>
        <w:lastRenderedPageBreak/>
        <w:t>IV</w:t>
      </w:r>
      <w:r w:rsidR="00FD77B5" w:rsidRPr="00CD44B2">
        <w:rPr>
          <w:b/>
          <w:sz w:val="24"/>
          <w:szCs w:val="24"/>
        </w:rPr>
        <w:t>.</w:t>
      </w:r>
    </w:p>
    <w:p w14:paraId="48BC3BC9" w14:textId="29A6A079" w:rsidR="008F7E85" w:rsidRDefault="000504DC" w:rsidP="00CD44B2">
      <w:pPr>
        <w:spacing w:line="276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Účel, cíl</w:t>
      </w:r>
      <w:r w:rsidR="00F23E1B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a předmět činnosti </w:t>
      </w:r>
      <w:r w:rsidR="00CA0D83" w:rsidRPr="00CD44B2">
        <w:rPr>
          <w:b/>
          <w:sz w:val="24"/>
          <w:szCs w:val="24"/>
        </w:rPr>
        <w:t>ústavu</w:t>
      </w:r>
    </w:p>
    <w:p w14:paraId="71DE4C55" w14:textId="77777777" w:rsidR="000504DC" w:rsidRPr="00CD44B2" w:rsidRDefault="000504DC" w:rsidP="00CD44B2">
      <w:pPr>
        <w:spacing w:line="276" w:lineRule="auto"/>
        <w:jc w:val="center"/>
        <w:rPr>
          <w:b/>
          <w:sz w:val="24"/>
          <w:szCs w:val="24"/>
        </w:rPr>
      </w:pPr>
    </w:p>
    <w:p w14:paraId="5DA40FEE" w14:textId="77777777" w:rsidR="00B931C5" w:rsidRDefault="00B931C5" w:rsidP="007647A1">
      <w:pPr>
        <w:spacing w:line="276" w:lineRule="auto"/>
        <w:jc w:val="both"/>
        <w:rPr>
          <w:sz w:val="24"/>
          <w:szCs w:val="24"/>
        </w:rPr>
      </w:pPr>
      <w:bookmarkStart w:id="1" w:name="_Hlk69825163"/>
      <w:r w:rsidRPr="000504DC">
        <w:rPr>
          <w:b/>
          <w:sz w:val="24"/>
          <w:szCs w:val="24"/>
        </w:rPr>
        <w:t>Účelem ústavu</w:t>
      </w:r>
      <w:r>
        <w:rPr>
          <w:sz w:val="24"/>
          <w:szCs w:val="24"/>
        </w:rPr>
        <w:t xml:space="preserve"> a předmětem jeho činnosti</w:t>
      </w:r>
      <w:r w:rsidR="005D216B" w:rsidRPr="005D216B">
        <w:rPr>
          <w:sz w:val="24"/>
          <w:szCs w:val="24"/>
        </w:rPr>
        <w:t xml:space="preserve"> je rozšiřování znalostí a kompetencí nutných pro uplatnění v </w:t>
      </w:r>
      <w:r w:rsidR="003D37C5">
        <w:rPr>
          <w:sz w:val="24"/>
          <w:szCs w:val="24"/>
        </w:rPr>
        <w:t>P</w:t>
      </w:r>
      <w:r w:rsidR="005D216B" w:rsidRPr="005D216B">
        <w:rPr>
          <w:sz w:val="24"/>
          <w:szCs w:val="24"/>
        </w:rPr>
        <w:t xml:space="preserve">růmyslu 4.0. </w:t>
      </w:r>
      <w:bookmarkEnd w:id="1"/>
      <w:r>
        <w:rPr>
          <w:sz w:val="24"/>
          <w:szCs w:val="24"/>
        </w:rPr>
        <w:t>Konzultační, poradenská, expertní a vzdělávací činnost.</w:t>
      </w:r>
    </w:p>
    <w:p w14:paraId="2D56954F" w14:textId="77777777" w:rsidR="000504DC" w:rsidRDefault="000504DC" w:rsidP="007647A1">
      <w:pPr>
        <w:spacing w:line="276" w:lineRule="auto"/>
        <w:jc w:val="both"/>
        <w:rPr>
          <w:sz w:val="24"/>
          <w:szCs w:val="24"/>
        </w:rPr>
      </w:pPr>
    </w:p>
    <w:p w14:paraId="493AB59F" w14:textId="36386A66" w:rsidR="007647A1" w:rsidRDefault="007647A1" w:rsidP="007647A1">
      <w:pPr>
        <w:spacing w:line="276" w:lineRule="auto"/>
        <w:jc w:val="both"/>
        <w:rPr>
          <w:sz w:val="24"/>
          <w:szCs w:val="24"/>
        </w:rPr>
      </w:pPr>
      <w:r w:rsidRPr="000504DC">
        <w:rPr>
          <w:b/>
          <w:sz w:val="24"/>
          <w:szCs w:val="24"/>
        </w:rPr>
        <w:t>Cílem</w:t>
      </w:r>
      <w:r w:rsidRPr="005D216B">
        <w:rPr>
          <w:sz w:val="24"/>
          <w:szCs w:val="24"/>
        </w:rPr>
        <w:t xml:space="preserve"> je dosáhnout koordinovaného řešení problémů na regionálním trhu práce, přes zapojení zaměstnavatelů, regionálního školství a ostatních vzdělávacích institucí.</w:t>
      </w:r>
    </w:p>
    <w:p w14:paraId="7C15E863" w14:textId="3D73247A" w:rsidR="007647A1" w:rsidRPr="005D216B" w:rsidRDefault="007647A1" w:rsidP="007647A1">
      <w:pPr>
        <w:spacing w:line="276" w:lineRule="auto"/>
        <w:jc w:val="both"/>
      </w:pPr>
    </w:p>
    <w:p w14:paraId="4E357327" w14:textId="19F585DD" w:rsidR="00A84A60" w:rsidRPr="000504DC" w:rsidRDefault="000504DC" w:rsidP="005D216B">
      <w:pPr>
        <w:spacing w:line="276" w:lineRule="auto"/>
        <w:jc w:val="both"/>
        <w:rPr>
          <w:b/>
          <w:sz w:val="24"/>
          <w:szCs w:val="24"/>
        </w:rPr>
      </w:pPr>
      <w:r w:rsidRPr="000504DC">
        <w:rPr>
          <w:b/>
          <w:sz w:val="24"/>
          <w:szCs w:val="24"/>
        </w:rPr>
        <w:t xml:space="preserve">Hlavní </w:t>
      </w:r>
      <w:r w:rsidR="0050420B" w:rsidRPr="000504DC">
        <w:rPr>
          <w:b/>
          <w:sz w:val="24"/>
          <w:szCs w:val="24"/>
        </w:rPr>
        <w:t>činnosti</w:t>
      </w:r>
      <w:r w:rsidRPr="000504DC">
        <w:rPr>
          <w:b/>
          <w:sz w:val="24"/>
          <w:szCs w:val="24"/>
        </w:rPr>
        <w:t xml:space="preserve"> ústavu</w:t>
      </w:r>
      <w:r w:rsidR="00A84A60" w:rsidRPr="000504DC">
        <w:rPr>
          <w:b/>
          <w:sz w:val="24"/>
          <w:szCs w:val="24"/>
        </w:rPr>
        <w:t xml:space="preserve">: </w:t>
      </w:r>
    </w:p>
    <w:p w14:paraId="20F48FF3" w14:textId="5993B068" w:rsidR="000504DC" w:rsidRDefault="000504DC" w:rsidP="000504DC">
      <w:pPr>
        <w:pStyle w:val="Odstavecseseznamem"/>
        <w:numPr>
          <w:ilvl w:val="0"/>
          <w:numId w:val="43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Podpora regionálního rozvoje, rozvoje konkurenceschopnosti a inovativnosti, zvyšování kvality života.</w:t>
      </w:r>
    </w:p>
    <w:p w14:paraId="61431FF6" w14:textId="44DDF30B" w:rsidR="000504DC" w:rsidRPr="009E27BA" w:rsidRDefault="000504DC" w:rsidP="000504DC">
      <w:pPr>
        <w:pStyle w:val="Odstavecseseznamem"/>
        <w:numPr>
          <w:ilvl w:val="0"/>
          <w:numId w:val="43"/>
        </w:numPr>
        <w:spacing w:line="276" w:lineRule="auto"/>
        <w:jc w:val="both"/>
        <w:rPr>
          <w:sz w:val="24"/>
          <w:szCs w:val="24"/>
        </w:rPr>
      </w:pPr>
      <w:r w:rsidRPr="009E27BA">
        <w:rPr>
          <w:sz w:val="24"/>
          <w:szCs w:val="24"/>
        </w:rPr>
        <w:t>Tvorb</w:t>
      </w:r>
      <w:r>
        <w:rPr>
          <w:sz w:val="24"/>
          <w:szCs w:val="24"/>
        </w:rPr>
        <w:t>a</w:t>
      </w:r>
      <w:r w:rsidRPr="009E27BA">
        <w:rPr>
          <w:sz w:val="24"/>
          <w:szCs w:val="24"/>
        </w:rPr>
        <w:t xml:space="preserve"> a zajištění</w:t>
      </w:r>
      <w:r>
        <w:rPr>
          <w:sz w:val="24"/>
          <w:szCs w:val="24"/>
        </w:rPr>
        <w:t xml:space="preserve"> vzdělávacích</w:t>
      </w:r>
      <w:r w:rsidRPr="009E27BA">
        <w:rPr>
          <w:sz w:val="24"/>
          <w:szCs w:val="24"/>
        </w:rPr>
        <w:t xml:space="preserve"> programů ke zvyšování kvalifikace zaměstnanců pro nově vznikající pracovní obory. </w:t>
      </w:r>
    </w:p>
    <w:p w14:paraId="672E1388" w14:textId="25D7561B" w:rsidR="000504DC" w:rsidRDefault="000504DC" w:rsidP="000504DC">
      <w:pPr>
        <w:pStyle w:val="Odstavecseseznamem"/>
        <w:numPr>
          <w:ilvl w:val="0"/>
          <w:numId w:val="43"/>
        </w:numPr>
        <w:spacing w:line="276" w:lineRule="auto"/>
        <w:jc w:val="both"/>
        <w:rPr>
          <w:sz w:val="24"/>
          <w:szCs w:val="24"/>
        </w:rPr>
      </w:pPr>
      <w:r w:rsidRPr="009E27BA">
        <w:rPr>
          <w:sz w:val="24"/>
          <w:szCs w:val="24"/>
        </w:rPr>
        <w:t>Organizac</w:t>
      </w:r>
      <w:r>
        <w:rPr>
          <w:sz w:val="24"/>
          <w:szCs w:val="24"/>
        </w:rPr>
        <w:t>e</w:t>
      </w:r>
      <w:r w:rsidRPr="009E27BA">
        <w:rPr>
          <w:sz w:val="24"/>
          <w:szCs w:val="24"/>
        </w:rPr>
        <w:t xml:space="preserve"> vzdělávacích </w:t>
      </w:r>
      <w:r>
        <w:rPr>
          <w:sz w:val="24"/>
          <w:szCs w:val="24"/>
        </w:rPr>
        <w:t>činností a spolupráci s orgány státní správy a dalšími subjekty v zajišťování informačního servisu, profesního vzdělávání a forem rekvalifikace a při řešení problémů zaměstnanosti.</w:t>
      </w:r>
    </w:p>
    <w:p w14:paraId="6DB02936" w14:textId="4694BA6F" w:rsidR="000504DC" w:rsidRDefault="000504DC" w:rsidP="000504DC">
      <w:pPr>
        <w:pStyle w:val="Odstavecseseznamem"/>
        <w:numPr>
          <w:ilvl w:val="0"/>
          <w:numId w:val="43"/>
        </w:numPr>
        <w:spacing w:line="276" w:lineRule="auto"/>
        <w:jc w:val="both"/>
        <w:rPr>
          <w:sz w:val="24"/>
          <w:szCs w:val="24"/>
        </w:rPr>
      </w:pPr>
      <w:r w:rsidRPr="009E27BA">
        <w:rPr>
          <w:sz w:val="24"/>
          <w:szCs w:val="24"/>
        </w:rPr>
        <w:t>Poradensk</w:t>
      </w:r>
      <w:r>
        <w:rPr>
          <w:sz w:val="24"/>
          <w:szCs w:val="24"/>
        </w:rPr>
        <w:t>á</w:t>
      </w:r>
      <w:r w:rsidRPr="009E27BA">
        <w:rPr>
          <w:sz w:val="24"/>
          <w:szCs w:val="24"/>
        </w:rPr>
        <w:t xml:space="preserve"> a konzultační činnost, zpracování odborných studií, posudků a strategií</w:t>
      </w:r>
      <w:r>
        <w:rPr>
          <w:sz w:val="24"/>
          <w:szCs w:val="24"/>
        </w:rPr>
        <w:t>.</w:t>
      </w:r>
    </w:p>
    <w:p w14:paraId="52C11176" w14:textId="3D44FEC2" w:rsidR="000504DC" w:rsidRDefault="000504DC" w:rsidP="000504DC">
      <w:pPr>
        <w:spacing w:line="276" w:lineRule="auto"/>
        <w:jc w:val="both"/>
        <w:rPr>
          <w:sz w:val="24"/>
          <w:szCs w:val="24"/>
        </w:rPr>
      </w:pPr>
    </w:p>
    <w:p w14:paraId="3818F9D5" w14:textId="77777777" w:rsidR="000504DC" w:rsidRPr="000504DC" w:rsidRDefault="000504DC" w:rsidP="000504DC">
      <w:pPr>
        <w:spacing w:line="276" w:lineRule="auto"/>
        <w:jc w:val="both"/>
        <w:rPr>
          <w:b/>
          <w:sz w:val="24"/>
          <w:szCs w:val="24"/>
        </w:rPr>
      </w:pPr>
      <w:r w:rsidRPr="000504DC">
        <w:rPr>
          <w:b/>
          <w:sz w:val="24"/>
          <w:szCs w:val="24"/>
        </w:rPr>
        <w:t>Vedlejší činnost ústavu:</w:t>
      </w:r>
    </w:p>
    <w:p w14:paraId="6D3AACE4" w14:textId="77777777" w:rsidR="000504DC" w:rsidRDefault="000504DC" w:rsidP="000504DC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Za účelem zajištění realizace hlavních činností může ústav vyvíjet i hospodářskou činnost v souladu s příslušnými právními předpisy. Výnosy z této hospodářské činnosti mohou být použity výhradně ve prospěch ústavu. Vedlejší činnost, nesmí být provozována na újmu jakosti, rozsahu a dostupnosti služeb poskytovaných v rámci hlavní činnosti ústavu.</w:t>
      </w:r>
    </w:p>
    <w:p w14:paraId="04F8AEA8" w14:textId="77777777" w:rsidR="000504DC" w:rsidRDefault="000504DC" w:rsidP="000504DC">
      <w:pPr>
        <w:spacing w:line="276" w:lineRule="auto"/>
        <w:jc w:val="both"/>
        <w:rPr>
          <w:sz w:val="24"/>
          <w:szCs w:val="24"/>
        </w:rPr>
      </w:pPr>
    </w:p>
    <w:p w14:paraId="1AEE3311" w14:textId="5BD33BA0" w:rsidR="000504DC" w:rsidRPr="000504DC" w:rsidRDefault="000504DC" w:rsidP="000504DC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Zisk z této činnosti musí ústav použít jen k podpoře </w:t>
      </w:r>
      <w:r w:rsidR="00D33CAC">
        <w:rPr>
          <w:sz w:val="24"/>
          <w:szCs w:val="24"/>
        </w:rPr>
        <w:t xml:space="preserve">hlavní </w:t>
      </w:r>
      <w:r>
        <w:rPr>
          <w:sz w:val="24"/>
          <w:szCs w:val="24"/>
        </w:rPr>
        <w:t>činnosti, pro n</w:t>
      </w:r>
      <w:r w:rsidR="00D33CAC">
        <w:rPr>
          <w:sz w:val="24"/>
          <w:szCs w:val="24"/>
        </w:rPr>
        <w:t>i</w:t>
      </w:r>
      <w:r>
        <w:rPr>
          <w:sz w:val="24"/>
          <w:szCs w:val="24"/>
        </w:rPr>
        <w:t>ž byl založen, a k úhradě nákladů na vlastní činnosti</w:t>
      </w:r>
    </w:p>
    <w:p w14:paraId="5B0C70BF" w14:textId="77777777" w:rsidR="003D37C5" w:rsidRPr="00CD44B2" w:rsidRDefault="003D37C5" w:rsidP="00CD44B2">
      <w:pPr>
        <w:spacing w:line="276" w:lineRule="auto"/>
        <w:jc w:val="center"/>
        <w:rPr>
          <w:b/>
          <w:sz w:val="24"/>
          <w:szCs w:val="24"/>
        </w:rPr>
      </w:pPr>
    </w:p>
    <w:p w14:paraId="3A0FDAB4" w14:textId="77777777" w:rsidR="00FD77B5" w:rsidRPr="00CD44B2" w:rsidRDefault="00FD77B5" w:rsidP="00CD44B2">
      <w:pPr>
        <w:spacing w:line="276" w:lineRule="auto"/>
        <w:jc w:val="center"/>
        <w:rPr>
          <w:b/>
          <w:sz w:val="24"/>
          <w:szCs w:val="24"/>
        </w:rPr>
      </w:pPr>
      <w:r w:rsidRPr="00CD44B2">
        <w:rPr>
          <w:b/>
          <w:sz w:val="24"/>
          <w:szCs w:val="24"/>
        </w:rPr>
        <w:t>V.</w:t>
      </w:r>
    </w:p>
    <w:p w14:paraId="0D460DED" w14:textId="77777777" w:rsidR="00FD77B5" w:rsidRPr="00CD44B2" w:rsidRDefault="00FD77B5" w:rsidP="00CD44B2">
      <w:pPr>
        <w:spacing w:line="276" w:lineRule="auto"/>
        <w:jc w:val="center"/>
        <w:rPr>
          <w:b/>
          <w:sz w:val="24"/>
          <w:szCs w:val="24"/>
        </w:rPr>
      </w:pPr>
      <w:r w:rsidRPr="00CD44B2">
        <w:rPr>
          <w:b/>
          <w:sz w:val="24"/>
          <w:szCs w:val="24"/>
        </w:rPr>
        <w:t xml:space="preserve">Orgány </w:t>
      </w:r>
      <w:r w:rsidR="001C422B" w:rsidRPr="00CD44B2">
        <w:rPr>
          <w:b/>
          <w:sz w:val="24"/>
          <w:szCs w:val="24"/>
        </w:rPr>
        <w:t>ústavu</w:t>
      </w:r>
    </w:p>
    <w:p w14:paraId="5390EB1A" w14:textId="77777777" w:rsidR="00FD77B5" w:rsidRPr="00CD44B2" w:rsidRDefault="00FD77B5" w:rsidP="00CD44B2">
      <w:pPr>
        <w:spacing w:line="276" w:lineRule="auto"/>
        <w:jc w:val="both"/>
        <w:rPr>
          <w:sz w:val="24"/>
          <w:szCs w:val="24"/>
        </w:rPr>
      </w:pPr>
      <w:r w:rsidRPr="00CD44B2">
        <w:rPr>
          <w:sz w:val="24"/>
          <w:szCs w:val="24"/>
        </w:rPr>
        <w:t xml:space="preserve">Orgány </w:t>
      </w:r>
      <w:r w:rsidR="001C422B" w:rsidRPr="00CD44B2">
        <w:rPr>
          <w:sz w:val="24"/>
          <w:szCs w:val="24"/>
        </w:rPr>
        <w:t>ústavu</w:t>
      </w:r>
      <w:r w:rsidRPr="00CD44B2">
        <w:rPr>
          <w:sz w:val="24"/>
          <w:szCs w:val="24"/>
        </w:rPr>
        <w:t xml:space="preserve"> jsou:</w:t>
      </w:r>
    </w:p>
    <w:p w14:paraId="79983283" w14:textId="5CE5B4F6" w:rsidR="00FD77B5" w:rsidRPr="00CD44B2" w:rsidRDefault="000504DC" w:rsidP="00CD44B2">
      <w:pPr>
        <w:pStyle w:val="Default"/>
        <w:numPr>
          <w:ilvl w:val="0"/>
          <w:numId w:val="30"/>
        </w:num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Správní rada</w:t>
      </w:r>
      <w:r w:rsidR="004F6007">
        <w:rPr>
          <w:rFonts w:ascii="Times New Roman" w:hAnsi="Times New Roman" w:cs="Times New Roman"/>
        </w:rPr>
        <w:t>,</w:t>
      </w:r>
    </w:p>
    <w:p w14:paraId="5ED6C546" w14:textId="1315BF52" w:rsidR="00FD77B5" w:rsidRPr="00CD44B2" w:rsidRDefault="00FD77B5" w:rsidP="00CD44B2">
      <w:pPr>
        <w:pStyle w:val="Default"/>
        <w:numPr>
          <w:ilvl w:val="0"/>
          <w:numId w:val="30"/>
        </w:numPr>
        <w:spacing w:line="276" w:lineRule="auto"/>
        <w:jc w:val="both"/>
        <w:rPr>
          <w:rFonts w:ascii="Times New Roman" w:hAnsi="Times New Roman" w:cs="Times New Roman"/>
        </w:rPr>
      </w:pPr>
      <w:r w:rsidRPr="00CD44B2">
        <w:rPr>
          <w:rFonts w:ascii="Times New Roman" w:hAnsi="Times New Roman" w:cs="Times New Roman"/>
        </w:rPr>
        <w:t xml:space="preserve"> </w:t>
      </w:r>
      <w:r w:rsidR="000504DC">
        <w:rPr>
          <w:rFonts w:ascii="Times New Roman" w:hAnsi="Times New Roman" w:cs="Times New Roman"/>
        </w:rPr>
        <w:t>D</w:t>
      </w:r>
      <w:r w:rsidR="0086547B" w:rsidRPr="00CD44B2">
        <w:rPr>
          <w:rFonts w:ascii="Times New Roman" w:hAnsi="Times New Roman" w:cs="Times New Roman"/>
        </w:rPr>
        <w:t>ozorčí rada</w:t>
      </w:r>
      <w:r w:rsidR="004F6007">
        <w:rPr>
          <w:rFonts w:ascii="Times New Roman" w:hAnsi="Times New Roman" w:cs="Times New Roman"/>
        </w:rPr>
        <w:t>,</w:t>
      </w:r>
      <w:r w:rsidR="0086547B" w:rsidRPr="00CD44B2">
        <w:rPr>
          <w:rFonts w:ascii="Times New Roman" w:hAnsi="Times New Roman" w:cs="Times New Roman"/>
        </w:rPr>
        <w:t xml:space="preserve"> </w:t>
      </w:r>
    </w:p>
    <w:p w14:paraId="705AE7AB" w14:textId="286A388F" w:rsidR="00FD77B5" w:rsidRPr="00CD44B2" w:rsidRDefault="000504DC" w:rsidP="00CD44B2">
      <w:pPr>
        <w:pStyle w:val="Default"/>
        <w:numPr>
          <w:ilvl w:val="0"/>
          <w:numId w:val="30"/>
        </w:num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Ř</w:t>
      </w:r>
      <w:r w:rsidR="00FD77B5" w:rsidRPr="00CD44B2">
        <w:rPr>
          <w:rFonts w:ascii="Times New Roman" w:hAnsi="Times New Roman" w:cs="Times New Roman"/>
        </w:rPr>
        <w:t>editel.</w:t>
      </w:r>
    </w:p>
    <w:p w14:paraId="6A7671C5" w14:textId="77777777" w:rsidR="00274712" w:rsidRPr="00CD44B2" w:rsidRDefault="00274712" w:rsidP="00CD44B2">
      <w:pPr>
        <w:spacing w:line="276" w:lineRule="auto"/>
        <w:jc w:val="center"/>
        <w:rPr>
          <w:b/>
          <w:sz w:val="24"/>
          <w:szCs w:val="24"/>
        </w:rPr>
      </w:pPr>
    </w:p>
    <w:p w14:paraId="5CF78D13" w14:textId="77777777" w:rsidR="00FD77B5" w:rsidRPr="00CD44B2" w:rsidRDefault="0086547B" w:rsidP="00CD44B2">
      <w:pPr>
        <w:spacing w:line="276" w:lineRule="auto"/>
        <w:jc w:val="center"/>
        <w:rPr>
          <w:b/>
          <w:sz w:val="24"/>
          <w:szCs w:val="24"/>
        </w:rPr>
      </w:pPr>
      <w:r w:rsidRPr="00CD44B2">
        <w:rPr>
          <w:b/>
          <w:sz w:val="24"/>
          <w:szCs w:val="24"/>
        </w:rPr>
        <w:t>V</w:t>
      </w:r>
      <w:r w:rsidR="005E1028" w:rsidRPr="00CD44B2">
        <w:rPr>
          <w:b/>
          <w:sz w:val="24"/>
          <w:szCs w:val="24"/>
        </w:rPr>
        <w:t>I</w:t>
      </w:r>
      <w:r w:rsidR="00FD77B5" w:rsidRPr="00CD44B2">
        <w:rPr>
          <w:b/>
          <w:sz w:val="24"/>
          <w:szCs w:val="24"/>
        </w:rPr>
        <w:t>.</w:t>
      </w:r>
    </w:p>
    <w:p w14:paraId="1FEBEB12" w14:textId="2D1F2A78" w:rsidR="00FD77B5" w:rsidRDefault="00FD77B5" w:rsidP="00CD44B2">
      <w:pPr>
        <w:pStyle w:val="Nadpis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D44B2">
        <w:rPr>
          <w:rFonts w:ascii="Times New Roman" w:hAnsi="Times New Roman" w:cs="Times New Roman"/>
          <w:sz w:val="24"/>
          <w:szCs w:val="24"/>
        </w:rPr>
        <w:t>Správní rada</w:t>
      </w:r>
    </w:p>
    <w:p w14:paraId="1FAD01DB" w14:textId="77777777" w:rsidR="000504DC" w:rsidRPr="000504DC" w:rsidRDefault="000504DC" w:rsidP="000504DC"/>
    <w:p w14:paraId="066613C4" w14:textId="77777777" w:rsidR="000504DC" w:rsidRDefault="000504DC" w:rsidP="000504DC">
      <w:pPr>
        <w:numPr>
          <w:ilvl w:val="0"/>
          <w:numId w:val="9"/>
        </w:numPr>
        <w:spacing w:line="276" w:lineRule="auto"/>
        <w:jc w:val="both"/>
        <w:rPr>
          <w:sz w:val="24"/>
          <w:szCs w:val="24"/>
        </w:rPr>
      </w:pPr>
      <w:r w:rsidRPr="001F18CF">
        <w:rPr>
          <w:sz w:val="24"/>
          <w:szCs w:val="24"/>
        </w:rPr>
        <w:t xml:space="preserve">Správní rada </w:t>
      </w:r>
      <w:r>
        <w:rPr>
          <w:sz w:val="24"/>
          <w:szCs w:val="24"/>
        </w:rPr>
        <w:t>je čtyřčlenný orgán, v němž jsou Zakladatelé paritně zastoupení. Správní rada dbá o zachování účelu, pro nějž byl ústav založen a na řádné hospodaření s jeho majetkem. Členové správní rady musí být ve formálním vztahu k Zakladatelům.</w:t>
      </w:r>
    </w:p>
    <w:p w14:paraId="1510F586" w14:textId="77777777" w:rsidR="000504DC" w:rsidRDefault="000504DC" w:rsidP="000504DC">
      <w:pPr>
        <w:spacing w:line="276" w:lineRule="auto"/>
        <w:ind w:left="283"/>
        <w:jc w:val="both"/>
        <w:rPr>
          <w:sz w:val="24"/>
          <w:szCs w:val="24"/>
        </w:rPr>
      </w:pPr>
    </w:p>
    <w:p w14:paraId="46A7D10F" w14:textId="77777777" w:rsidR="000504DC" w:rsidRDefault="000504DC" w:rsidP="000504DC">
      <w:pPr>
        <w:numPr>
          <w:ilvl w:val="0"/>
          <w:numId w:val="9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Funkční období správní rady je tříleté.</w:t>
      </w:r>
    </w:p>
    <w:p w14:paraId="2F0C1790" w14:textId="77777777" w:rsidR="000504DC" w:rsidRDefault="000504DC" w:rsidP="000504DC">
      <w:pPr>
        <w:spacing w:line="276" w:lineRule="auto"/>
        <w:jc w:val="both"/>
        <w:rPr>
          <w:sz w:val="24"/>
          <w:szCs w:val="24"/>
        </w:rPr>
      </w:pPr>
    </w:p>
    <w:p w14:paraId="7DF0A8B4" w14:textId="77777777" w:rsidR="000504DC" w:rsidRDefault="000504DC" w:rsidP="000504DC">
      <w:pPr>
        <w:numPr>
          <w:ilvl w:val="0"/>
          <w:numId w:val="9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Č</w:t>
      </w:r>
      <w:r w:rsidRPr="001F18CF">
        <w:rPr>
          <w:sz w:val="24"/>
          <w:szCs w:val="24"/>
        </w:rPr>
        <w:t>len, kterému skončilo funkční období, může být jmenován opakovaně.</w:t>
      </w:r>
    </w:p>
    <w:p w14:paraId="38A5CADC" w14:textId="13F08E4A" w:rsidR="00C17A52" w:rsidRPr="000504DC" w:rsidRDefault="00FD77B5" w:rsidP="000504DC">
      <w:pPr>
        <w:spacing w:line="276" w:lineRule="auto"/>
        <w:jc w:val="both"/>
        <w:rPr>
          <w:sz w:val="24"/>
          <w:szCs w:val="24"/>
        </w:rPr>
      </w:pPr>
      <w:r w:rsidRPr="000504DC">
        <w:rPr>
          <w:sz w:val="24"/>
          <w:szCs w:val="24"/>
        </w:rPr>
        <w:tab/>
      </w:r>
    </w:p>
    <w:p w14:paraId="347E474E" w14:textId="77777777" w:rsidR="00DD03FE" w:rsidRDefault="00C17A52" w:rsidP="00CD44B2">
      <w:pPr>
        <w:numPr>
          <w:ilvl w:val="0"/>
          <w:numId w:val="9"/>
        </w:numPr>
        <w:spacing w:line="276" w:lineRule="auto"/>
        <w:jc w:val="both"/>
        <w:rPr>
          <w:sz w:val="24"/>
          <w:szCs w:val="24"/>
        </w:rPr>
      </w:pPr>
      <w:r w:rsidRPr="00CD44B2">
        <w:rPr>
          <w:sz w:val="24"/>
          <w:szCs w:val="24"/>
        </w:rPr>
        <w:lastRenderedPageBreak/>
        <w:t>Členové první správní rady jsou:</w:t>
      </w:r>
      <w:r w:rsidRPr="00CD44B2">
        <w:rPr>
          <w:sz w:val="24"/>
          <w:szCs w:val="24"/>
        </w:rPr>
        <w:tab/>
      </w:r>
    </w:p>
    <w:p w14:paraId="4B64320A" w14:textId="5BEDC7FF" w:rsidR="00620E54" w:rsidRPr="00CD44B2" w:rsidRDefault="00C17A52" w:rsidP="00F43CD9">
      <w:pPr>
        <w:spacing w:line="276" w:lineRule="auto"/>
        <w:ind w:left="283"/>
        <w:jc w:val="both"/>
        <w:rPr>
          <w:sz w:val="24"/>
          <w:szCs w:val="24"/>
        </w:rPr>
      </w:pPr>
      <w:r w:rsidRPr="00CD44B2">
        <w:rPr>
          <w:sz w:val="24"/>
          <w:szCs w:val="24"/>
        </w:rPr>
        <w:br/>
        <w:t>Předseda:</w:t>
      </w:r>
      <w:r w:rsidR="00B01ED6">
        <w:rPr>
          <w:sz w:val="24"/>
          <w:szCs w:val="24"/>
        </w:rPr>
        <w:t xml:space="preserve"> </w:t>
      </w:r>
    </w:p>
    <w:p w14:paraId="06E1A47F" w14:textId="4C1E6B0F" w:rsidR="00746A32" w:rsidRPr="00D0685B" w:rsidRDefault="00746A32" w:rsidP="00F43CD9">
      <w:pPr>
        <w:spacing w:line="276" w:lineRule="auto"/>
        <w:ind w:left="283"/>
        <w:jc w:val="both"/>
        <w:rPr>
          <w:sz w:val="24"/>
          <w:szCs w:val="24"/>
        </w:rPr>
      </w:pPr>
      <w:r w:rsidRPr="00D0685B">
        <w:rPr>
          <w:sz w:val="24"/>
          <w:szCs w:val="24"/>
        </w:rPr>
        <w:t xml:space="preserve">bytem: </w:t>
      </w:r>
      <w:bookmarkStart w:id="2" w:name="_Hlk58174639"/>
    </w:p>
    <w:p w14:paraId="466B4381" w14:textId="77777777" w:rsidR="000504DC" w:rsidRPr="00D0685B" w:rsidRDefault="00746A32" w:rsidP="00F43CD9">
      <w:pPr>
        <w:spacing w:line="276" w:lineRule="auto"/>
        <w:ind w:left="283"/>
        <w:jc w:val="both"/>
        <w:rPr>
          <w:sz w:val="24"/>
          <w:szCs w:val="24"/>
        </w:rPr>
      </w:pPr>
      <w:r w:rsidRPr="00D0685B">
        <w:rPr>
          <w:sz w:val="24"/>
          <w:szCs w:val="24"/>
        </w:rPr>
        <w:t xml:space="preserve">nar.: </w:t>
      </w:r>
    </w:p>
    <w:p w14:paraId="197061BF" w14:textId="5DEFF7B5" w:rsidR="00746A32" w:rsidRPr="00CD44B2" w:rsidRDefault="000504DC" w:rsidP="00F43CD9">
      <w:pPr>
        <w:spacing w:line="276" w:lineRule="auto"/>
        <w:ind w:left="283"/>
        <w:jc w:val="both"/>
        <w:rPr>
          <w:iCs/>
          <w:sz w:val="24"/>
          <w:szCs w:val="24"/>
        </w:rPr>
      </w:pPr>
      <w:r w:rsidRPr="00891945">
        <w:rPr>
          <w:sz w:val="24"/>
          <w:szCs w:val="24"/>
        </w:rPr>
        <w:t>Za</w:t>
      </w:r>
      <w:r>
        <w:rPr>
          <w:iCs/>
          <w:sz w:val="24"/>
          <w:szCs w:val="24"/>
        </w:rPr>
        <w:t xml:space="preserve"> </w:t>
      </w:r>
      <w:r w:rsidR="004F6007">
        <w:rPr>
          <w:iCs/>
          <w:sz w:val="24"/>
          <w:szCs w:val="24"/>
        </w:rPr>
        <w:t>Z</w:t>
      </w:r>
      <w:r>
        <w:rPr>
          <w:iCs/>
          <w:sz w:val="24"/>
          <w:szCs w:val="24"/>
        </w:rPr>
        <w:t>akladatele:</w:t>
      </w:r>
      <w:r w:rsidR="00746A32" w:rsidRPr="00CD44B2">
        <w:rPr>
          <w:iCs/>
          <w:sz w:val="24"/>
          <w:szCs w:val="24"/>
        </w:rPr>
        <w:t xml:space="preserve"> </w:t>
      </w:r>
    </w:p>
    <w:bookmarkEnd w:id="2"/>
    <w:p w14:paraId="0762AC6A" w14:textId="77777777" w:rsidR="00274712" w:rsidRPr="00CD44B2" w:rsidRDefault="00274712" w:rsidP="00CD44B2">
      <w:pPr>
        <w:spacing w:line="276" w:lineRule="auto"/>
        <w:ind w:left="283"/>
        <w:jc w:val="both"/>
        <w:rPr>
          <w:sz w:val="24"/>
          <w:szCs w:val="24"/>
        </w:rPr>
      </w:pPr>
    </w:p>
    <w:p w14:paraId="0C2219A8" w14:textId="77777777" w:rsidR="00B01ED6" w:rsidRDefault="00274712" w:rsidP="00CD44B2">
      <w:pPr>
        <w:spacing w:line="276" w:lineRule="auto"/>
        <w:ind w:left="283"/>
        <w:jc w:val="both"/>
        <w:rPr>
          <w:sz w:val="24"/>
          <w:szCs w:val="24"/>
        </w:rPr>
      </w:pPr>
      <w:r w:rsidRPr="00CD44B2">
        <w:rPr>
          <w:sz w:val="24"/>
          <w:szCs w:val="24"/>
        </w:rPr>
        <w:t>Člen:</w:t>
      </w:r>
    </w:p>
    <w:p w14:paraId="53391052" w14:textId="55CB7F28" w:rsidR="00CD44B2" w:rsidRPr="00D0685B" w:rsidRDefault="00CD44B2" w:rsidP="00F43CD9">
      <w:pPr>
        <w:spacing w:line="276" w:lineRule="auto"/>
        <w:ind w:left="283"/>
        <w:jc w:val="both"/>
      </w:pPr>
      <w:r w:rsidRPr="00D0685B">
        <w:rPr>
          <w:sz w:val="24"/>
          <w:szCs w:val="24"/>
        </w:rPr>
        <w:t xml:space="preserve">bytem: </w:t>
      </w:r>
    </w:p>
    <w:p w14:paraId="4F33F474" w14:textId="4D8F0B91" w:rsidR="00CD44B2" w:rsidRPr="00D0685B" w:rsidRDefault="00CD44B2" w:rsidP="00F43CD9">
      <w:pPr>
        <w:spacing w:line="276" w:lineRule="auto"/>
        <w:ind w:left="283"/>
        <w:jc w:val="both"/>
      </w:pPr>
      <w:r w:rsidRPr="00D0685B">
        <w:rPr>
          <w:sz w:val="24"/>
          <w:szCs w:val="24"/>
        </w:rPr>
        <w:t xml:space="preserve">nar.: </w:t>
      </w:r>
    </w:p>
    <w:p w14:paraId="326D3779" w14:textId="4D03EC8B" w:rsidR="000504DC" w:rsidRPr="00891945" w:rsidRDefault="000504DC" w:rsidP="00F43CD9">
      <w:pPr>
        <w:spacing w:line="276" w:lineRule="auto"/>
        <w:ind w:left="283"/>
        <w:jc w:val="both"/>
        <w:rPr>
          <w:sz w:val="24"/>
          <w:szCs w:val="24"/>
        </w:rPr>
      </w:pPr>
      <w:r w:rsidRPr="00D0685B">
        <w:rPr>
          <w:sz w:val="24"/>
          <w:szCs w:val="24"/>
        </w:rPr>
        <w:t xml:space="preserve">Za </w:t>
      </w:r>
      <w:r w:rsidR="004F6007" w:rsidRPr="00D0685B">
        <w:rPr>
          <w:sz w:val="24"/>
          <w:szCs w:val="24"/>
        </w:rPr>
        <w:t>Z</w:t>
      </w:r>
      <w:r w:rsidRPr="00D0685B">
        <w:rPr>
          <w:sz w:val="24"/>
          <w:szCs w:val="24"/>
        </w:rPr>
        <w:t xml:space="preserve">akladatele: </w:t>
      </w:r>
    </w:p>
    <w:p w14:paraId="0018D3F8" w14:textId="6A634D9D" w:rsidR="00DD03FE" w:rsidRPr="00D0685B" w:rsidRDefault="00DD03FE" w:rsidP="00F43CD9">
      <w:pPr>
        <w:spacing w:line="276" w:lineRule="auto"/>
        <w:ind w:left="283"/>
        <w:jc w:val="both"/>
      </w:pPr>
    </w:p>
    <w:p w14:paraId="7293BFEE" w14:textId="77777777" w:rsidR="00B01ED6" w:rsidRDefault="00CD44B2" w:rsidP="00CD44B2">
      <w:pPr>
        <w:spacing w:line="276" w:lineRule="auto"/>
        <w:ind w:left="283"/>
        <w:jc w:val="both"/>
        <w:rPr>
          <w:sz w:val="24"/>
          <w:szCs w:val="24"/>
        </w:rPr>
      </w:pPr>
      <w:r w:rsidRPr="00CD44B2">
        <w:rPr>
          <w:sz w:val="24"/>
          <w:szCs w:val="24"/>
        </w:rPr>
        <w:t>Člen:</w:t>
      </w:r>
      <w:r w:rsidR="00B01ED6">
        <w:rPr>
          <w:sz w:val="24"/>
          <w:szCs w:val="24"/>
        </w:rPr>
        <w:t xml:space="preserve"> </w:t>
      </w:r>
    </w:p>
    <w:p w14:paraId="768137F9" w14:textId="1AA6997E" w:rsidR="00CD44B2" w:rsidRPr="00D0685B" w:rsidRDefault="00CD44B2" w:rsidP="00F43CD9">
      <w:pPr>
        <w:spacing w:line="276" w:lineRule="auto"/>
        <w:ind w:left="283"/>
        <w:jc w:val="both"/>
      </w:pPr>
      <w:r w:rsidRPr="00D0685B">
        <w:rPr>
          <w:sz w:val="24"/>
          <w:szCs w:val="24"/>
        </w:rPr>
        <w:t xml:space="preserve">bytem: </w:t>
      </w:r>
    </w:p>
    <w:p w14:paraId="564D3D32" w14:textId="41A5B38B" w:rsidR="00CD44B2" w:rsidRPr="00D0685B" w:rsidRDefault="00CD44B2" w:rsidP="00F43CD9">
      <w:pPr>
        <w:spacing w:line="276" w:lineRule="auto"/>
        <w:ind w:left="283"/>
        <w:jc w:val="both"/>
      </w:pPr>
      <w:r w:rsidRPr="00D0685B">
        <w:rPr>
          <w:sz w:val="24"/>
          <w:szCs w:val="24"/>
        </w:rPr>
        <w:t xml:space="preserve">nar.: </w:t>
      </w:r>
    </w:p>
    <w:p w14:paraId="0CE5C539" w14:textId="1FC7E773" w:rsidR="000504DC" w:rsidRPr="00891945" w:rsidRDefault="000504DC" w:rsidP="00F43CD9">
      <w:pPr>
        <w:spacing w:line="276" w:lineRule="auto"/>
        <w:ind w:left="283"/>
        <w:jc w:val="both"/>
        <w:rPr>
          <w:sz w:val="24"/>
          <w:szCs w:val="24"/>
        </w:rPr>
      </w:pPr>
      <w:r w:rsidRPr="00D0685B">
        <w:rPr>
          <w:sz w:val="24"/>
          <w:szCs w:val="24"/>
        </w:rPr>
        <w:t xml:space="preserve">Za </w:t>
      </w:r>
      <w:r w:rsidR="004F6007" w:rsidRPr="00D0685B">
        <w:rPr>
          <w:sz w:val="24"/>
          <w:szCs w:val="24"/>
        </w:rPr>
        <w:t>Z</w:t>
      </w:r>
      <w:r w:rsidRPr="00D0685B">
        <w:rPr>
          <w:sz w:val="24"/>
          <w:szCs w:val="24"/>
        </w:rPr>
        <w:t xml:space="preserve">akladatele: </w:t>
      </w:r>
    </w:p>
    <w:p w14:paraId="79206F4F" w14:textId="77777777" w:rsidR="000504DC" w:rsidRDefault="000504DC" w:rsidP="000504DC">
      <w:pPr>
        <w:spacing w:line="276" w:lineRule="auto"/>
        <w:ind w:left="283"/>
        <w:jc w:val="both"/>
        <w:rPr>
          <w:sz w:val="24"/>
          <w:szCs w:val="24"/>
        </w:rPr>
      </w:pPr>
    </w:p>
    <w:p w14:paraId="340CB52E" w14:textId="0B2081CE" w:rsidR="000504DC" w:rsidRDefault="000504DC" w:rsidP="000504DC">
      <w:pPr>
        <w:spacing w:line="276" w:lineRule="auto"/>
        <w:ind w:left="283"/>
        <w:jc w:val="both"/>
        <w:rPr>
          <w:sz w:val="24"/>
          <w:szCs w:val="24"/>
        </w:rPr>
      </w:pPr>
      <w:r w:rsidRPr="00CD44B2">
        <w:rPr>
          <w:sz w:val="24"/>
          <w:szCs w:val="24"/>
        </w:rPr>
        <w:t>Člen:</w:t>
      </w:r>
    </w:p>
    <w:p w14:paraId="668F732F" w14:textId="77777777" w:rsidR="000504DC" w:rsidRPr="00D0685B" w:rsidRDefault="000504DC" w:rsidP="00F43CD9">
      <w:pPr>
        <w:spacing w:line="276" w:lineRule="auto"/>
        <w:ind w:left="283"/>
        <w:jc w:val="both"/>
      </w:pPr>
      <w:r w:rsidRPr="00D0685B">
        <w:rPr>
          <w:sz w:val="24"/>
          <w:szCs w:val="24"/>
        </w:rPr>
        <w:t xml:space="preserve">bytem: </w:t>
      </w:r>
    </w:p>
    <w:p w14:paraId="0F19719F" w14:textId="77777777" w:rsidR="000504DC" w:rsidRPr="00D0685B" w:rsidRDefault="000504DC" w:rsidP="00F43CD9">
      <w:pPr>
        <w:spacing w:line="276" w:lineRule="auto"/>
        <w:ind w:left="283"/>
        <w:jc w:val="both"/>
      </w:pPr>
      <w:r w:rsidRPr="00D0685B">
        <w:rPr>
          <w:sz w:val="24"/>
          <w:szCs w:val="24"/>
        </w:rPr>
        <w:t>nar.:</w:t>
      </w:r>
    </w:p>
    <w:p w14:paraId="310F2E0A" w14:textId="5F5E20C4" w:rsidR="00620E54" w:rsidRPr="002A784E" w:rsidRDefault="000504DC" w:rsidP="002A784E">
      <w:pPr>
        <w:spacing w:line="276" w:lineRule="auto"/>
        <w:ind w:left="283"/>
        <w:jc w:val="both"/>
        <w:rPr>
          <w:iCs/>
          <w:sz w:val="24"/>
          <w:szCs w:val="24"/>
        </w:rPr>
      </w:pPr>
      <w:r w:rsidRPr="00D0685B">
        <w:rPr>
          <w:sz w:val="24"/>
          <w:szCs w:val="24"/>
        </w:rPr>
        <w:t xml:space="preserve">Za </w:t>
      </w:r>
      <w:r w:rsidR="004F6007" w:rsidRPr="00D0685B">
        <w:rPr>
          <w:sz w:val="24"/>
          <w:szCs w:val="24"/>
        </w:rPr>
        <w:t>Z</w:t>
      </w:r>
      <w:r w:rsidRPr="00D0685B">
        <w:rPr>
          <w:sz w:val="24"/>
          <w:szCs w:val="24"/>
        </w:rPr>
        <w:t>akladatele</w:t>
      </w:r>
      <w:r>
        <w:rPr>
          <w:iCs/>
          <w:sz w:val="24"/>
          <w:szCs w:val="24"/>
        </w:rPr>
        <w:t>:</w:t>
      </w:r>
      <w:r w:rsidRPr="00CD44B2">
        <w:rPr>
          <w:iCs/>
          <w:sz w:val="24"/>
          <w:szCs w:val="24"/>
        </w:rPr>
        <w:t xml:space="preserve"> </w:t>
      </w:r>
    </w:p>
    <w:p w14:paraId="4AA093A1" w14:textId="77777777" w:rsidR="000504DC" w:rsidRPr="000504DC" w:rsidRDefault="000504DC" w:rsidP="000504DC">
      <w:pPr>
        <w:spacing w:line="276" w:lineRule="auto"/>
        <w:rPr>
          <w:sz w:val="24"/>
          <w:szCs w:val="24"/>
        </w:rPr>
      </w:pPr>
    </w:p>
    <w:p w14:paraId="2E660429" w14:textId="77777777" w:rsidR="00FD77B5" w:rsidRPr="00CD44B2" w:rsidRDefault="0086547B" w:rsidP="00CD44B2">
      <w:pPr>
        <w:spacing w:line="276" w:lineRule="auto"/>
        <w:jc w:val="center"/>
        <w:rPr>
          <w:b/>
          <w:sz w:val="24"/>
          <w:szCs w:val="24"/>
        </w:rPr>
      </w:pPr>
      <w:r w:rsidRPr="00CD44B2">
        <w:rPr>
          <w:b/>
          <w:sz w:val="24"/>
          <w:szCs w:val="24"/>
        </w:rPr>
        <w:t>V</w:t>
      </w:r>
      <w:r w:rsidR="005E1028" w:rsidRPr="00CD44B2">
        <w:rPr>
          <w:b/>
          <w:sz w:val="24"/>
          <w:szCs w:val="24"/>
        </w:rPr>
        <w:t>II</w:t>
      </w:r>
      <w:r w:rsidR="00FD77B5" w:rsidRPr="00CD44B2">
        <w:rPr>
          <w:b/>
          <w:sz w:val="24"/>
          <w:szCs w:val="24"/>
        </w:rPr>
        <w:t>.</w:t>
      </w:r>
    </w:p>
    <w:p w14:paraId="1ABA5A29" w14:textId="77777777" w:rsidR="00FD77B5" w:rsidRPr="00CD44B2" w:rsidRDefault="0086547B" w:rsidP="00CD44B2">
      <w:pPr>
        <w:spacing w:line="276" w:lineRule="auto"/>
        <w:jc w:val="center"/>
        <w:rPr>
          <w:b/>
          <w:sz w:val="24"/>
          <w:szCs w:val="24"/>
        </w:rPr>
      </w:pPr>
      <w:r w:rsidRPr="00CD44B2">
        <w:rPr>
          <w:b/>
          <w:sz w:val="24"/>
          <w:szCs w:val="24"/>
        </w:rPr>
        <w:t>Dozorčí rada</w:t>
      </w:r>
    </w:p>
    <w:p w14:paraId="74F9C258" w14:textId="43BD3C03" w:rsidR="00C17A52" w:rsidRDefault="00C17A52" w:rsidP="000504DC">
      <w:pPr>
        <w:spacing w:line="276" w:lineRule="auto"/>
        <w:jc w:val="both"/>
        <w:rPr>
          <w:sz w:val="24"/>
          <w:szCs w:val="24"/>
        </w:rPr>
      </w:pPr>
    </w:p>
    <w:p w14:paraId="29DF1C93" w14:textId="77777777" w:rsidR="000504DC" w:rsidRDefault="000504DC" w:rsidP="000504DC">
      <w:pPr>
        <w:numPr>
          <w:ilvl w:val="0"/>
          <w:numId w:val="33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D</w:t>
      </w:r>
      <w:r w:rsidRPr="001F18CF">
        <w:rPr>
          <w:sz w:val="24"/>
          <w:szCs w:val="24"/>
        </w:rPr>
        <w:t>ozorčí rad</w:t>
      </w:r>
      <w:r>
        <w:rPr>
          <w:sz w:val="24"/>
          <w:szCs w:val="24"/>
        </w:rPr>
        <w:t>a je nejméně tříčlenná, každý ze Zakladatelů má právo jmenovat jednoho člena při dodržení principu paritního zastoupení. Členové dozorčí rady si volí předsedu.</w:t>
      </w:r>
      <w:r w:rsidRPr="001F18CF">
        <w:rPr>
          <w:sz w:val="24"/>
          <w:szCs w:val="24"/>
        </w:rPr>
        <w:t xml:space="preserve"> </w:t>
      </w:r>
    </w:p>
    <w:p w14:paraId="6F57F70F" w14:textId="77777777" w:rsidR="000504DC" w:rsidRPr="001F18CF" w:rsidRDefault="000504DC" w:rsidP="000504DC">
      <w:pPr>
        <w:spacing w:line="276" w:lineRule="auto"/>
        <w:ind w:left="283"/>
        <w:jc w:val="both"/>
        <w:rPr>
          <w:sz w:val="24"/>
          <w:szCs w:val="24"/>
        </w:rPr>
      </w:pPr>
    </w:p>
    <w:p w14:paraId="1CADFB7A" w14:textId="77777777" w:rsidR="000504DC" w:rsidRDefault="000504DC" w:rsidP="000504DC">
      <w:pPr>
        <w:numPr>
          <w:ilvl w:val="0"/>
          <w:numId w:val="33"/>
        </w:numPr>
        <w:spacing w:line="276" w:lineRule="auto"/>
        <w:jc w:val="both"/>
        <w:rPr>
          <w:sz w:val="24"/>
          <w:szCs w:val="24"/>
        </w:rPr>
      </w:pPr>
      <w:r w:rsidRPr="001F18CF">
        <w:rPr>
          <w:sz w:val="24"/>
          <w:szCs w:val="24"/>
        </w:rPr>
        <w:t>Funkční období dozorčí rady je tříleté</w:t>
      </w:r>
      <w:r>
        <w:rPr>
          <w:sz w:val="24"/>
          <w:szCs w:val="24"/>
        </w:rPr>
        <w:t>.</w:t>
      </w:r>
    </w:p>
    <w:p w14:paraId="59954911" w14:textId="77777777" w:rsidR="000504DC" w:rsidRDefault="000504DC" w:rsidP="000504DC">
      <w:pPr>
        <w:spacing w:line="276" w:lineRule="auto"/>
        <w:jc w:val="both"/>
        <w:rPr>
          <w:sz w:val="24"/>
          <w:szCs w:val="24"/>
        </w:rPr>
      </w:pPr>
    </w:p>
    <w:p w14:paraId="4F20F188" w14:textId="35DB7B63" w:rsidR="000504DC" w:rsidRDefault="000504DC" w:rsidP="000504DC">
      <w:pPr>
        <w:numPr>
          <w:ilvl w:val="0"/>
          <w:numId w:val="33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Č</w:t>
      </w:r>
      <w:r w:rsidRPr="001F18CF">
        <w:rPr>
          <w:sz w:val="24"/>
          <w:szCs w:val="24"/>
        </w:rPr>
        <w:t>len, kterému skončilo funkční období, může být jmenován opakovaně.</w:t>
      </w:r>
    </w:p>
    <w:p w14:paraId="40194A20" w14:textId="77777777" w:rsidR="000504DC" w:rsidRDefault="000504DC" w:rsidP="000504DC">
      <w:pPr>
        <w:spacing w:line="276" w:lineRule="auto"/>
        <w:ind w:left="283"/>
        <w:jc w:val="both"/>
        <w:rPr>
          <w:sz w:val="24"/>
          <w:szCs w:val="24"/>
        </w:rPr>
      </w:pPr>
    </w:p>
    <w:p w14:paraId="6D78F8F7" w14:textId="77777777" w:rsidR="000504DC" w:rsidRDefault="000504DC" w:rsidP="000504DC">
      <w:pPr>
        <w:numPr>
          <w:ilvl w:val="0"/>
          <w:numId w:val="33"/>
        </w:numPr>
        <w:spacing w:line="276" w:lineRule="auto"/>
        <w:jc w:val="both"/>
        <w:rPr>
          <w:sz w:val="24"/>
          <w:szCs w:val="24"/>
        </w:rPr>
      </w:pPr>
      <w:r w:rsidRPr="00CD44B2">
        <w:rPr>
          <w:sz w:val="24"/>
          <w:szCs w:val="24"/>
        </w:rPr>
        <w:t>Č</w:t>
      </w:r>
      <w:r>
        <w:rPr>
          <w:sz w:val="24"/>
          <w:szCs w:val="24"/>
        </w:rPr>
        <w:t xml:space="preserve">lenové první správní rady </w:t>
      </w:r>
      <w:r w:rsidR="00C17A52" w:rsidRPr="000504DC">
        <w:rPr>
          <w:sz w:val="24"/>
          <w:szCs w:val="24"/>
        </w:rPr>
        <w:t>dozorčí rady jsou:</w:t>
      </w:r>
      <w:r w:rsidR="00C17A52" w:rsidRPr="000504DC">
        <w:rPr>
          <w:sz w:val="24"/>
          <w:szCs w:val="24"/>
        </w:rPr>
        <w:tab/>
      </w:r>
      <w:r w:rsidR="00C17A52" w:rsidRPr="000504DC">
        <w:rPr>
          <w:sz w:val="24"/>
          <w:szCs w:val="24"/>
        </w:rPr>
        <w:br/>
      </w:r>
    </w:p>
    <w:p w14:paraId="2CA196D7" w14:textId="3A9AA931" w:rsidR="00C17A52" w:rsidRPr="000504DC" w:rsidRDefault="000504DC" w:rsidP="000504DC">
      <w:pPr>
        <w:numPr>
          <w:ilvl w:val="0"/>
          <w:numId w:val="33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Člen</w:t>
      </w:r>
      <w:r w:rsidR="00C17A52" w:rsidRPr="000504DC">
        <w:rPr>
          <w:sz w:val="24"/>
          <w:szCs w:val="24"/>
        </w:rPr>
        <w:t>:</w:t>
      </w:r>
    </w:p>
    <w:p w14:paraId="6B45CD7F" w14:textId="1E6E3CCD" w:rsidR="00746A32" w:rsidRPr="00CD44B2" w:rsidRDefault="00746A32" w:rsidP="00CD44B2">
      <w:pPr>
        <w:spacing w:line="276" w:lineRule="auto"/>
        <w:ind w:left="283"/>
        <w:jc w:val="both"/>
        <w:rPr>
          <w:sz w:val="24"/>
          <w:szCs w:val="24"/>
        </w:rPr>
      </w:pPr>
      <w:r w:rsidRPr="00CD44B2">
        <w:rPr>
          <w:sz w:val="24"/>
          <w:szCs w:val="24"/>
        </w:rPr>
        <w:t xml:space="preserve">bytem:  </w:t>
      </w:r>
    </w:p>
    <w:p w14:paraId="6FE98409" w14:textId="68C62F16" w:rsidR="00746A32" w:rsidRDefault="00746A32" w:rsidP="00CD44B2">
      <w:pPr>
        <w:spacing w:line="276" w:lineRule="auto"/>
        <w:ind w:left="283"/>
        <w:jc w:val="both"/>
        <w:rPr>
          <w:sz w:val="24"/>
          <w:szCs w:val="24"/>
        </w:rPr>
      </w:pPr>
      <w:r w:rsidRPr="00CD44B2">
        <w:rPr>
          <w:sz w:val="24"/>
          <w:szCs w:val="24"/>
        </w:rPr>
        <w:t xml:space="preserve">nar.: </w:t>
      </w:r>
    </w:p>
    <w:p w14:paraId="2C366B7C" w14:textId="05B12785" w:rsidR="000504DC" w:rsidRDefault="000504DC" w:rsidP="000504DC">
      <w:pPr>
        <w:pStyle w:val="Odstavecseseznamem"/>
        <w:spacing w:line="360" w:lineRule="auto"/>
        <w:ind w:left="283"/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Za </w:t>
      </w:r>
      <w:r w:rsidR="004F6007">
        <w:rPr>
          <w:iCs/>
          <w:sz w:val="24"/>
          <w:szCs w:val="24"/>
        </w:rPr>
        <w:t>Z</w:t>
      </w:r>
      <w:r>
        <w:rPr>
          <w:iCs/>
          <w:sz w:val="24"/>
          <w:szCs w:val="24"/>
        </w:rPr>
        <w:t>akladatele:</w:t>
      </w:r>
      <w:r w:rsidRPr="00CD44B2">
        <w:rPr>
          <w:iCs/>
          <w:sz w:val="24"/>
          <w:szCs w:val="24"/>
        </w:rPr>
        <w:t xml:space="preserve"> </w:t>
      </w:r>
    </w:p>
    <w:p w14:paraId="7B038526" w14:textId="5A22B759" w:rsidR="00D3304F" w:rsidRPr="00ED5F60" w:rsidRDefault="00274712" w:rsidP="00F43CD9">
      <w:pPr>
        <w:spacing w:line="276" w:lineRule="auto"/>
        <w:ind w:left="283"/>
        <w:jc w:val="both"/>
        <w:rPr>
          <w:sz w:val="24"/>
          <w:szCs w:val="24"/>
        </w:rPr>
      </w:pPr>
      <w:r w:rsidRPr="00CD44B2">
        <w:rPr>
          <w:sz w:val="24"/>
          <w:szCs w:val="24"/>
        </w:rPr>
        <w:t>Člen:</w:t>
      </w:r>
    </w:p>
    <w:p w14:paraId="4F94CAF9" w14:textId="511805B4" w:rsidR="00CD44B2" w:rsidRPr="00CD44B2" w:rsidRDefault="00CD44B2" w:rsidP="00CD44B2">
      <w:pPr>
        <w:spacing w:line="276" w:lineRule="auto"/>
        <w:ind w:left="283"/>
        <w:jc w:val="both"/>
        <w:rPr>
          <w:sz w:val="24"/>
          <w:szCs w:val="24"/>
        </w:rPr>
      </w:pPr>
      <w:r w:rsidRPr="00CD44B2">
        <w:rPr>
          <w:sz w:val="24"/>
          <w:szCs w:val="24"/>
        </w:rPr>
        <w:t xml:space="preserve">bytem:  </w:t>
      </w:r>
    </w:p>
    <w:p w14:paraId="5601CC9C" w14:textId="1BF43A4A" w:rsidR="00DD03FE" w:rsidRDefault="00CD44B2" w:rsidP="00CD44B2">
      <w:pPr>
        <w:spacing w:line="276" w:lineRule="auto"/>
        <w:ind w:left="283"/>
        <w:jc w:val="both"/>
        <w:rPr>
          <w:sz w:val="24"/>
          <w:szCs w:val="24"/>
        </w:rPr>
      </w:pPr>
      <w:r w:rsidRPr="00CD44B2">
        <w:rPr>
          <w:sz w:val="24"/>
          <w:szCs w:val="24"/>
        </w:rPr>
        <w:t>nar.:</w:t>
      </w:r>
    </w:p>
    <w:p w14:paraId="16E1C0A3" w14:textId="35DECBF7" w:rsidR="000504DC" w:rsidRPr="00CD44B2" w:rsidRDefault="000504DC" w:rsidP="00F43CD9">
      <w:pPr>
        <w:spacing w:line="276" w:lineRule="auto"/>
        <w:ind w:left="283"/>
        <w:jc w:val="both"/>
        <w:rPr>
          <w:iCs/>
          <w:sz w:val="24"/>
          <w:szCs w:val="24"/>
        </w:rPr>
      </w:pPr>
      <w:r w:rsidRPr="00ED5F60">
        <w:rPr>
          <w:sz w:val="24"/>
          <w:szCs w:val="24"/>
        </w:rPr>
        <w:t>Za</w:t>
      </w:r>
      <w:r>
        <w:rPr>
          <w:iCs/>
          <w:sz w:val="24"/>
          <w:szCs w:val="24"/>
        </w:rPr>
        <w:t xml:space="preserve"> </w:t>
      </w:r>
      <w:r w:rsidR="004F6007">
        <w:rPr>
          <w:iCs/>
          <w:sz w:val="24"/>
          <w:szCs w:val="24"/>
        </w:rPr>
        <w:t>Z</w:t>
      </w:r>
      <w:r>
        <w:rPr>
          <w:iCs/>
          <w:sz w:val="24"/>
          <w:szCs w:val="24"/>
        </w:rPr>
        <w:t>akladatele:</w:t>
      </w:r>
      <w:r w:rsidRPr="00CD44B2">
        <w:rPr>
          <w:iCs/>
          <w:sz w:val="24"/>
          <w:szCs w:val="24"/>
        </w:rPr>
        <w:t xml:space="preserve"> </w:t>
      </w:r>
    </w:p>
    <w:p w14:paraId="1A3B90A5" w14:textId="1856321F" w:rsidR="00CD44B2" w:rsidRPr="00CD44B2" w:rsidRDefault="00CD44B2" w:rsidP="000504DC">
      <w:pPr>
        <w:spacing w:line="276" w:lineRule="auto"/>
        <w:jc w:val="both"/>
        <w:rPr>
          <w:sz w:val="24"/>
          <w:szCs w:val="24"/>
        </w:rPr>
      </w:pPr>
      <w:r w:rsidRPr="00CD44B2">
        <w:rPr>
          <w:sz w:val="24"/>
          <w:szCs w:val="24"/>
        </w:rPr>
        <w:tab/>
      </w:r>
    </w:p>
    <w:p w14:paraId="49CA3DD9" w14:textId="2558B3E5" w:rsidR="00D3304F" w:rsidRPr="00CD44B2" w:rsidRDefault="00CD44B2" w:rsidP="000504DC">
      <w:pPr>
        <w:spacing w:line="276" w:lineRule="auto"/>
        <w:ind w:left="283"/>
        <w:jc w:val="both"/>
        <w:rPr>
          <w:sz w:val="24"/>
          <w:szCs w:val="24"/>
        </w:rPr>
      </w:pPr>
      <w:r w:rsidRPr="00CD44B2">
        <w:rPr>
          <w:sz w:val="24"/>
          <w:szCs w:val="24"/>
        </w:rPr>
        <w:t>Člen:</w:t>
      </w:r>
    </w:p>
    <w:p w14:paraId="50E084EB" w14:textId="1F7E5C22" w:rsidR="001A2B5F" w:rsidRPr="00CD44B2" w:rsidRDefault="00CD44B2" w:rsidP="00F43CD9">
      <w:pPr>
        <w:spacing w:line="276" w:lineRule="auto"/>
        <w:ind w:left="283"/>
        <w:jc w:val="both"/>
        <w:rPr>
          <w:sz w:val="24"/>
          <w:szCs w:val="24"/>
        </w:rPr>
      </w:pPr>
      <w:r w:rsidRPr="00CD44B2">
        <w:rPr>
          <w:sz w:val="24"/>
          <w:szCs w:val="24"/>
        </w:rPr>
        <w:t xml:space="preserve">bytem:  </w:t>
      </w:r>
    </w:p>
    <w:p w14:paraId="51DD37EE" w14:textId="77777777" w:rsidR="000504DC" w:rsidRDefault="001A2B5F" w:rsidP="00CD44B2">
      <w:pPr>
        <w:spacing w:line="276" w:lineRule="auto"/>
        <w:ind w:left="283"/>
        <w:jc w:val="both"/>
        <w:rPr>
          <w:sz w:val="24"/>
          <w:szCs w:val="24"/>
        </w:rPr>
      </w:pPr>
      <w:r>
        <w:rPr>
          <w:sz w:val="24"/>
          <w:szCs w:val="24"/>
        </w:rPr>
        <w:t>nar.:</w:t>
      </w:r>
    </w:p>
    <w:p w14:paraId="50581804" w14:textId="3BB6DAC2" w:rsidR="00CD44B2" w:rsidRPr="00CD44B2" w:rsidRDefault="000504DC" w:rsidP="002A784E">
      <w:pPr>
        <w:spacing w:line="276" w:lineRule="auto"/>
        <w:ind w:left="283"/>
        <w:jc w:val="both"/>
        <w:rPr>
          <w:sz w:val="24"/>
          <w:szCs w:val="24"/>
        </w:rPr>
      </w:pPr>
      <w:r w:rsidRPr="00ED5F60">
        <w:rPr>
          <w:sz w:val="24"/>
          <w:szCs w:val="24"/>
        </w:rPr>
        <w:lastRenderedPageBreak/>
        <w:t>Za</w:t>
      </w:r>
      <w:r>
        <w:rPr>
          <w:iCs/>
          <w:sz w:val="24"/>
          <w:szCs w:val="24"/>
        </w:rPr>
        <w:t xml:space="preserve"> </w:t>
      </w:r>
      <w:r w:rsidR="004F6007">
        <w:rPr>
          <w:iCs/>
          <w:sz w:val="24"/>
          <w:szCs w:val="24"/>
        </w:rPr>
        <w:t>Z</w:t>
      </w:r>
      <w:r>
        <w:rPr>
          <w:iCs/>
          <w:sz w:val="24"/>
          <w:szCs w:val="24"/>
        </w:rPr>
        <w:t>akladatele:</w:t>
      </w:r>
      <w:r w:rsidRPr="00CD44B2">
        <w:rPr>
          <w:iCs/>
          <w:sz w:val="24"/>
          <w:szCs w:val="24"/>
        </w:rPr>
        <w:t xml:space="preserve"> </w:t>
      </w:r>
    </w:p>
    <w:p w14:paraId="1FA6E963" w14:textId="54CD5AA3" w:rsidR="00FD77B5" w:rsidRPr="00CD44B2" w:rsidRDefault="00CD44B2" w:rsidP="00CD44B2">
      <w:pPr>
        <w:spacing w:line="276" w:lineRule="auto"/>
        <w:ind w:left="283"/>
        <w:jc w:val="both"/>
        <w:rPr>
          <w:sz w:val="24"/>
          <w:szCs w:val="24"/>
        </w:rPr>
      </w:pPr>
      <w:r w:rsidRPr="00CD44B2">
        <w:rPr>
          <w:sz w:val="24"/>
          <w:szCs w:val="24"/>
        </w:rPr>
        <w:tab/>
      </w:r>
    </w:p>
    <w:p w14:paraId="61543B54" w14:textId="77777777" w:rsidR="00FD77B5" w:rsidRPr="00CD44B2" w:rsidRDefault="0086547B" w:rsidP="00CD44B2">
      <w:pPr>
        <w:spacing w:line="276" w:lineRule="auto"/>
        <w:jc w:val="center"/>
        <w:rPr>
          <w:b/>
          <w:sz w:val="24"/>
          <w:szCs w:val="24"/>
        </w:rPr>
      </w:pPr>
      <w:r w:rsidRPr="00CD44B2">
        <w:rPr>
          <w:b/>
          <w:sz w:val="24"/>
          <w:szCs w:val="24"/>
        </w:rPr>
        <w:t>VIII</w:t>
      </w:r>
      <w:r w:rsidR="00FD77B5" w:rsidRPr="00CD44B2">
        <w:rPr>
          <w:b/>
          <w:sz w:val="24"/>
          <w:szCs w:val="24"/>
        </w:rPr>
        <w:t>.</w:t>
      </w:r>
    </w:p>
    <w:p w14:paraId="7774E07A" w14:textId="435F8FA6" w:rsidR="00FD77B5" w:rsidRDefault="00FD77B5" w:rsidP="00CD44B2">
      <w:pPr>
        <w:spacing w:line="276" w:lineRule="auto"/>
        <w:jc w:val="center"/>
        <w:rPr>
          <w:b/>
          <w:sz w:val="24"/>
          <w:szCs w:val="24"/>
        </w:rPr>
      </w:pPr>
      <w:r w:rsidRPr="00CD44B2">
        <w:rPr>
          <w:b/>
          <w:sz w:val="24"/>
          <w:szCs w:val="24"/>
        </w:rPr>
        <w:t>Ředitel</w:t>
      </w:r>
    </w:p>
    <w:p w14:paraId="4416ADBE" w14:textId="77777777" w:rsidR="000504DC" w:rsidRPr="00CD44B2" w:rsidRDefault="000504DC" w:rsidP="00CD44B2">
      <w:pPr>
        <w:spacing w:line="276" w:lineRule="auto"/>
        <w:jc w:val="center"/>
        <w:rPr>
          <w:b/>
          <w:sz w:val="24"/>
          <w:szCs w:val="24"/>
        </w:rPr>
      </w:pPr>
    </w:p>
    <w:p w14:paraId="59D495CA" w14:textId="17D286AA" w:rsidR="00C17A52" w:rsidRDefault="00FD77B5" w:rsidP="00CD44B2">
      <w:pPr>
        <w:numPr>
          <w:ilvl w:val="0"/>
          <w:numId w:val="12"/>
        </w:numPr>
        <w:spacing w:line="276" w:lineRule="auto"/>
        <w:rPr>
          <w:sz w:val="24"/>
          <w:szCs w:val="24"/>
        </w:rPr>
      </w:pPr>
      <w:r w:rsidRPr="00CD44B2">
        <w:rPr>
          <w:sz w:val="24"/>
          <w:szCs w:val="24"/>
        </w:rPr>
        <w:t xml:space="preserve">Ředitel je </w:t>
      </w:r>
      <w:r w:rsidR="00F874E0" w:rsidRPr="00CD44B2">
        <w:rPr>
          <w:sz w:val="24"/>
          <w:szCs w:val="24"/>
        </w:rPr>
        <w:t xml:space="preserve">statutárním </w:t>
      </w:r>
      <w:r w:rsidRPr="00CD44B2">
        <w:rPr>
          <w:sz w:val="24"/>
          <w:szCs w:val="24"/>
        </w:rPr>
        <w:t xml:space="preserve">orgánem </w:t>
      </w:r>
      <w:r w:rsidR="00E33B45" w:rsidRPr="00CD44B2">
        <w:rPr>
          <w:sz w:val="24"/>
          <w:szCs w:val="24"/>
        </w:rPr>
        <w:t>ústavu</w:t>
      </w:r>
      <w:r w:rsidR="003A2F13">
        <w:rPr>
          <w:sz w:val="24"/>
          <w:szCs w:val="24"/>
        </w:rPr>
        <w:t>.</w:t>
      </w:r>
    </w:p>
    <w:p w14:paraId="0284F503" w14:textId="77777777" w:rsidR="000504DC" w:rsidRDefault="000504DC" w:rsidP="000504DC">
      <w:pPr>
        <w:spacing w:line="276" w:lineRule="auto"/>
        <w:ind w:left="283"/>
        <w:rPr>
          <w:sz w:val="24"/>
          <w:szCs w:val="24"/>
        </w:rPr>
      </w:pPr>
    </w:p>
    <w:p w14:paraId="36C9113A" w14:textId="520854A7" w:rsidR="003A2F13" w:rsidRDefault="003A2F13" w:rsidP="00CD44B2">
      <w:pPr>
        <w:numPr>
          <w:ilvl w:val="0"/>
          <w:numId w:val="12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Ředitele jmenuje a odvolává správní rada</w:t>
      </w:r>
      <w:r w:rsidR="000504DC">
        <w:rPr>
          <w:sz w:val="24"/>
          <w:szCs w:val="24"/>
        </w:rPr>
        <w:t>.</w:t>
      </w:r>
    </w:p>
    <w:p w14:paraId="24A45D04" w14:textId="1E4C9D14" w:rsidR="000504DC" w:rsidRDefault="000504DC" w:rsidP="000504DC">
      <w:pPr>
        <w:spacing w:line="276" w:lineRule="auto"/>
        <w:rPr>
          <w:sz w:val="24"/>
          <w:szCs w:val="24"/>
        </w:rPr>
      </w:pPr>
    </w:p>
    <w:p w14:paraId="2003F483" w14:textId="2D0FFA94" w:rsidR="003A2F13" w:rsidRPr="003A2F13" w:rsidRDefault="003A2F13" w:rsidP="003A2F13">
      <w:pPr>
        <w:pStyle w:val="Odstavecseseznamem"/>
        <w:numPr>
          <w:ilvl w:val="0"/>
          <w:numId w:val="12"/>
        </w:numPr>
        <w:spacing w:line="276" w:lineRule="auto"/>
        <w:rPr>
          <w:sz w:val="24"/>
          <w:szCs w:val="24"/>
        </w:rPr>
      </w:pPr>
      <w:r w:rsidRPr="003A2F13">
        <w:rPr>
          <w:sz w:val="24"/>
          <w:szCs w:val="24"/>
        </w:rPr>
        <w:t>Prvním ředitelem ústavu je:</w:t>
      </w:r>
    </w:p>
    <w:p w14:paraId="6320B303" w14:textId="1D31DB01" w:rsidR="000256BF" w:rsidRPr="00D0685B" w:rsidRDefault="00C17A52" w:rsidP="00F43CD9">
      <w:pPr>
        <w:spacing w:line="276" w:lineRule="auto"/>
        <w:ind w:left="283"/>
        <w:jc w:val="both"/>
        <w:rPr>
          <w:sz w:val="24"/>
          <w:szCs w:val="24"/>
        </w:rPr>
      </w:pPr>
      <w:r w:rsidRPr="00CD44B2">
        <w:rPr>
          <w:sz w:val="24"/>
          <w:szCs w:val="24"/>
        </w:rPr>
        <w:br/>
      </w:r>
      <w:r w:rsidR="00746A32" w:rsidRPr="00CD44B2">
        <w:rPr>
          <w:sz w:val="24"/>
          <w:szCs w:val="24"/>
        </w:rPr>
        <w:t xml:space="preserve">bytem: </w:t>
      </w:r>
    </w:p>
    <w:p w14:paraId="78805C51" w14:textId="5A250861" w:rsidR="000256BF" w:rsidRPr="00CD44B2" w:rsidRDefault="000256BF" w:rsidP="00F43CD9">
      <w:pPr>
        <w:spacing w:line="276" w:lineRule="auto"/>
        <w:ind w:left="283"/>
        <w:jc w:val="both"/>
        <w:rPr>
          <w:iCs/>
          <w:sz w:val="24"/>
          <w:szCs w:val="24"/>
        </w:rPr>
      </w:pPr>
      <w:r w:rsidRPr="00D0685B">
        <w:rPr>
          <w:sz w:val="24"/>
          <w:szCs w:val="24"/>
        </w:rPr>
        <w:t>na</w:t>
      </w:r>
      <w:r w:rsidRPr="00CD44B2">
        <w:rPr>
          <w:iCs/>
          <w:sz w:val="24"/>
          <w:szCs w:val="24"/>
        </w:rPr>
        <w:t xml:space="preserve">r.:  </w:t>
      </w:r>
    </w:p>
    <w:p w14:paraId="1F2F4D6B" w14:textId="6F6294A5" w:rsidR="00620E54" w:rsidRPr="00CD44B2" w:rsidRDefault="00620E54" w:rsidP="000256BF">
      <w:pPr>
        <w:spacing w:line="276" w:lineRule="auto"/>
        <w:ind w:left="283"/>
        <w:rPr>
          <w:sz w:val="24"/>
          <w:szCs w:val="24"/>
        </w:rPr>
      </w:pPr>
    </w:p>
    <w:p w14:paraId="74B9CC0C" w14:textId="02A20419" w:rsidR="00C17A52" w:rsidRDefault="00C17A52" w:rsidP="00CD44B2">
      <w:pPr>
        <w:spacing w:line="276" w:lineRule="auto"/>
        <w:jc w:val="center"/>
        <w:rPr>
          <w:b/>
          <w:sz w:val="24"/>
          <w:szCs w:val="24"/>
        </w:rPr>
      </w:pPr>
      <w:r w:rsidRPr="00CD44B2">
        <w:rPr>
          <w:b/>
          <w:sz w:val="24"/>
          <w:szCs w:val="24"/>
        </w:rPr>
        <w:t>IX.</w:t>
      </w:r>
    </w:p>
    <w:p w14:paraId="1C83DB79" w14:textId="22ABE230" w:rsidR="00886B17" w:rsidRDefault="00886B17" w:rsidP="00CD44B2">
      <w:pPr>
        <w:spacing w:line="276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Statut</w:t>
      </w:r>
      <w:r w:rsidR="000504DC">
        <w:rPr>
          <w:b/>
          <w:sz w:val="24"/>
          <w:szCs w:val="24"/>
        </w:rPr>
        <w:t xml:space="preserve"> ústavu</w:t>
      </w:r>
    </w:p>
    <w:p w14:paraId="2B8060AF" w14:textId="77777777" w:rsidR="000504DC" w:rsidRPr="00CD44B2" w:rsidRDefault="000504DC" w:rsidP="00CD44B2">
      <w:pPr>
        <w:spacing w:line="276" w:lineRule="auto"/>
        <w:jc w:val="center"/>
        <w:rPr>
          <w:b/>
          <w:sz w:val="24"/>
          <w:szCs w:val="24"/>
        </w:rPr>
      </w:pPr>
    </w:p>
    <w:p w14:paraId="24F49F22" w14:textId="551E3061" w:rsidR="000504DC" w:rsidRDefault="000504DC" w:rsidP="00CD44B2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V rámci zakladatelských jednání přijímají </w:t>
      </w:r>
      <w:r w:rsidR="004F6007">
        <w:rPr>
          <w:sz w:val="24"/>
          <w:szCs w:val="24"/>
        </w:rPr>
        <w:t>Z</w:t>
      </w:r>
      <w:r>
        <w:rPr>
          <w:sz w:val="24"/>
          <w:szCs w:val="24"/>
        </w:rPr>
        <w:t xml:space="preserve">akladatelé i statut ústavu, který </w:t>
      </w:r>
      <w:r w:rsidR="00C17A52" w:rsidRPr="00CD44B2">
        <w:rPr>
          <w:sz w:val="24"/>
          <w:szCs w:val="24"/>
        </w:rPr>
        <w:t>podrob</w:t>
      </w:r>
      <w:r>
        <w:rPr>
          <w:sz w:val="24"/>
          <w:szCs w:val="24"/>
        </w:rPr>
        <w:t>něji upravuje vnitřní organizaci</w:t>
      </w:r>
      <w:r w:rsidR="00C17A52" w:rsidRPr="00CD44B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a vnitřní fungování </w:t>
      </w:r>
      <w:r w:rsidR="00C17A52" w:rsidRPr="00CD44B2">
        <w:rPr>
          <w:sz w:val="24"/>
          <w:szCs w:val="24"/>
        </w:rPr>
        <w:t>ústavu</w:t>
      </w:r>
      <w:r>
        <w:rPr>
          <w:sz w:val="24"/>
          <w:szCs w:val="24"/>
        </w:rPr>
        <w:t>. O jeho změně</w:t>
      </w:r>
      <w:r w:rsidR="00886B1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nebo přijetí nového statutu ústavu </w:t>
      </w:r>
      <w:r w:rsidR="00886B17">
        <w:rPr>
          <w:sz w:val="24"/>
          <w:szCs w:val="24"/>
        </w:rPr>
        <w:t>rozhoduje správní rada ústavu.</w:t>
      </w:r>
    </w:p>
    <w:p w14:paraId="532C598E" w14:textId="77777777" w:rsidR="000504DC" w:rsidRPr="00CD44B2" w:rsidRDefault="000504DC" w:rsidP="00CD44B2">
      <w:pPr>
        <w:spacing w:line="276" w:lineRule="auto"/>
        <w:jc w:val="both"/>
        <w:rPr>
          <w:sz w:val="24"/>
          <w:szCs w:val="24"/>
        </w:rPr>
      </w:pPr>
    </w:p>
    <w:p w14:paraId="3F2C1BA6" w14:textId="77777777" w:rsidR="00C17A52" w:rsidRPr="00CD44B2" w:rsidRDefault="00C17A52" w:rsidP="00CD44B2">
      <w:pPr>
        <w:spacing w:line="276" w:lineRule="auto"/>
        <w:jc w:val="center"/>
        <w:rPr>
          <w:b/>
          <w:sz w:val="24"/>
          <w:szCs w:val="24"/>
        </w:rPr>
      </w:pPr>
      <w:r w:rsidRPr="00CD44B2">
        <w:rPr>
          <w:b/>
          <w:sz w:val="24"/>
          <w:szCs w:val="24"/>
        </w:rPr>
        <w:t>X.</w:t>
      </w:r>
    </w:p>
    <w:p w14:paraId="1A2D7E0F" w14:textId="210F6FD6" w:rsidR="00C17A52" w:rsidRDefault="00C17A52" w:rsidP="00CD44B2">
      <w:pPr>
        <w:spacing w:line="276" w:lineRule="auto"/>
        <w:jc w:val="center"/>
        <w:rPr>
          <w:b/>
          <w:sz w:val="24"/>
          <w:szCs w:val="24"/>
        </w:rPr>
      </w:pPr>
      <w:r w:rsidRPr="00CD44B2">
        <w:rPr>
          <w:b/>
          <w:sz w:val="24"/>
          <w:szCs w:val="24"/>
        </w:rPr>
        <w:t>Vklad</w:t>
      </w:r>
      <w:r w:rsidR="000504DC">
        <w:rPr>
          <w:b/>
          <w:sz w:val="24"/>
          <w:szCs w:val="24"/>
        </w:rPr>
        <w:t>y</w:t>
      </w:r>
      <w:r w:rsidRPr="00CD44B2">
        <w:rPr>
          <w:b/>
          <w:sz w:val="24"/>
          <w:szCs w:val="24"/>
        </w:rPr>
        <w:t xml:space="preserve"> zakladatel</w:t>
      </w:r>
      <w:r w:rsidR="00D3304F">
        <w:rPr>
          <w:b/>
          <w:sz w:val="24"/>
          <w:szCs w:val="24"/>
        </w:rPr>
        <w:t>ů</w:t>
      </w:r>
    </w:p>
    <w:p w14:paraId="68422EFE" w14:textId="77777777" w:rsidR="000504DC" w:rsidRPr="00CD44B2" w:rsidRDefault="000504DC" w:rsidP="00CD44B2">
      <w:pPr>
        <w:spacing w:line="276" w:lineRule="auto"/>
        <w:jc w:val="center"/>
        <w:rPr>
          <w:b/>
          <w:sz w:val="24"/>
          <w:szCs w:val="24"/>
        </w:rPr>
      </w:pPr>
    </w:p>
    <w:p w14:paraId="24059ADE" w14:textId="79C07EF1" w:rsidR="00D3304F" w:rsidRPr="000504DC" w:rsidRDefault="000504DC" w:rsidP="000504DC">
      <w:pPr>
        <w:numPr>
          <w:ilvl w:val="0"/>
          <w:numId w:val="39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Vklad Zakladatele je stanoven na 1.000,- Kč</w:t>
      </w:r>
      <w:r w:rsidR="00FD4737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="00C17A52" w:rsidRPr="00CD44B2">
        <w:rPr>
          <w:sz w:val="24"/>
          <w:szCs w:val="24"/>
        </w:rPr>
        <w:t>Zakladatel</w:t>
      </w:r>
      <w:r w:rsidR="00F72912">
        <w:rPr>
          <w:sz w:val="24"/>
          <w:szCs w:val="24"/>
        </w:rPr>
        <w:t>é</w:t>
      </w:r>
      <w:r w:rsidR="00C17A52" w:rsidRPr="00CD44B2">
        <w:rPr>
          <w:sz w:val="24"/>
          <w:szCs w:val="24"/>
        </w:rPr>
        <w:t xml:space="preserve"> vklád</w:t>
      </w:r>
      <w:r w:rsidR="00F72912">
        <w:rPr>
          <w:sz w:val="24"/>
          <w:szCs w:val="24"/>
        </w:rPr>
        <w:t>ají</w:t>
      </w:r>
      <w:r w:rsidR="00C17A52" w:rsidRPr="00CD44B2">
        <w:rPr>
          <w:sz w:val="24"/>
          <w:szCs w:val="24"/>
        </w:rPr>
        <w:t xml:space="preserve"> do ústavu</w:t>
      </w:r>
      <w:r>
        <w:rPr>
          <w:sz w:val="24"/>
          <w:szCs w:val="24"/>
        </w:rPr>
        <w:t xml:space="preserve"> celkem 4.000,- Kč.</w:t>
      </w:r>
    </w:p>
    <w:p w14:paraId="60EEE89D" w14:textId="77777777" w:rsidR="000504DC" w:rsidRDefault="000504DC" w:rsidP="00D3304F">
      <w:pPr>
        <w:spacing w:line="276" w:lineRule="auto"/>
        <w:ind w:left="360"/>
        <w:jc w:val="both"/>
        <w:rPr>
          <w:sz w:val="24"/>
          <w:szCs w:val="24"/>
        </w:rPr>
      </w:pPr>
    </w:p>
    <w:p w14:paraId="66059923" w14:textId="4E2A09CA" w:rsidR="000504DC" w:rsidRDefault="000504DC" w:rsidP="00F43CD9">
      <w:pPr>
        <w:numPr>
          <w:ilvl w:val="0"/>
          <w:numId w:val="39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Vklad je povinen Zakladatel uhradit v plné výši 1.000,- Kč na zřízený bankovní účet ústavu, a to do 30 dnů ode dne jeho vzniku.</w:t>
      </w:r>
    </w:p>
    <w:p w14:paraId="2CD177B7" w14:textId="77777777" w:rsidR="000504DC" w:rsidRPr="00CD44B2" w:rsidRDefault="000504DC" w:rsidP="00CD44B2">
      <w:pPr>
        <w:spacing w:line="276" w:lineRule="auto"/>
        <w:jc w:val="both"/>
        <w:rPr>
          <w:sz w:val="24"/>
          <w:szCs w:val="24"/>
        </w:rPr>
      </w:pPr>
    </w:p>
    <w:p w14:paraId="4B426A1B" w14:textId="77777777" w:rsidR="00FD77B5" w:rsidRPr="00CD44B2" w:rsidRDefault="00C17A52" w:rsidP="00CD44B2">
      <w:pPr>
        <w:spacing w:line="276" w:lineRule="auto"/>
        <w:jc w:val="center"/>
        <w:rPr>
          <w:b/>
          <w:sz w:val="24"/>
          <w:szCs w:val="24"/>
        </w:rPr>
      </w:pPr>
      <w:r w:rsidRPr="00CD44B2">
        <w:rPr>
          <w:b/>
          <w:sz w:val="24"/>
          <w:szCs w:val="24"/>
        </w:rPr>
        <w:t>XI</w:t>
      </w:r>
      <w:r w:rsidR="00FD77B5" w:rsidRPr="00CD44B2">
        <w:rPr>
          <w:b/>
          <w:sz w:val="24"/>
          <w:szCs w:val="24"/>
        </w:rPr>
        <w:t>.</w:t>
      </w:r>
    </w:p>
    <w:p w14:paraId="4DED6600" w14:textId="079D075E" w:rsidR="00FD77B5" w:rsidRDefault="00FD77B5" w:rsidP="00CD44B2">
      <w:pPr>
        <w:spacing w:line="276" w:lineRule="auto"/>
        <w:jc w:val="center"/>
        <w:rPr>
          <w:b/>
          <w:sz w:val="24"/>
          <w:szCs w:val="24"/>
        </w:rPr>
      </w:pPr>
      <w:r w:rsidRPr="00CD44B2">
        <w:rPr>
          <w:b/>
          <w:sz w:val="24"/>
          <w:szCs w:val="24"/>
        </w:rPr>
        <w:t>Závěrečná ustanovení</w:t>
      </w:r>
    </w:p>
    <w:p w14:paraId="2E305693" w14:textId="77777777" w:rsidR="00F43CD9" w:rsidRPr="00CD44B2" w:rsidRDefault="00F43CD9" w:rsidP="00CD44B2">
      <w:pPr>
        <w:spacing w:line="276" w:lineRule="auto"/>
        <w:jc w:val="center"/>
        <w:rPr>
          <w:b/>
          <w:sz w:val="24"/>
          <w:szCs w:val="24"/>
        </w:rPr>
      </w:pPr>
    </w:p>
    <w:p w14:paraId="44143294" w14:textId="1EE68612" w:rsidR="00F43CD9" w:rsidRDefault="00F43CD9" w:rsidP="00CD44B2">
      <w:pPr>
        <w:numPr>
          <w:ilvl w:val="0"/>
          <w:numId w:val="19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Zakladatelé svými podpisy stvrdí základní rámec Statutu ústavu, který následně na svém jednání přijme správní rada ústavu.</w:t>
      </w:r>
    </w:p>
    <w:p w14:paraId="7C2494AB" w14:textId="77777777" w:rsidR="00F43CD9" w:rsidRDefault="00F43CD9" w:rsidP="00F43CD9">
      <w:pPr>
        <w:spacing w:line="276" w:lineRule="auto"/>
        <w:ind w:left="283"/>
        <w:jc w:val="both"/>
        <w:rPr>
          <w:sz w:val="24"/>
          <w:szCs w:val="24"/>
        </w:rPr>
      </w:pPr>
    </w:p>
    <w:p w14:paraId="276EDFD3" w14:textId="15FDC8FC" w:rsidR="00C17A52" w:rsidRDefault="00C17A52" w:rsidP="00CD44B2">
      <w:pPr>
        <w:numPr>
          <w:ilvl w:val="0"/>
          <w:numId w:val="19"/>
        </w:numPr>
        <w:spacing w:line="276" w:lineRule="auto"/>
        <w:jc w:val="both"/>
        <w:rPr>
          <w:sz w:val="24"/>
          <w:szCs w:val="24"/>
        </w:rPr>
      </w:pPr>
      <w:r w:rsidRPr="00CD44B2">
        <w:rPr>
          <w:sz w:val="24"/>
          <w:szCs w:val="24"/>
        </w:rPr>
        <w:t xml:space="preserve">Nestanoví-li tato zakládací listina jinak, řídí se </w:t>
      </w:r>
      <w:r w:rsidR="000504DC">
        <w:rPr>
          <w:sz w:val="24"/>
          <w:szCs w:val="24"/>
        </w:rPr>
        <w:t>právní vztahy ústavu u</w:t>
      </w:r>
      <w:r w:rsidR="00F43CD9">
        <w:rPr>
          <w:sz w:val="24"/>
          <w:szCs w:val="24"/>
        </w:rPr>
        <w:t xml:space="preserve">stanoveními </w:t>
      </w:r>
      <w:r w:rsidR="000504DC">
        <w:rPr>
          <w:sz w:val="24"/>
          <w:szCs w:val="24"/>
        </w:rPr>
        <w:t>OZ</w:t>
      </w:r>
      <w:r w:rsidR="00F43CD9">
        <w:rPr>
          <w:sz w:val="24"/>
          <w:szCs w:val="24"/>
        </w:rPr>
        <w:t xml:space="preserve"> a dalšími relevantními předpisy.</w:t>
      </w:r>
    </w:p>
    <w:p w14:paraId="1E9594EA" w14:textId="77777777" w:rsidR="000504DC" w:rsidRPr="00CD44B2" w:rsidRDefault="000504DC" w:rsidP="000504DC">
      <w:pPr>
        <w:spacing w:line="276" w:lineRule="auto"/>
        <w:ind w:left="283"/>
        <w:jc w:val="both"/>
        <w:rPr>
          <w:sz w:val="24"/>
          <w:szCs w:val="24"/>
        </w:rPr>
      </w:pPr>
    </w:p>
    <w:p w14:paraId="638D629D" w14:textId="37A77E11" w:rsidR="006E1E1C" w:rsidRPr="00CD44B2" w:rsidRDefault="006E1E1C" w:rsidP="00CD44B2">
      <w:pPr>
        <w:numPr>
          <w:ilvl w:val="0"/>
          <w:numId w:val="19"/>
        </w:numPr>
        <w:spacing w:line="276" w:lineRule="auto"/>
        <w:jc w:val="both"/>
        <w:rPr>
          <w:sz w:val="24"/>
          <w:szCs w:val="24"/>
        </w:rPr>
      </w:pPr>
      <w:r w:rsidRPr="00CD44B2">
        <w:rPr>
          <w:sz w:val="24"/>
          <w:szCs w:val="24"/>
        </w:rPr>
        <w:t>Zakl</w:t>
      </w:r>
      <w:r w:rsidR="00B04AC3" w:rsidRPr="00CD44B2">
        <w:rPr>
          <w:sz w:val="24"/>
          <w:szCs w:val="24"/>
        </w:rPr>
        <w:t xml:space="preserve">ádací listina je vyhotovena v </w:t>
      </w:r>
      <w:r w:rsidR="000504DC">
        <w:rPr>
          <w:sz w:val="24"/>
          <w:szCs w:val="24"/>
        </w:rPr>
        <w:t>6</w:t>
      </w:r>
      <w:r w:rsidRPr="00CD44B2">
        <w:rPr>
          <w:sz w:val="24"/>
          <w:szCs w:val="24"/>
        </w:rPr>
        <w:t xml:space="preserve"> stejnopisech, z nichž </w:t>
      </w:r>
      <w:r w:rsidR="00E46853">
        <w:rPr>
          <w:sz w:val="24"/>
          <w:szCs w:val="24"/>
        </w:rPr>
        <w:t>po jednom</w:t>
      </w:r>
      <w:r w:rsidR="00E46853" w:rsidRPr="00CD44B2">
        <w:rPr>
          <w:sz w:val="24"/>
          <w:szCs w:val="24"/>
        </w:rPr>
        <w:t xml:space="preserve"> </w:t>
      </w:r>
      <w:r w:rsidRPr="00CD44B2">
        <w:rPr>
          <w:sz w:val="24"/>
          <w:szCs w:val="24"/>
        </w:rPr>
        <w:t xml:space="preserve">obdrží </w:t>
      </w:r>
      <w:r w:rsidR="00E46853">
        <w:rPr>
          <w:sz w:val="24"/>
          <w:szCs w:val="24"/>
        </w:rPr>
        <w:t xml:space="preserve">každý ze </w:t>
      </w:r>
      <w:r w:rsidR="004F6007">
        <w:rPr>
          <w:sz w:val="24"/>
          <w:szCs w:val="24"/>
        </w:rPr>
        <w:t>Z</w:t>
      </w:r>
      <w:r w:rsidRPr="00CD44B2">
        <w:rPr>
          <w:sz w:val="24"/>
          <w:szCs w:val="24"/>
        </w:rPr>
        <w:t>akladatel</w:t>
      </w:r>
      <w:r w:rsidR="00E46853">
        <w:rPr>
          <w:sz w:val="24"/>
          <w:szCs w:val="24"/>
        </w:rPr>
        <w:t>ů</w:t>
      </w:r>
      <w:r w:rsidRPr="00CD44B2">
        <w:rPr>
          <w:sz w:val="24"/>
          <w:szCs w:val="24"/>
        </w:rPr>
        <w:t xml:space="preserve">, jeden bude uložen v dokumentech ústavu a </w:t>
      </w:r>
      <w:r w:rsidR="00B04AC3" w:rsidRPr="00CD44B2">
        <w:rPr>
          <w:sz w:val="24"/>
          <w:szCs w:val="24"/>
        </w:rPr>
        <w:t>jeden bude přiložen</w:t>
      </w:r>
      <w:r w:rsidRPr="00CD44B2">
        <w:rPr>
          <w:sz w:val="24"/>
          <w:szCs w:val="24"/>
        </w:rPr>
        <w:t xml:space="preserve"> k</w:t>
      </w:r>
      <w:r w:rsidR="00B04AC3" w:rsidRPr="00CD44B2">
        <w:rPr>
          <w:sz w:val="24"/>
          <w:szCs w:val="24"/>
        </w:rPr>
        <w:t> návrhu na</w:t>
      </w:r>
      <w:r w:rsidRPr="00CD44B2">
        <w:rPr>
          <w:sz w:val="24"/>
          <w:szCs w:val="24"/>
        </w:rPr>
        <w:t xml:space="preserve"> zápis ústavu do veřejného rejstříku.</w:t>
      </w:r>
    </w:p>
    <w:p w14:paraId="420D0D62" w14:textId="77777777" w:rsidR="00E97928" w:rsidRPr="00CD44B2" w:rsidRDefault="00E97928" w:rsidP="00CD44B2">
      <w:pPr>
        <w:spacing w:line="276" w:lineRule="auto"/>
        <w:ind w:left="283"/>
        <w:jc w:val="both"/>
        <w:rPr>
          <w:sz w:val="24"/>
          <w:szCs w:val="24"/>
        </w:rPr>
      </w:pPr>
    </w:p>
    <w:p w14:paraId="09C7351B" w14:textId="77777777" w:rsidR="00823E76" w:rsidRPr="00CD44B2" w:rsidRDefault="00823E76" w:rsidP="00CD44B2">
      <w:pPr>
        <w:spacing w:line="276" w:lineRule="auto"/>
        <w:ind w:left="283"/>
        <w:jc w:val="both"/>
        <w:rPr>
          <w:sz w:val="24"/>
          <w:szCs w:val="24"/>
        </w:rPr>
      </w:pPr>
    </w:p>
    <w:p w14:paraId="3A4D11BE" w14:textId="77777777" w:rsidR="00823E76" w:rsidRPr="00CD44B2" w:rsidRDefault="00823E76" w:rsidP="00CD44B2">
      <w:pPr>
        <w:spacing w:line="276" w:lineRule="auto"/>
        <w:ind w:left="283"/>
        <w:jc w:val="both"/>
        <w:rPr>
          <w:sz w:val="24"/>
          <w:szCs w:val="24"/>
        </w:rPr>
      </w:pPr>
    </w:p>
    <w:p w14:paraId="65DDB888" w14:textId="77777777" w:rsidR="000504DC" w:rsidRPr="001F18CF" w:rsidRDefault="000504DC" w:rsidP="000504DC">
      <w:pPr>
        <w:spacing w:line="276" w:lineRule="auto"/>
        <w:rPr>
          <w:sz w:val="24"/>
          <w:szCs w:val="24"/>
        </w:rPr>
      </w:pPr>
      <w:r w:rsidRPr="001F18CF">
        <w:rPr>
          <w:sz w:val="24"/>
          <w:szCs w:val="24"/>
        </w:rPr>
        <w:t>Ve Zlíně dne</w:t>
      </w:r>
      <w:r>
        <w:rPr>
          <w:sz w:val="24"/>
          <w:szCs w:val="24"/>
        </w:rPr>
        <w:t xml:space="preserve"> ............................</w:t>
      </w:r>
    </w:p>
    <w:p w14:paraId="05FD2934" w14:textId="77777777" w:rsidR="000504DC" w:rsidRPr="001F18CF" w:rsidRDefault="000504DC" w:rsidP="000504DC">
      <w:pPr>
        <w:spacing w:line="276" w:lineRule="auto"/>
        <w:jc w:val="both"/>
        <w:rPr>
          <w:sz w:val="24"/>
          <w:szCs w:val="24"/>
        </w:rPr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0504DC" w14:paraId="6EAB09E2" w14:textId="77777777" w:rsidTr="006D31FB">
        <w:tc>
          <w:tcPr>
            <w:tcW w:w="4531" w:type="dxa"/>
          </w:tcPr>
          <w:p w14:paraId="5C2263AA" w14:textId="326E2DAE" w:rsidR="000504DC" w:rsidRDefault="000504DC" w:rsidP="006D31FB">
            <w:pPr>
              <w:spacing w:line="276" w:lineRule="auto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Za </w:t>
            </w:r>
            <w:r w:rsidR="004F6007">
              <w:rPr>
                <w:sz w:val="24"/>
                <w:szCs w:val="24"/>
              </w:rPr>
              <w:t>Z</w:t>
            </w:r>
            <w:r>
              <w:rPr>
                <w:sz w:val="24"/>
                <w:szCs w:val="24"/>
              </w:rPr>
              <w:t xml:space="preserve">akladatele </w:t>
            </w:r>
            <w:r w:rsidRPr="00797FCE">
              <w:rPr>
                <w:b/>
                <w:bCs/>
                <w:sz w:val="24"/>
                <w:szCs w:val="24"/>
              </w:rPr>
              <w:t>CE</w:t>
            </w:r>
            <w:r w:rsidR="00D52326">
              <w:rPr>
                <w:b/>
                <w:bCs/>
                <w:sz w:val="24"/>
                <w:szCs w:val="24"/>
              </w:rPr>
              <w:t>-</w:t>
            </w:r>
            <w:r w:rsidRPr="00797FCE">
              <w:rPr>
                <w:b/>
                <w:bCs/>
                <w:sz w:val="24"/>
                <w:szCs w:val="24"/>
              </w:rPr>
              <w:t>PA</w:t>
            </w:r>
            <w:r w:rsidR="00D52326">
              <w:rPr>
                <w:b/>
                <w:bCs/>
                <w:sz w:val="24"/>
                <w:szCs w:val="24"/>
              </w:rPr>
              <w:t>,</w:t>
            </w:r>
            <w:r w:rsidRPr="00797FCE">
              <w:rPr>
                <w:b/>
                <w:bCs/>
                <w:sz w:val="24"/>
                <w:szCs w:val="24"/>
              </w:rPr>
              <w:t xml:space="preserve"> spol. s.r.o</w:t>
            </w:r>
            <w:r>
              <w:rPr>
                <w:b/>
                <w:bCs/>
                <w:sz w:val="24"/>
                <w:szCs w:val="24"/>
              </w:rPr>
              <w:t>.</w:t>
            </w:r>
          </w:p>
          <w:p w14:paraId="2E565E4E" w14:textId="77777777" w:rsidR="000504DC" w:rsidRDefault="000504DC" w:rsidP="006D31FB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  <w:p w14:paraId="426C9F3E" w14:textId="090C5E4C" w:rsidR="000504DC" w:rsidRDefault="000504DC" w:rsidP="006D31FB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  <w:p w14:paraId="3A8A35D1" w14:textId="77777777" w:rsidR="004F6007" w:rsidRDefault="004F6007" w:rsidP="006D31FB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  <w:p w14:paraId="5C25DD3F" w14:textId="77777777" w:rsidR="000504DC" w:rsidRPr="00F01652" w:rsidRDefault="000504DC" w:rsidP="006D31FB">
            <w:pPr>
              <w:spacing w:line="276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………………………………………</w:t>
            </w:r>
          </w:p>
        </w:tc>
        <w:tc>
          <w:tcPr>
            <w:tcW w:w="4531" w:type="dxa"/>
          </w:tcPr>
          <w:p w14:paraId="33A59DEB" w14:textId="1D95D4F6" w:rsidR="000504DC" w:rsidRPr="00797FCE" w:rsidRDefault="000504DC" w:rsidP="006D31FB">
            <w:pPr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Za </w:t>
            </w:r>
            <w:r w:rsidR="004F6007">
              <w:rPr>
                <w:sz w:val="24"/>
                <w:szCs w:val="24"/>
              </w:rPr>
              <w:t>Z</w:t>
            </w:r>
            <w:r>
              <w:rPr>
                <w:sz w:val="24"/>
                <w:szCs w:val="24"/>
              </w:rPr>
              <w:t xml:space="preserve">akladatele </w:t>
            </w:r>
            <w:r w:rsidRPr="00797FCE">
              <w:rPr>
                <w:b/>
                <w:sz w:val="24"/>
                <w:szCs w:val="24"/>
              </w:rPr>
              <w:t>Krajská hospodářská komora Zlínského kraje</w:t>
            </w:r>
          </w:p>
          <w:p w14:paraId="73A806A7" w14:textId="0AF99670" w:rsidR="000504DC" w:rsidRDefault="000504DC" w:rsidP="006D31FB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  <w:p w14:paraId="240D05DB" w14:textId="77777777" w:rsidR="004F6007" w:rsidRDefault="004F6007" w:rsidP="006D31FB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  <w:p w14:paraId="10141D0C" w14:textId="77777777" w:rsidR="000504DC" w:rsidRDefault="000504DC" w:rsidP="006D31FB">
            <w:pPr>
              <w:spacing w:line="276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………………………………………</w:t>
            </w:r>
          </w:p>
        </w:tc>
      </w:tr>
      <w:tr w:rsidR="000504DC" w14:paraId="19A5121B" w14:textId="77777777" w:rsidTr="006D31FB">
        <w:tc>
          <w:tcPr>
            <w:tcW w:w="4531" w:type="dxa"/>
          </w:tcPr>
          <w:p w14:paraId="32A7099B" w14:textId="77777777" w:rsidR="000504DC" w:rsidRDefault="000504DC" w:rsidP="006D31FB">
            <w:pPr>
              <w:spacing w:line="276" w:lineRule="auto"/>
              <w:rPr>
                <w:sz w:val="24"/>
                <w:szCs w:val="24"/>
              </w:rPr>
            </w:pPr>
          </w:p>
          <w:p w14:paraId="03F04726" w14:textId="4E396205" w:rsidR="004F6007" w:rsidRDefault="004F6007" w:rsidP="004F6007">
            <w:pPr>
              <w:spacing w:line="276" w:lineRule="auto"/>
              <w:rPr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</w:rPr>
              <w:t xml:space="preserve">Za Zakladatele </w:t>
            </w:r>
            <w:r w:rsidRPr="00797FCE">
              <w:rPr>
                <w:b/>
                <w:bCs/>
                <w:color w:val="333333"/>
                <w:sz w:val="24"/>
                <w:szCs w:val="24"/>
                <w:shd w:val="clear" w:color="auto" w:fill="FFFFFF"/>
              </w:rPr>
              <w:t>TREXIMA, spol. s r.o</w:t>
            </w:r>
            <w:r w:rsidRPr="00797FCE">
              <w:rPr>
                <w:color w:val="333333"/>
                <w:sz w:val="24"/>
                <w:szCs w:val="24"/>
                <w:shd w:val="clear" w:color="auto" w:fill="FFFFFF"/>
              </w:rPr>
              <w:t>.</w:t>
            </w:r>
          </w:p>
          <w:p w14:paraId="3D106693" w14:textId="77777777" w:rsidR="000504DC" w:rsidRDefault="000504DC" w:rsidP="006D31FB">
            <w:pPr>
              <w:spacing w:line="276" w:lineRule="auto"/>
              <w:rPr>
                <w:color w:val="333333"/>
                <w:sz w:val="24"/>
                <w:szCs w:val="24"/>
                <w:shd w:val="clear" w:color="auto" w:fill="FFFFFF"/>
              </w:rPr>
            </w:pPr>
          </w:p>
          <w:p w14:paraId="393BF3D0" w14:textId="77777777" w:rsidR="000504DC" w:rsidRDefault="000504DC" w:rsidP="006D31FB">
            <w:pPr>
              <w:spacing w:line="276" w:lineRule="auto"/>
              <w:rPr>
                <w:b/>
                <w:bCs/>
                <w:sz w:val="24"/>
                <w:szCs w:val="24"/>
              </w:rPr>
            </w:pPr>
            <w:r w:rsidRPr="00797FCE">
              <w:rPr>
                <w:color w:val="333333"/>
                <w:sz w:val="24"/>
                <w:szCs w:val="24"/>
              </w:rPr>
              <w:br/>
            </w:r>
            <w:r>
              <w:rPr>
                <w:b/>
                <w:bCs/>
                <w:sz w:val="24"/>
                <w:szCs w:val="24"/>
              </w:rPr>
              <w:t>………………………………………</w:t>
            </w:r>
          </w:p>
          <w:p w14:paraId="4C05474E" w14:textId="77777777" w:rsidR="000504DC" w:rsidRDefault="000504DC" w:rsidP="006D31FB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4531" w:type="dxa"/>
          </w:tcPr>
          <w:p w14:paraId="018D65E3" w14:textId="77777777" w:rsidR="000504DC" w:rsidRDefault="000504DC" w:rsidP="006D31FB">
            <w:pPr>
              <w:spacing w:line="276" w:lineRule="auto"/>
              <w:rPr>
                <w:sz w:val="24"/>
                <w:szCs w:val="24"/>
              </w:rPr>
            </w:pPr>
          </w:p>
          <w:p w14:paraId="288A742E" w14:textId="26C1558E" w:rsidR="000504DC" w:rsidRDefault="000504DC" w:rsidP="006D31FB">
            <w:pPr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Za </w:t>
            </w:r>
            <w:r w:rsidR="004F6007">
              <w:rPr>
                <w:sz w:val="24"/>
                <w:szCs w:val="24"/>
              </w:rPr>
              <w:t>Z</w:t>
            </w:r>
            <w:r>
              <w:rPr>
                <w:sz w:val="24"/>
                <w:szCs w:val="24"/>
              </w:rPr>
              <w:t xml:space="preserve">akladatele </w:t>
            </w:r>
            <w:r>
              <w:rPr>
                <w:b/>
                <w:sz w:val="24"/>
                <w:szCs w:val="24"/>
              </w:rPr>
              <w:t>Univerzita Tomáše Bati ve Zlíně</w:t>
            </w:r>
          </w:p>
          <w:p w14:paraId="6297E3D3" w14:textId="4B46D34B" w:rsidR="000504DC" w:rsidRDefault="000504DC" w:rsidP="006D31FB">
            <w:pPr>
              <w:spacing w:line="276" w:lineRule="auto"/>
              <w:rPr>
                <w:b/>
                <w:sz w:val="24"/>
                <w:szCs w:val="24"/>
              </w:rPr>
            </w:pPr>
          </w:p>
          <w:p w14:paraId="7724C367" w14:textId="77777777" w:rsidR="004F6007" w:rsidRDefault="004F6007" w:rsidP="006D31FB">
            <w:pPr>
              <w:spacing w:line="276" w:lineRule="auto"/>
              <w:rPr>
                <w:b/>
                <w:sz w:val="24"/>
                <w:szCs w:val="24"/>
              </w:rPr>
            </w:pPr>
          </w:p>
          <w:p w14:paraId="780BF632" w14:textId="77777777" w:rsidR="000504DC" w:rsidRPr="00797FCE" w:rsidRDefault="000504DC" w:rsidP="006D31FB">
            <w:pPr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…………………………………………</w:t>
            </w:r>
          </w:p>
          <w:p w14:paraId="7DF0CAE8" w14:textId="77777777" w:rsidR="000504DC" w:rsidRDefault="000504DC" w:rsidP="006D31FB">
            <w:pPr>
              <w:spacing w:line="276" w:lineRule="auto"/>
              <w:rPr>
                <w:sz w:val="24"/>
                <w:szCs w:val="24"/>
              </w:rPr>
            </w:pPr>
          </w:p>
        </w:tc>
      </w:tr>
    </w:tbl>
    <w:p w14:paraId="39AE840F" w14:textId="77777777" w:rsidR="004D588E" w:rsidRPr="00CD44B2" w:rsidRDefault="004D588E" w:rsidP="00CD44B2">
      <w:pPr>
        <w:spacing w:line="276" w:lineRule="auto"/>
        <w:ind w:left="283"/>
        <w:jc w:val="both"/>
        <w:rPr>
          <w:sz w:val="24"/>
          <w:szCs w:val="24"/>
        </w:rPr>
      </w:pPr>
    </w:p>
    <w:sectPr w:rsidR="004D588E" w:rsidRPr="00CD44B2" w:rsidSect="00F874E0">
      <w:footerReference w:type="default" r:id="rId9"/>
      <w:pgSz w:w="11906" w:h="16838"/>
      <w:pgMar w:top="993" w:right="1417" w:bottom="1135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A5C942" w14:textId="77777777" w:rsidR="00814583" w:rsidRDefault="00814583" w:rsidP="00473E5B">
      <w:r>
        <w:separator/>
      </w:r>
    </w:p>
  </w:endnote>
  <w:endnote w:type="continuationSeparator" w:id="0">
    <w:p w14:paraId="393E8076" w14:textId="77777777" w:rsidR="00814583" w:rsidRDefault="00814583" w:rsidP="00473E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69982033"/>
      <w:docPartObj>
        <w:docPartGallery w:val="Page Numbers (Bottom of Page)"/>
        <w:docPartUnique/>
      </w:docPartObj>
    </w:sdtPr>
    <w:sdtEndPr/>
    <w:sdtContent>
      <w:p w14:paraId="7E629A27" w14:textId="535DABBB" w:rsidR="00473E5B" w:rsidRPr="00FB6E1F" w:rsidRDefault="00473E5B">
        <w:pPr>
          <w:pStyle w:val="Zpat"/>
          <w:jc w:val="right"/>
        </w:pPr>
        <w:r w:rsidRPr="00FB6E1F">
          <w:fldChar w:fldCharType="begin"/>
        </w:r>
        <w:r w:rsidRPr="00FB6E1F">
          <w:instrText>PAGE   \* MERGEFORMAT</w:instrText>
        </w:r>
        <w:r w:rsidRPr="00FB6E1F">
          <w:fldChar w:fldCharType="separate"/>
        </w:r>
        <w:r w:rsidR="00880177">
          <w:rPr>
            <w:noProof/>
          </w:rPr>
          <w:t>2</w:t>
        </w:r>
        <w:r w:rsidRPr="00FB6E1F">
          <w:fldChar w:fldCharType="end"/>
        </w:r>
      </w:p>
    </w:sdtContent>
  </w:sdt>
  <w:p w14:paraId="27C0C8E0" w14:textId="77777777" w:rsidR="00473E5B" w:rsidRDefault="00473E5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C96023" w14:textId="77777777" w:rsidR="00814583" w:rsidRDefault="00814583" w:rsidP="00473E5B">
      <w:r>
        <w:separator/>
      </w:r>
    </w:p>
  </w:footnote>
  <w:footnote w:type="continuationSeparator" w:id="0">
    <w:p w14:paraId="15A41D70" w14:textId="77777777" w:rsidR="00814583" w:rsidRDefault="00814583" w:rsidP="00473E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9"/>
    <w:multiLevelType w:val="multilevel"/>
    <w:tmpl w:val="00000009"/>
    <w:name w:val="WWNum3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2010363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05A53EAF"/>
    <w:multiLevelType w:val="multilevel"/>
    <w:tmpl w:val="2E5E4DF4"/>
    <w:lvl w:ilvl="0">
      <w:start w:val="1"/>
      <w:numFmt w:val="lowerLetter"/>
      <w:lvlText w:val="%1)"/>
      <w:lvlJc w:val="left"/>
      <w:pPr>
        <w:ind w:left="107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9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14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3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5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7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9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1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34" w:hanging="180"/>
      </w:pPr>
      <w:rPr>
        <w:rFonts w:hint="default"/>
      </w:rPr>
    </w:lvl>
  </w:abstractNum>
  <w:abstractNum w:abstractNumId="3" w15:restartNumberingAfterBreak="0">
    <w:nsid w:val="094F4B39"/>
    <w:multiLevelType w:val="hybridMultilevel"/>
    <w:tmpl w:val="53484A3A"/>
    <w:lvl w:ilvl="0" w:tplc="CA3CEC14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0140D2E"/>
    <w:multiLevelType w:val="singleLevel"/>
    <w:tmpl w:val="8C2A90EA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5" w15:restartNumberingAfterBreak="0">
    <w:nsid w:val="1A764641"/>
    <w:multiLevelType w:val="hybridMultilevel"/>
    <w:tmpl w:val="650ACE62"/>
    <w:lvl w:ilvl="0" w:tplc="C4F81894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483959"/>
    <w:multiLevelType w:val="singleLevel"/>
    <w:tmpl w:val="804416DC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7" w15:restartNumberingAfterBreak="0">
    <w:nsid w:val="20081664"/>
    <w:multiLevelType w:val="multilevel"/>
    <w:tmpl w:val="2E5E4DF4"/>
    <w:lvl w:ilvl="0">
      <w:start w:val="1"/>
      <w:numFmt w:val="lowerLetter"/>
      <w:lvlText w:val="%1)"/>
      <w:lvlJc w:val="left"/>
      <w:pPr>
        <w:ind w:left="107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9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14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3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5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7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9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1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34" w:hanging="180"/>
      </w:pPr>
      <w:rPr>
        <w:rFonts w:hint="default"/>
      </w:rPr>
    </w:lvl>
  </w:abstractNum>
  <w:abstractNum w:abstractNumId="8" w15:restartNumberingAfterBreak="0">
    <w:nsid w:val="226653D1"/>
    <w:multiLevelType w:val="multilevel"/>
    <w:tmpl w:val="2E5E4DF4"/>
    <w:lvl w:ilvl="0">
      <w:start w:val="1"/>
      <w:numFmt w:val="lowerLetter"/>
      <w:lvlText w:val="%1)"/>
      <w:lvlJc w:val="left"/>
      <w:pPr>
        <w:ind w:left="107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9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14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3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5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7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9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1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34" w:hanging="180"/>
      </w:pPr>
      <w:rPr>
        <w:rFonts w:hint="default"/>
      </w:rPr>
    </w:lvl>
  </w:abstractNum>
  <w:abstractNum w:abstractNumId="9" w15:restartNumberingAfterBreak="0">
    <w:nsid w:val="23081732"/>
    <w:multiLevelType w:val="hybridMultilevel"/>
    <w:tmpl w:val="4FC83BEE"/>
    <w:lvl w:ilvl="0" w:tplc="38E4EE94">
      <w:start w:val="1"/>
      <w:numFmt w:val="lowerLetter"/>
      <w:lvlText w:val="%1)"/>
      <w:lvlJc w:val="left"/>
      <w:pPr>
        <w:ind w:left="107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94" w:hanging="360"/>
      </w:pPr>
    </w:lvl>
    <w:lvl w:ilvl="2" w:tplc="0405001B" w:tentative="1">
      <w:start w:val="1"/>
      <w:numFmt w:val="lowerRoman"/>
      <w:lvlText w:val="%3."/>
      <w:lvlJc w:val="right"/>
      <w:pPr>
        <w:ind w:left="2514" w:hanging="180"/>
      </w:pPr>
    </w:lvl>
    <w:lvl w:ilvl="3" w:tplc="0405000F" w:tentative="1">
      <w:start w:val="1"/>
      <w:numFmt w:val="decimal"/>
      <w:lvlText w:val="%4."/>
      <w:lvlJc w:val="left"/>
      <w:pPr>
        <w:ind w:left="3234" w:hanging="360"/>
      </w:pPr>
    </w:lvl>
    <w:lvl w:ilvl="4" w:tplc="04050019" w:tentative="1">
      <w:start w:val="1"/>
      <w:numFmt w:val="lowerLetter"/>
      <w:lvlText w:val="%5."/>
      <w:lvlJc w:val="left"/>
      <w:pPr>
        <w:ind w:left="3954" w:hanging="360"/>
      </w:pPr>
    </w:lvl>
    <w:lvl w:ilvl="5" w:tplc="0405001B" w:tentative="1">
      <w:start w:val="1"/>
      <w:numFmt w:val="lowerRoman"/>
      <w:lvlText w:val="%6."/>
      <w:lvlJc w:val="right"/>
      <w:pPr>
        <w:ind w:left="4674" w:hanging="180"/>
      </w:pPr>
    </w:lvl>
    <w:lvl w:ilvl="6" w:tplc="0405000F" w:tentative="1">
      <w:start w:val="1"/>
      <w:numFmt w:val="decimal"/>
      <w:lvlText w:val="%7."/>
      <w:lvlJc w:val="left"/>
      <w:pPr>
        <w:ind w:left="5394" w:hanging="360"/>
      </w:pPr>
    </w:lvl>
    <w:lvl w:ilvl="7" w:tplc="04050019" w:tentative="1">
      <w:start w:val="1"/>
      <w:numFmt w:val="lowerLetter"/>
      <w:lvlText w:val="%8."/>
      <w:lvlJc w:val="left"/>
      <w:pPr>
        <w:ind w:left="6114" w:hanging="360"/>
      </w:pPr>
    </w:lvl>
    <w:lvl w:ilvl="8" w:tplc="0405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0" w15:restartNumberingAfterBreak="0">
    <w:nsid w:val="249229C2"/>
    <w:multiLevelType w:val="singleLevel"/>
    <w:tmpl w:val="752C78EA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1" w15:restartNumberingAfterBreak="0">
    <w:nsid w:val="27BE697E"/>
    <w:multiLevelType w:val="singleLevel"/>
    <w:tmpl w:val="BF5EFBB2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2" w15:restartNumberingAfterBreak="0">
    <w:nsid w:val="31BB0FB8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385E24D0"/>
    <w:multiLevelType w:val="singleLevel"/>
    <w:tmpl w:val="0AE432DE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4" w15:restartNumberingAfterBreak="0">
    <w:nsid w:val="3926210E"/>
    <w:multiLevelType w:val="multilevel"/>
    <w:tmpl w:val="7B8064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9EC571B"/>
    <w:multiLevelType w:val="singleLevel"/>
    <w:tmpl w:val="752C78EA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6" w15:restartNumberingAfterBreak="0">
    <w:nsid w:val="3E58052A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439458DE"/>
    <w:multiLevelType w:val="multilevel"/>
    <w:tmpl w:val="FF38A3F6"/>
    <w:lvl w:ilvl="0">
      <w:start w:val="1"/>
      <w:numFmt w:val="lowerLetter"/>
      <w:lvlText w:val="%1)"/>
      <w:lvlJc w:val="left"/>
      <w:pPr>
        <w:ind w:left="107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9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14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3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5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7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9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1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34" w:hanging="180"/>
      </w:pPr>
      <w:rPr>
        <w:rFonts w:hint="default"/>
      </w:rPr>
    </w:lvl>
  </w:abstractNum>
  <w:abstractNum w:abstractNumId="18" w15:restartNumberingAfterBreak="0">
    <w:nsid w:val="4CE3532C"/>
    <w:multiLevelType w:val="singleLevel"/>
    <w:tmpl w:val="F6C2FBBA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9" w15:restartNumberingAfterBreak="0">
    <w:nsid w:val="4EDF1817"/>
    <w:multiLevelType w:val="singleLevel"/>
    <w:tmpl w:val="752C78EA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20" w15:restartNumberingAfterBreak="0">
    <w:nsid w:val="4F2E50E0"/>
    <w:multiLevelType w:val="singleLevel"/>
    <w:tmpl w:val="9FBEAE50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21" w15:restartNumberingAfterBreak="0">
    <w:nsid w:val="562B724A"/>
    <w:multiLevelType w:val="singleLevel"/>
    <w:tmpl w:val="8C2A90EA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22" w15:restartNumberingAfterBreak="0">
    <w:nsid w:val="57367365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5E8260DF"/>
    <w:multiLevelType w:val="singleLevel"/>
    <w:tmpl w:val="4D9475EC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24" w15:restartNumberingAfterBreak="0">
    <w:nsid w:val="5FD4189F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5" w15:restartNumberingAfterBreak="0">
    <w:nsid w:val="62273D48"/>
    <w:multiLevelType w:val="singleLevel"/>
    <w:tmpl w:val="518A9F96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26" w15:restartNumberingAfterBreak="0">
    <w:nsid w:val="6A0757E5"/>
    <w:multiLevelType w:val="hybridMultilevel"/>
    <w:tmpl w:val="4AA88B12"/>
    <w:lvl w:ilvl="0" w:tplc="DBE21D7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2F64E5"/>
    <w:multiLevelType w:val="singleLevel"/>
    <w:tmpl w:val="E5268EFC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28" w15:restartNumberingAfterBreak="0">
    <w:nsid w:val="6D215095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9" w15:restartNumberingAfterBreak="0">
    <w:nsid w:val="6FEF74AE"/>
    <w:multiLevelType w:val="hybridMultilevel"/>
    <w:tmpl w:val="F7B2FE26"/>
    <w:lvl w:ilvl="0" w:tplc="04050017">
      <w:start w:val="1"/>
      <w:numFmt w:val="lowerLetter"/>
      <w:lvlText w:val="%1)"/>
      <w:lvlJc w:val="left"/>
      <w:pPr>
        <w:ind w:left="1003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30" w15:restartNumberingAfterBreak="0">
    <w:nsid w:val="73C05B8C"/>
    <w:multiLevelType w:val="singleLevel"/>
    <w:tmpl w:val="518A9F96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31" w15:restartNumberingAfterBreak="0">
    <w:nsid w:val="7BA37C44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31"/>
  </w:num>
  <w:num w:numId="2">
    <w:abstractNumId w:val="20"/>
  </w:num>
  <w:num w:numId="3">
    <w:abstractNumId w:val="2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  <w:rPr>
          <w:b w:val="0"/>
        </w:rPr>
      </w:lvl>
    </w:lvlOverride>
  </w:num>
  <w:num w:numId="4">
    <w:abstractNumId w:val="18"/>
  </w:num>
  <w:num w:numId="5">
    <w:abstractNumId w:val="18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6">
    <w:abstractNumId w:val="21"/>
  </w:num>
  <w:num w:numId="7">
    <w:abstractNumId w:val="21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8">
    <w:abstractNumId w:val="25"/>
  </w:num>
  <w:num w:numId="9">
    <w:abstractNumId w:val="25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0">
    <w:abstractNumId w:val="23"/>
  </w:num>
  <w:num w:numId="11">
    <w:abstractNumId w:val="23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2">
    <w:abstractNumId w:val="10"/>
  </w:num>
  <w:num w:numId="13">
    <w:abstractNumId w:val="1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4">
    <w:abstractNumId w:val="11"/>
  </w:num>
  <w:num w:numId="15">
    <w:abstractNumId w:val="11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6">
    <w:abstractNumId w:val="6"/>
  </w:num>
  <w:num w:numId="17">
    <w:abstractNumId w:val="13"/>
  </w:num>
  <w:num w:numId="18">
    <w:abstractNumId w:val="13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9">
    <w:abstractNumId w:val="27"/>
  </w:num>
  <w:num w:numId="20">
    <w:abstractNumId w:val="27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21">
    <w:abstractNumId w:val="28"/>
  </w:num>
  <w:num w:numId="22">
    <w:abstractNumId w:val="4"/>
  </w:num>
  <w:num w:numId="23">
    <w:abstractNumId w:val="15"/>
  </w:num>
  <w:num w:numId="24">
    <w:abstractNumId w:val="5"/>
  </w:num>
  <w:num w:numId="25">
    <w:abstractNumId w:val="9"/>
  </w:num>
  <w:num w:numId="26">
    <w:abstractNumId w:val="2"/>
  </w:num>
  <w:num w:numId="27">
    <w:abstractNumId w:val="17"/>
  </w:num>
  <w:num w:numId="28">
    <w:abstractNumId w:val="14"/>
  </w:num>
  <w:num w:numId="29">
    <w:abstractNumId w:val="8"/>
  </w:num>
  <w:num w:numId="30">
    <w:abstractNumId w:val="7"/>
  </w:num>
  <w:num w:numId="31">
    <w:abstractNumId w:val="12"/>
  </w:num>
  <w:num w:numId="32">
    <w:abstractNumId w:val="1"/>
  </w:num>
  <w:num w:numId="33">
    <w:abstractNumId w:val="30"/>
  </w:num>
  <w:num w:numId="34">
    <w:abstractNumId w:val="22"/>
  </w:num>
  <w:num w:numId="35">
    <w:abstractNumId w:val="16"/>
  </w:num>
  <w:num w:numId="36">
    <w:abstractNumId w:val="24"/>
  </w:num>
  <w:num w:numId="37">
    <w:abstractNumId w:val="0"/>
  </w:num>
  <w:num w:numId="38">
    <w:abstractNumId w:val="19"/>
  </w:num>
  <w:num w:numId="39">
    <w:abstractNumId w:val="28"/>
    <w:lvlOverride w:ilvl="0">
      <w:startOverride w:val="1"/>
    </w:lvlOverride>
  </w:num>
  <w:num w:numId="4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0"/>
    <w:lvlOverride w:ilvl="0">
      <w:startOverride w:val="1"/>
    </w:lvlOverride>
  </w:num>
  <w:num w:numId="4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29"/>
  </w:num>
  <w:num w:numId="44">
    <w:abstractNumId w:val="21"/>
    <w:lvlOverride w:ilvl="0">
      <w:startOverride w:val="1"/>
    </w:lvlOverride>
  </w:num>
  <w:num w:numId="4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20B2"/>
    <w:rsid w:val="000256BF"/>
    <w:rsid w:val="00032781"/>
    <w:rsid w:val="000504DC"/>
    <w:rsid w:val="00086FC3"/>
    <w:rsid w:val="000B0ED7"/>
    <w:rsid w:val="000E61FB"/>
    <w:rsid w:val="00110C60"/>
    <w:rsid w:val="0011181A"/>
    <w:rsid w:val="00111F00"/>
    <w:rsid w:val="0016055F"/>
    <w:rsid w:val="00176F5A"/>
    <w:rsid w:val="00184BA0"/>
    <w:rsid w:val="00196C41"/>
    <w:rsid w:val="001A2B5F"/>
    <w:rsid w:val="001C0A4C"/>
    <w:rsid w:val="001C422B"/>
    <w:rsid w:val="001D27D2"/>
    <w:rsid w:val="001E50F3"/>
    <w:rsid w:val="002069D0"/>
    <w:rsid w:val="002461D2"/>
    <w:rsid w:val="00274712"/>
    <w:rsid w:val="00294D8E"/>
    <w:rsid w:val="002A784E"/>
    <w:rsid w:val="002C23FC"/>
    <w:rsid w:val="003409B9"/>
    <w:rsid w:val="00345E5E"/>
    <w:rsid w:val="00357839"/>
    <w:rsid w:val="00393816"/>
    <w:rsid w:val="003A2F13"/>
    <w:rsid w:val="003D37C5"/>
    <w:rsid w:val="003D68D6"/>
    <w:rsid w:val="003F032F"/>
    <w:rsid w:val="004265DC"/>
    <w:rsid w:val="00456A4A"/>
    <w:rsid w:val="00457F38"/>
    <w:rsid w:val="0046574E"/>
    <w:rsid w:val="004670A6"/>
    <w:rsid w:val="0047117B"/>
    <w:rsid w:val="004711D0"/>
    <w:rsid w:val="00472C84"/>
    <w:rsid w:val="00473E5B"/>
    <w:rsid w:val="00477D4F"/>
    <w:rsid w:val="004B4E95"/>
    <w:rsid w:val="004C20B2"/>
    <w:rsid w:val="004D588E"/>
    <w:rsid w:val="004F6007"/>
    <w:rsid w:val="0050420B"/>
    <w:rsid w:val="00532E04"/>
    <w:rsid w:val="005406B4"/>
    <w:rsid w:val="00561756"/>
    <w:rsid w:val="0059040E"/>
    <w:rsid w:val="005A180D"/>
    <w:rsid w:val="005A386F"/>
    <w:rsid w:val="005D216B"/>
    <w:rsid w:val="005D545F"/>
    <w:rsid w:val="005E1028"/>
    <w:rsid w:val="00615D21"/>
    <w:rsid w:val="00620E54"/>
    <w:rsid w:val="006805DE"/>
    <w:rsid w:val="006918BE"/>
    <w:rsid w:val="00696609"/>
    <w:rsid w:val="006B5B7F"/>
    <w:rsid w:val="006E1E1C"/>
    <w:rsid w:val="006F257F"/>
    <w:rsid w:val="0070191C"/>
    <w:rsid w:val="0072142A"/>
    <w:rsid w:val="00746A32"/>
    <w:rsid w:val="00755945"/>
    <w:rsid w:val="007647A1"/>
    <w:rsid w:val="007845BC"/>
    <w:rsid w:val="0078691D"/>
    <w:rsid w:val="00791B97"/>
    <w:rsid w:val="00792380"/>
    <w:rsid w:val="007A55DB"/>
    <w:rsid w:val="007F1445"/>
    <w:rsid w:val="00801D54"/>
    <w:rsid w:val="008029F0"/>
    <w:rsid w:val="008122EA"/>
    <w:rsid w:val="00814583"/>
    <w:rsid w:val="00823E76"/>
    <w:rsid w:val="0085416D"/>
    <w:rsid w:val="0086547B"/>
    <w:rsid w:val="0087355D"/>
    <w:rsid w:val="00876CB5"/>
    <w:rsid w:val="00880177"/>
    <w:rsid w:val="00883097"/>
    <w:rsid w:val="00886B17"/>
    <w:rsid w:val="00891945"/>
    <w:rsid w:val="008B53F3"/>
    <w:rsid w:val="008D1D41"/>
    <w:rsid w:val="008F7E85"/>
    <w:rsid w:val="009E78CB"/>
    <w:rsid w:val="009F6839"/>
    <w:rsid w:val="00A003E7"/>
    <w:rsid w:val="00A218FC"/>
    <w:rsid w:val="00A40BAE"/>
    <w:rsid w:val="00A63CC7"/>
    <w:rsid w:val="00A717B7"/>
    <w:rsid w:val="00A84A60"/>
    <w:rsid w:val="00B01ED6"/>
    <w:rsid w:val="00B04AC3"/>
    <w:rsid w:val="00B26343"/>
    <w:rsid w:val="00B272A5"/>
    <w:rsid w:val="00B33CF4"/>
    <w:rsid w:val="00B448A0"/>
    <w:rsid w:val="00B6265A"/>
    <w:rsid w:val="00B837D1"/>
    <w:rsid w:val="00B90C2A"/>
    <w:rsid w:val="00B931C5"/>
    <w:rsid w:val="00BA6544"/>
    <w:rsid w:val="00BC537F"/>
    <w:rsid w:val="00BD1430"/>
    <w:rsid w:val="00BD2597"/>
    <w:rsid w:val="00BE624F"/>
    <w:rsid w:val="00C04CDE"/>
    <w:rsid w:val="00C17A52"/>
    <w:rsid w:val="00C329D3"/>
    <w:rsid w:val="00C44281"/>
    <w:rsid w:val="00C473DF"/>
    <w:rsid w:val="00C8293A"/>
    <w:rsid w:val="00CA0D83"/>
    <w:rsid w:val="00CC0C6F"/>
    <w:rsid w:val="00CC3BB3"/>
    <w:rsid w:val="00CD44B2"/>
    <w:rsid w:val="00CD6B3E"/>
    <w:rsid w:val="00D0685B"/>
    <w:rsid w:val="00D30657"/>
    <w:rsid w:val="00D3304F"/>
    <w:rsid w:val="00D33CAC"/>
    <w:rsid w:val="00D52326"/>
    <w:rsid w:val="00D75CDB"/>
    <w:rsid w:val="00D817C4"/>
    <w:rsid w:val="00D8499F"/>
    <w:rsid w:val="00D96D5E"/>
    <w:rsid w:val="00DC5B54"/>
    <w:rsid w:val="00DD03FE"/>
    <w:rsid w:val="00DD1D6C"/>
    <w:rsid w:val="00E0718B"/>
    <w:rsid w:val="00E33B45"/>
    <w:rsid w:val="00E46853"/>
    <w:rsid w:val="00E4770C"/>
    <w:rsid w:val="00E50F9E"/>
    <w:rsid w:val="00E97928"/>
    <w:rsid w:val="00EB428C"/>
    <w:rsid w:val="00EC5F2F"/>
    <w:rsid w:val="00ED5F60"/>
    <w:rsid w:val="00EF749C"/>
    <w:rsid w:val="00F115CA"/>
    <w:rsid w:val="00F23E1B"/>
    <w:rsid w:val="00F43CD9"/>
    <w:rsid w:val="00F53B66"/>
    <w:rsid w:val="00F64B34"/>
    <w:rsid w:val="00F72912"/>
    <w:rsid w:val="00F778C2"/>
    <w:rsid w:val="00F874E0"/>
    <w:rsid w:val="00FB6E1F"/>
    <w:rsid w:val="00FB7D23"/>
    <w:rsid w:val="00FC67A6"/>
    <w:rsid w:val="00FD4737"/>
    <w:rsid w:val="00FD77B5"/>
    <w:rsid w:val="00FF5D09"/>
    <w:rsid w:val="00FF6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413C15"/>
  <w15:docId w15:val="{0BF9939A-DD14-44AE-B3AE-042C3D288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qFormat/>
    <w:pPr>
      <w:keepNext/>
      <w:spacing w:before="240" w:after="60"/>
      <w:outlineLvl w:val="0"/>
    </w:pPr>
    <w:rPr>
      <w:rFonts w:ascii="Arial" w:hAnsi="Arial"/>
      <w:b/>
      <w:kern w:val="32"/>
      <w:sz w:val="24"/>
    </w:rPr>
  </w:style>
  <w:style w:type="paragraph" w:styleId="Nadpis2">
    <w:name w:val="heading 2"/>
    <w:basedOn w:val="Normln"/>
    <w:next w:val="Normln"/>
    <w:qFormat/>
    <w:pPr>
      <w:keepNext/>
      <w:outlineLvl w:val="1"/>
    </w:pPr>
    <w:rPr>
      <w:b/>
      <w:i/>
    </w:rPr>
  </w:style>
  <w:style w:type="paragraph" w:styleId="Nadpis3">
    <w:name w:val="heading 3"/>
    <w:basedOn w:val="Normln"/>
    <w:next w:val="Normln"/>
    <w:qFormat/>
    <w:pPr>
      <w:keepNext/>
      <w:jc w:val="center"/>
      <w:outlineLvl w:val="2"/>
    </w:pPr>
    <w:rPr>
      <w:rFonts w:ascii="Arial" w:hAnsi="Arial" w:cs="Arial"/>
      <w:b/>
      <w:sz w:val="1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pPr>
      <w:tabs>
        <w:tab w:val="center" w:pos="4536"/>
        <w:tab w:val="right" w:pos="9072"/>
      </w:tabs>
    </w:pPr>
  </w:style>
  <w:style w:type="paragraph" w:styleId="Zkladntextodsazen">
    <w:name w:val="Body Text Indent"/>
    <w:basedOn w:val="Normln"/>
    <w:pPr>
      <w:ind w:firstLine="708"/>
      <w:jc w:val="both"/>
    </w:pPr>
    <w:rPr>
      <w:rFonts w:ascii="Arial" w:hAnsi="Arial" w:cs="Arial"/>
      <w:sz w:val="24"/>
    </w:rPr>
  </w:style>
  <w:style w:type="paragraph" w:styleId="Nzev">
    <w:name w:val="Title"/>
    <w:basedOn w:val="Normln"/>
    <w:qFormat/>
    <w:pPr>
      <w:jc w:val="center"/>
    </w:pPr>
    <w:rPr>
      <w:sz w:val="44"/>
    </w:rPr>
  </w:style>
  <w:style w:type="paragraph" w:styleId="Zkladntext3">
    <w:name w:val="Body Text 3"/>
    <w:basedOn w:val="Normln"/>
    <w:rPr>
      <w:sz w:val="18"/>
    </w:rPr>
  </w:style>
  <w:style w:type="paragraph" w:styleId="Zkladntextodsazen2">
    <w:name w:val="Body Text Indent 2"/>
    <w:basedOn w:val="Normln"/>
    <w:pPr>
      <w:ind w:left="567"/>
    </w:pPr>
    <w:rPr>
      <w:rFonts w:ascii="Arial" w:hAnsi="Arial" w:cs="Arial"/>
      <w:sz w:val="18"/>
    </w:rPr>
  </w:style>
  <w:style w:type="paragraph" w:styleId="Zpat">
    <w:name w:val="footer"/>
    <w:basedOn w:val="Normln"/>
    <w:link w:val="ZpatChar"/>
    <w:uiPriority w:val="99"/>
    <w:rsid w:val="00473E5B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73E5B"/>
  </w:style>
  <w:style w:type="paragraph" w:customStyle="1" w:styleId="Default">
    <w:name w:val="Default"/>
    <w:rsid w:val="00473E5B"/>
    <w:pPr>
      <w:autoSpaceDE w:val="0"/>
      <w:autoSpaceDN w:val="0"/>
      <w:adjustRightInd w:val="0"/>
    </w:pPr>
    <w:rPr>
      <w:rFonts w:ascii="Arial" w:eastAsiaTheme="minorEastAsia" w:hAnsi="Arial" w:cs="Arial"/>
      <w:color w:val="000000"/>
      <w:sz w:val="24"/>
      <w:szCs w:val="24"/>
    </w:rPr>
  </w:style>
  <w:style w:type="paragraph" w:customStyle="1" w:styleId="Odstavecseseznamem1">
    <w:name w:val="Odstavec se seznamem1"/>
    <w:basedOn w:val="Normln"/>
    <w:rsid w:val="00472C84"/>
    <w:pPr>
      <w:suppressAutoHyphens/>
      <w:spacing w:after="160" w:line="259" w:lineRule="auto"/>
      <w:ind w:left="720"/>
    </w:pPr>
    <w:rPr>
      <w:rFonts w:ascii="Calibri" w:eastAsia="SimSun" w:hAnsi="Calibri" w:cs="Calibri"/>
      <w:kern w:val="1"/>
      <w:sz w:val="22"/>
      <w:szCs w:val="22"/>
      <w:lang w:eastAsia="ar-SA"/>
    </w:rPr>
  </w:style>
  <w:style w:type="character" w:customStyle="1" w:styleId="ZhlavChar">
    <w:name w:val="Záhlaví Char"/>
    <w:basedOn w:val="Standardnpsmoodstavce"/>
    <w:link w:val="Zhlav"/>
    <w:rsid w:val="00C17A52"/>
  </w:style>
  <w:style w:type="paragraph" w:styleId="Odstavecseseznamem">
    <w:name w:val="List Paragraph"/>
    <w:basedOn w:val="Normln"/>
    <w:uiPriority w:val="34"/>
    <w:qFormat/>
    <w:rsid w:val="00274712"/>
    <w:pPr>
      <w:ind w:left="720"/>
      <w:contextualSpacing/>
    </w:pPr>
  </w:style>
  <w:style w:type="paragraph" w:styleId="Normlnweb">
    <w:name w:val="Normal (Web)"/>
    <w:basedOn w:val="Normln"/>
    <w:uiPriority w:val="99"/>
    <w:unhideWhenUsed/>
    <w:rsid w:val="00746A32"/>
    <w:pPr>
      <w:spacing w:before="100" w:beforeAutospacing="1" w:after="100" w:afterAutospacing="1"/>
    </w:pPr>
    <w:rPr>
      <w:sz w:val="24"/>
      <w:szCs w:val="24"/>
    </w:rPr>
  </w:style>
  <w:style w:type="character" w:styleId="Siln">
    <w:name w:val="Strong"/>
    <w:basedOn w:val="Standardnpsmoodstavce"/>
    <w:uiPriority w:val="22"/>
    <w:qFormat/>
    <w:rsid w:val="00746A32"/>
    <w:rPr>
      <w:b/>
      <w:bCs/>
    </w:rPr>
  </w:style>
  <w:style w:type="character" w:styleId="Odkaznakoment">
    <w:name w:val="annotation reference"/>
    <w:basedOn w:val="Standardnpsmoodstavce"/>
    <w:semiHidden/>
    <w:unhideWhenUsed/>
    <w:rsid w:val="00CD6B3E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unhideWhenUsed/>
    <w:rsid w:val="00CD6B3E"/>
  </w:style>
  <w:style w:type="character" w:customStyle="1" w:styleId="TextkomenteChar">
    <w:name w:val="Text komentáře Char"/>
    <w:basedOn w:val="Standardnpsmoodstavce"/>
    <w:link w:val="Textkomente"/>
    <w:semiHidden/>
    <w:rsid w:val="00CD6B3E"/>
  </w:style>
  <w:style w:type="paragraph" w:styleId="Pedmtkomente">
    <w:name w:val="annotation subject"/>
    <w:basedOn w:val="Textkomente"/>
    <w:next w:val="Textkomente"/>
    <w:link w:val="PedmtkomenteChar"/>
    <w:semiHidden/>
    <w:unhideWhenUsed/>
    <w:rsid w:val="00CD6B3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semiHidden/>
    <w:rsid w:val="00CD6B3E"/>
    <w:rPr>
      <w:b/>
      <w:bCs/>
    </w:rPr>
  </w:style>
  <w:style w:type="paragraph" w:styleId="Textbubliny">
    <w:name w:val="Balloon Text"/>
    <w:basedOn w:val="Normln"/>
    <w:link w:val="TextbublinyChar"/>
    <w:rsid w:val="00CD6B3E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rsid w:val="00CD6B3E"/>
    <w:rPr>
      <w:rFonts w:ascii="Segoe UI" w:hAnsi="Segoe UI" w:cs="Segoe UI"/>
      <w:sz w:val="18"/>
      <w:szCs w:val="18"/>
    </w:rPr>
  </w:style>
  <w:style w:type="table" w:styleId="Mkatabulky">
    <w:name w:val="Table Grid"/>
    <w:basedOn w:val="Normlntabulka"/>
    <w:rsid w:val="000504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76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9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85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3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15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75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24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9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0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6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82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tb.cz/contacts/prof-ing-vladimir-sedlarik-ph-d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5A5A9B-D2DB-49FA-BF53-E95C5406C6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732</Words>
  <Characters>4322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Milada</dc:creator>
  <cp:lastModifiedBy>RNDr. Alexander Černý</cp:lastModifiedBy>
  <cp:revision>3</cp:revision>
  <cp:lastPrinted>2021-06-14T09:13:00Z</cp:lastPrinted>
  <dcterms:created xsi:type="dcterms:W3CDTF">2021-06-15T07:06:00Z</dcterms:created>
  <dcterms:modified xsi:type="dcterms:W3CDTF">2021-06-15T07:06:00Z</dcterms:modified>
</cp:coreProperties>
</file>