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87267" w:rsidRDefault="00D178D4">
      <w:pPr>
        <w:rPr>
          <w:lang w:val="en-GB"/>
        </w:rPr>
      </w:pPr>
      <w:r w:rsidRPr="00187267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100330</wp:posOffset>
            </wp:positionV>
            <wp:extent cx="2290445" cy="5422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87267" w:rsidTr="00A72F52">
        <w:tc>
          <w:tcPr>
            <w:tcW w:w="5458" w:type="dxa"/>
            <w:gridSpan w:val="2"/>
          </w:tcPr>
          <w:p w:rsidR="002D42BE" w:rsidRPr="00187267" w:rsidRDefault="00187267">
            <w:pPr>
              <w:rPr>
                <w:b/>
                <w:sz w:val="24"/>
                <w:szCs w:val="24"/>
                <w:lang w:val="en-GB"/>
              </w:rPr>
            </w:pPr>
            <w:r w:rsidRPr="00187267">
              <w:rPr>
                <w:b/>
                <w:sz w:val="24"/>
                <w:szCs w:val="24"/>
                <w:lang w:val="en-GB"/>
              </w:rPr>
              <w:t xml:space="preserve">Tomas Bata University in </w:t>
            </w:r>
            <w:proofErr w:type="spellStart"/>
            <w:r w:rsidRPr="00187267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187267" w:rsidTr="00A72F52">
        <w:tc>
          <w:tcPr>
            <w:tcW w:w="5458" w:type="dxa"/>
            <w:gridSpan w:val="2"/>
          </w:tcPr>
          <w:p w:rsidR="002D42BE" w:rsidRPr="00187267" w:rsidRDefault="002D42BE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87267">
              <w:rPr>
                <w:b/>
                <w:sz w:val="24"/>
                <w:szCs w:val="24"/>
                <w:lang w:val="en-GB"/>
              </w:rPr>
              <w:t>nám</w:t>
            </w:r>
            <w:proofErr w:type="spellEnd"/>
            <w:r w:rsidRPr="00187267">
              <w:rPr>
                <w:b/>
                <w:sz w:val="24"/>
                <w:szCs w:val="24"/>
                <w:lang w:val="en-GB"/>
              </w:rPr>
              <w:t xml:space="preserve">. T. G. </w:t>
            </w:r>
            <w:proofErr w:type="spellStart"/>
            <w:r w:rsidRPr="00187267">
              <w:rPr>
                <w:b/>
                <w:sz w:val="24"/>
                <w:szCs w:val="24"/>
                <w:lang w:val="en-GB"/>
              </w:rPr>
              <w:t>Masaryka</w:t>
            </w:r>
            <w:proofErr w:type="spellEnd"/>
            <w:r w:rsidRPr="00187267">
              <w:rPr>
                <w:b/>
                <w:sz w:val="24"/>
                <w:szCs w:val="24"/>
                <w:lang w:val="en-GB"/>
              </w:rPr>
              <w:t xml:space="preserve"> 5555</w:t>
            </w:r>
          </w:p>
        </w:tc>
      </w:tr>
      <w:tr w:rsidR="002D42BE" w:rsidRPr="00187267" w:rsidTr="00A72F52">
        <w:tc>
          <w:tcPr>
            <w:tcW w:w="5458" w:type="dxa"/>
            <w:gridSpan w:val="2"/>
          </w:tcPr>
          <w:p w:rsidR="002D42BE" w:rsidRPr="00187267" w:rsidRDefault="002D42BE">
            <w:pPr>
              <w:rPr>
                <w:b/>
                <w:sz w:val="24"/>
                <w:szCs w:val="24"/>
                <w:lang w:val="en-GB"/>
              </w:rPr>
            </w:pPr>
            <w:r w:rsidRPr="00187267">
              <w:rPr>
                <w:b/>
                <w:sz w:val="24"/>
                <w:szCs w:val="24"/>
                <w:lang w:val="en-GB"/>
              </w:rPr>
              <w:t xml:space="preserve">760 01 </w:t>
            </w:r>
            <w:proofErr w:type="spellStart"/>
            <w:r w:rsidRPr="00187267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187267" w:rsidTr="00A72F52">
        <w:tc>
          <w:tcPr>
            <w:tcW w:w="5458" w:type="dxa"/>
            <w:gridSpan w:val="2"/>
          </w:tcPr>
          <w:p w:rsidR="002D42BE" w:rsidRPr="00187267" w:rsidRDefault="002D42BE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187267" w:rsidRPr="00187267" w:rsidTr="00A72F52">
        <w:tc>
          <w:tcPr>
            <w:tcW w:w="5458" w:type="dxa"/>
            <w:gridSpan w:val="2"/>
          </w:tcPr>
          <w:p w:rsidR="00187267" w:rsidRPr="00187267" w:rsidRDefault="00187267" w:rsidP="00187267">
            <w:pPr>
              <w:rPr>
                <w:sz w:val="24"/>
                <w:szCs w:val="24"/>
                <w:lang w:val="en-GB"/>
              </w:rPr>
            </w:pPr>
            <w:r w:rsidRPr="00187267">
              <w:rPr>
                <w:sz w:val="24"/>
                <w:szCs w:val="24"/>
                <w:lang w:val="en-GB"/>
              </w:rPr>
              <w:t xml:space="preserve">Faculty/Component part: </w:t>
            </w:r>
          </w:p>
          <w:p w:rsidR="00187267" w:rsidRPr="00187267" w:rsidRDefault="00187267" w:rsidP="00187267">
            <w:pPr>
              <w:rPr>
                <w:sz w:val="24"/>
                <w:szCs w:val="24"/>
                <w:lang w:val="en-GB"/>
              </w:rPr>
            </w:pPr>
            <w:r w:rsidRPr="00187267">
              <w:rPr>
                <w:sz w:val="24"/>
                <w:szCs w:val="24"/>
                <w:lang w:val="en-GB"/>
              </w:rPr>
              <w:t>Address:</w:t>
            </w:r>
          </w:p>
        </w:tc>
      </w:tr>
      <w:tr w:rsidR="00187267" w:rsidRPr="00187267" w:rsidTr="00A72F52">
        <w:tc>
          <w:tcPr>
            <w:tcW w:w="3260" w:type="dxa"/>
          </w:tcPr>
          <w:p w:rsidR="00187267" w:rsidRPr="00187267" w:rsidRDefault="00187267" w:rsidP="00187267">
            <w:pPr>
              <w:rPr>
                <w:b/>
                <w:sz w:val="24"/>
                <w:szCs w:val="24"/>
                <w:lang w:val="en-GB"/>
              </w:rPr>
            </w:pPr>
            <w:r w:rsidRPr="00187267">
              <w:rPr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187267">
              <w:rPr>
                <w:sz w:val="24"/>
                <w:szCs w:val="24"/>
                <w:lang w:val="en-GB"/>
              </w:rPr>
              <w:t>Zlín</w:t>
            </w:r>
            <w:proofErr w:type="spellEnd"/>
            <w:r w:rsidRPr="00187267">
              <w:rPr>
                <w:sz w:val="24"/>
                <w:szCs w:val="24"/>
                <w:lang w:val="en-GB"/>
              </w:rPr>
              <w:t xml:space="preserve"> on:  </w:t>
            </w:r>
          </w:p>
        </w:tc>
        <w:tc>
          <w:tcPr>
            <w:tcW w:w="2198" w:type="dxa"/>
          </w:tcPr>
          <w:p w:rsidR="00187267" w:rsidRPr="00187267" w:rsidRDefault="00187267" w:rsidP="00187267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2D42BE" w:rsidRPr="00187267" w:rsidRDefault="002D42BE">
      <w:pPr>
        <w:ind w:firstLine="851"/>
        <w:rPr>
          <w:b/>
          <w:lang w:val="en-GB"/>
        </w:rPr>
      </w:pPr>
    </w:p>
    <w:p w:rsidR="002D42BE" w:rsidRPr="00187267" w:rsidRDefault="002D42BE">
      <w:pPr>
        <w:rPr>
          <w:sz w:val="22"/>
          <w:lang w:val="en-GB"/>
        </w:rPr>
      </w:pPr>
    </w:p>
    <w:p w:rsidR="00187267" w:rsidRPr="00187267" w:rsidRDefault="00187267" w:rsidP="00187267">
      <w:pPr>
        <w:ind w:left="851" w:hanging="851"/>
        <w:jc w:val="center"/>
        <w:rPr>
          <w:b/>
          <w:sz w:val="28"/>
          <w:lang w:val="en-GB"/>
        </w:rPr>
      </w:pPr>
      <w:r w:rsidRPr="00187267">
        <w:rPr>
          <w:b/>
          <w:sz w:val="28"/>
          <w:lang w:val="en-GB"/>
        </w:rPr>
        <w:t xml:space="preserve">Job Description </w:t>
      </w:r>
    </w:p>
    <w:p w:rsidR="002D42BE" w:rsidRPr="00187267" w:rsidRDefault="002D42BE">
      <w:pPr>
        <w:ind w:left="851" w:hanging="851"/>
        <w:rPr>
          <w:b/>
          <w:sz w:val="28"/>
          <w:lang w:val="en-GB"/>
        </w:rPr>
      </w:pPr>
    </w:p>
    <w:p w:rsidR="002D42BE" w:rsidRPr="00187267" w:rsidRDefault="002D42BE">
      <w:pPr>
        <w:ind w:left="851" w:hanging="851"/>
        <w:rPr>
          <w:b/>
          <w:sz w:val="28"/>
          <w:lang w:val="en-GB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187267" w:rsidRPr="00187267" w:rsidTr="00187267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187267" w:rsidRPr="00187267" w:rsidRDefault="00187267" w:rsidP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Name, surname, academic degree: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187267" w:rsidRPr="00187267" w:rsidRDefault="00187267" w:rsidP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Name of the constituent part:</w:t>
            </w:r>
          </w:p>
        </w:tc>
      </w:tr>
      <w:tr w:rsidR="002D42BE" w:rsidRPr="00187267" w:rsidTr="00187267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D42BE" w:rsidRPr="00187267" w:rsidRDefault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Position (post</w:t>
            </w:r>
            <w:r w:rsidR="002D42BE" w:rsidRPr="00187267">
              <w:rPr>
                <w:b/>
                <w:sz w:val="22"/>
                <w:lang w:val="en-GB"/>
              </w:rPr>
              <w:t>):</w:t>
            </w:r>
            <w:r w:rsidR="00404C76" w:rsidRPr="00187267">
              <w:rPr>
                <w:b/>
                <w:sz w:val="22"/>
                <w:lang w:val="en-GB"/>
              </w:rPr>
              <w:t xml:space="preserve"> </w:t>
            </w:r>
            <w:r w:rsidR="00404FEA">
              <w:rPr>
                <w:b/>
                <w:sz w:val="22"/>
                <w:lang w:val="en-GB"/>
              </w:rPr>
              <w:t>Principal Researcher</w:t>
            </w:r>
          </w:p>
        </w:tc>
      </w:tr>
      <w:tr w:rsidR="002D42BE" w:rsidRPr="00187267" w:rsidTr="00187267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87267" w:rsidRDefault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Classification of the employee into a salary category</w:t>
            </w:r>
            <w:r w:rsidR="002D42BE" w:rsidRPr="00187267">
              <w:rPr>
                <w:b/>
                <w:sz w:val="22"/>
                <w:lang w:val="en-GB"/>
              </w:rPr>
              <w:t>:</w:t>
            </w:r>
            <w:r w:rsidR="00404C76" w:rsidRPr="00187267">
              <w:rPr>
                <w:b/>
                <w:sz w:val="22"/>
                <w:lang w:val="en-GB"/>
              </w:rPr>
              <w:t xml:space="preserve"> A4 </w:t>
            </w:r>
          </w:p>
        </w:tc>
      </w:tr>
      <w:tr w:rsidR="002D42BE" w:rsidRPr="00187267" w:rsidTr="00187267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87267" w:rsidRDefault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General characteristics of the job position (post</w:t>
            </w:r>
            <w:r w:rsidR="002D42BE" w:rsidRPr="00187267">
              <w:rPr>
                <w:b/>
                <w:sz w:val="22"/>
                <w:lang w:val="en-GB"/>
              </w:rPr>
              <w:t>):</w:t>
            </w:r>
          </w:p>
          <w:p w:rsidR="00031E1F" w:rsidRPr="00615765" w:rsidRDefault="00031E1F" w:rsidP="00615765">
            <w:pPr>
              <w:jc w:val="both"/>
              <w:rPr>
                <w:sz w:val="22"/>
                <w:lang w:val="en-GB"/>
              </w:rPr>
            </w:pPr>
          </w:p>
          <w:p w:rsidR="00615765" w:rsidRDefault="00ED5F21" w:rsidP="00276280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Leading</w:t>
            </w:r>
            <w:bookmarkStart w:id="0" w:name="_GoBack"/>
            <w:bookmarkEnd w:id="0"/>
            <w:r w:rsidR="00615765">
              <w:rPr>
                <w:sz w:val="22"/>
                <w:lang w:val="en-GB"/>
              </w:rPr>
              <w:t xml:space="preserve"> of research teams</w:t>
            </w:r>
            <w:r w:rsidR="00615765" w:rsidRPr="00E62076">
              <w:rPr>
                <w:sz w:val="22"/>
                <w:lang w:val="en-GB"/>
              </w:rPr>
              <w:t xml:space="preserve"> a</w:t>
            </w:r>
            <w:r w:rsidR="00615765">
              <w:rPr>
                <w:sz w:val="22"/>
                <w:lang w:val="en-GB"/>
              </w:rPr>
              <w:t xml:space="preserve">nd </w:t>
            </w:r>
            <w:r w:rsidR="00F35B74">
              <w:rPr>
                <w:sz w:val="22"/>
                <w:lang w:val="en-GB"/>
              </w:rPr>
              <w:t xml:space="preserve">practical </w:t>
            </w:r>
            <w:r w:rsidR="00615765">
              <w:rPr>
                <w:sz w:val="22"/>
                <w:lang w:val="en-GB"/>
              </w:rPr>
              <w:t>application of the</w:t>
            </w:r>
            <w:r w:rsidR="00F35B74">
              <w:rPr>
                <w:sz w:val="22"/>
                <w:lang w:val="en-GB"/>
              </w:rPr>
              <w:t xml:space="preserve"> teams’</w:t>
            </w:r>
            <w:r w:rsidR="00615765">
              <w:rPr>
                <w:sz w:val="22"/>
                <w:lang w:val="en-GB"/>
              </w:rPr>
              <w:t xml:space="preserve"> outputs</w:t>
            </w:r>
            <w:r w:rsidR="00615765" w:rsidRPr="00E62076">
              <w:rPr>
                <w:sz w:val="22"/>
                <w:lang w:val="en-GB"/>
              </w:rPr>
              <w:t xml:space="preserve">, </w:t>
            </w:r>
            <w:r w:rsidR="00615765">
              <w:rPr>
                <w:sz w:val="22"/>
                <w:lang w:val="en-GB"/>
              </w:rPr>
              <w:t>intellectual property protection and</w:t>
            </w:r>
            <w:r w:rsidR="00615765" w:rsidRPr="007125E7">
              <w:rPr>
                <w:sz w:val="22"/>
                <w:lang w:val="en-GB"/>
              </w:rPr>
              <w:t xml:space="preserve"> </w:t>
            </w:r>
            <w:r w:rsidR="00615765">
              <w:rPr>
                <w:sz w:val="22"/>
                <w:lang w:val="en-GB"/>
              </w:rPr>
              <w:t xml:space="preserve">protection of industrial rights related to </w:t>
            </w:r>
            <w:r w:rsidR="00615765" w:rsidRPr="007125E7">
              <w:rPr>
                <w:sz w:val="22"/>
                <w:lang w:val="en-GB"/>
              </w:rPr>
              <w:t>transfer</w:t>
            </w:r>
            <w:r w:rsidR="00615765">
              <w:rPr>
                <w:sz w:val="22"/>
                <w:lang w:val="en-GB"/>
              </w:rPr>
              <w:t xml:space="preserve"> activities</w:t>
            </w:r>
            <w:r w:rsidR="00615765" w:rsidRPr="00187267">
              <w:rPr>
                <w:sz w:val="22"/>
                <w:lang w:val="en-GB"/>
              </w:rPr>
              <w:t>.</w:t>
            </w:r>
          </w:p>
          <w:p w:rsidR="00276280" w:rsidRPr="00187267" w:rsidRDefault="00404C76" w:rsidP="00276280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lang w:val="en-GB"/>
              </w:rPr>
            </w:pPr>
            <w:r w:rsidRPr="00187267">
              <w:rPr>
                <w:sz w:val="22"/>
                <w:lang w:val="en-GB"/>
              </w:rPr>
              <w:t>Origin</w:t>
            </w:r>
            <w:r w:rsidR="00187267">
              <w:rPr>
                <w:sz w:val="22"/>
                <w:lang w:val="en-GB"/>
              </w:rPr>
              <w:t>al publication outputs</w:t>
            </w:r>
            <w:r w:rsidR="00187267" w:rsidRPr="007125E7">
              <w:rPr>
                <w:sz w:val="22"/>
                <w:lang w:val="en-GB"/>
              </w:rPr>
              <w:t xml:space="preserve"> </w:t>
            </w:r>
            <w:r w:rsidR="00187267">
              <w:rPr>
                <w:sz w:val="22"/>
                <w:lang w:val="en-GB"/>
              </w:rPr>
              <w:t>in international periodicals</w:t>
            </w:r>
            <w:r w:rsidR="00187267" w:rsidRPr="00E62076">
              <w:rPr>
                <w:sz w:val="22"/>
                <w:lang w:val="en-GB"/>
              </w:rPr>
              <w:t>, monogra</w:t>
            </w:r>
            <w:r w:rsidR="00187267">
              <w:rPr>
                <w:sz w:val="22"/>
                <w:lang w:val="en-GB"/>
              </w:rPr>
              <w:t>phic publications</w:t>
            </w:r>
            <w:r w:rsidRPr="00187267">
              <w:rPr>
                <w:sz w:val="22"/>
                <w:lang w:val="en-GB"/>
              </w:rPr>
              <w:t>,</w:t>
            </w:r>
            <w:r w:rsidR="00276280" w:rsidRPr="00187267">
              <w:rPr>
                <w:sz w:val="22"/>
                <w:lang w:val="en-GB"/>
              </w:rPr>
              <w:t xml:space="preserve"> plen</w:t>
            </w:r>
            <w:r w:rsidR="001D07AF">
              <w:rPr>
                <w:sz w:val="22"/>
                <w:lang w:val="en-GB"/>
              </w:rPr>
              <w:t>ary presentations at international conferences</w:t>
            </w:r>
            <w:r w:rsidR="00276280" w:rsidRPr="00187267">
              <w:rPr>
                <w:sz w:val="22"/>
                <w:lang w:val="en-GB"/>
              </w:rPr>
              <w:t>.</w:t>
            </w:r>
          </w:p>
          <w:p w:rsidR="00404C76" w:rsidRPr="00187267" w:rsidRDefault="00404C76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lang w:val="en-GB"/>
              </w:rPr>
            </w:pPr>
            <w:r w:rsidRPr="00187267">
              <w:rPr>
                <w:sz w:val="22"/>
                <w:lang w:val="en-GB"/>
              </w:rPr>
              <w:t>P</w:t>
            </w:r>
            <w:r w:rsidR="00B54413">
              <w:rPr>
                <w:sz w:val="22"/>
                <w:lang w:val="en-GB"/>
              </w:rPr>
              <w:t xml:space="preserve">reparation, coordination and implementation of </w:t>
            </w:r>
            <w:r w:rsidR="0061665C">
              <w:rPr>
                <w:sz w:val="22"/>
                <w:lang w:val="en-GB"/>
              </w:rPr>
              <w:t>strategic R&amp;D projects</w:t>
            </w:r>
            <w:r w:rsidRPr="00187267">
              <w:rPr>
                <w:sz w:val="22"/>
                <w:lang w:val="en-GB"/>
              </w:rPr>
              <w:t>.</w:t>
            </w:r>
          </w:p>
          <w:p w:rsidR="00404C76" w:rsidRPr="00187267" w:rsidRDefault="00B91E39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Creating </w:t>
            </w:r>
            <w:r w:rsidR="00C7370A">
              <w:rPr>
                <w:sz w:val="22"/>
                <w:lang w:val="en-GB"/>
              </w:rPr>
              <w:t xml:space="preserve">of </w:t>
            </w:r>
            <w:r>
              <w:rPr>
                <w:sz w:val="22"/>
                <w:lang w:val="en-GB"/>
              </w:rPr>
              <w:t xml:space="preserve">conditions for interdisciplinary international research and development cooperation </w:t>
            </w:r>
            <w:r w:rsidR="008727B4">
              <w:rPr>
                <w:sz w:val="22"/>
                <w:lang w:val="en-GB"/>
              </w:rPr>
              <w:t>and the development of scientific disciplines</w:t>
            </w:r>
            <w:r w:rsidR="00276280" w:rsidRPr="00187267">
              <w:rPr>
                <w:sz w:val="22"/>
                <w:lang w:val="en-GB"/>
              </w:rPr>
              <w:t>.</w:t>
            </w:r>
          </w:p>
          <w:p w:rsidR="00404C76" w:rsidRPr="00187267" w:rsidRDefault="00635CC7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Cost centre manager of the allocated financial flows</w:t>
            </w:r>
            <w:r w:rsidR="00404C76" w:rsidRPr="00187267">
              <w:rPr>
                <w:sz w:val="22"/>
                <w:lang w:val="en-GB"/>
              </w:rPr>
              <w:t>.</w:t>
            </w:r>
          </w:p>
          <w:p w:rsidR="00404C76" w:rsidRPr="00187267" w:rsidRDefault="00187267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lang w:val="en-GB"/>
              </w:rPr>
            </w:pPr>
            <w:r>
              <w:rPr>
                <w:sz w:val="22"/>
                <w:lang w:val="en-GB"/>
              </w:rPr>
              <w:t>Internationally leading figure in the given scientific discipline</w:t>
            </w:r>
            <w:r w:rsidR="00404C76" w:rsidRPr="00187267">
              <w:rPr>
                <w:sz w:val="22"/>
                <w:lang w:val="en-GB"/>
              </w:rPr>
              <w:t>.</w:t>
            </w:r>
          </w:p>
        </w:tc>
      </w:tr>
      <w:tr w:rsidR="002D42BE" w:rsidRPr="00187267" w:rsidTr="00187267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87267" w:rsidRDefault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lastRenderedPageBreak/>
              <w:t>Description of work activities</w:t>
            </w:r>
            <w:r w:rsidR="002D42BE" w:rsidRPr="00187267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187267" w:rsidTr="00187267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87267" w:rsidRDefault="00187267">
            <w:pPr>
              <w:jc w:val="both"/>
              <w:rPr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Special competencies and responsibility</w:t>
            </w:r>
            <w:r w:rsidR="002D42BE" w:rsidRPr="00187267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187267" w:rsidTr="00187267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87267" w:rsidRDefault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Special knowledge and skills</w:t>
            </w:r>
            <w:r w:rsidR="002D42BE" w:rsidRPr="00187267">
              <w:rPr>
                <w:b/>
                <w:sz w:val="22"/>
                <w:lang w:val="en-GB"/>
              </w:rPr>
              <w:t>:</w:t>
            </w:r>
          </w:p>
        </w:tc>
      </w:tr>
      <w:tr w:rsidR="002D42BE" w:rsidRPr="00187267" w:rsidTr="00187267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187267" w:rsidRPr="00187267" w:rsidRDefault="00187267" w:rsidP="00187267">
            <w:pPr>
              <w:jc w:val="both"/>
              <w:rPr>
                <w:b/>
                <w:sz w:val="22"/>
                <w:lang w:val="en-GB"/>
              </w:rPr>
            </w:pPr>
            <w:r w:rsidRPr="00187267">
              <w:rPr>
                <w:b/>
                <w:sz w:val="22"/>
                <w:lang w:val="en-GB"/>
              </w:rPr>
              <w:t>Please note:</w:t>
            </w:r>
          </w:p>
          <w:p w:rsidR="00187267" w:rsidRPr="00187267" w:rsidRDefault="00187267" w:rsidP="00187267">
            <w:pPr>
              <w:jc w:val="both"/>
              <w:rPr>
                <w:b/>
                <w:sz w:val="22"/>
                <w:lang w:val="en-GB"/>
              </w:rPr>
            </w:pPr>
          </w:p>
          <w:p w:rsidR="00CD6687" w:rsidRPr="00187267" w:rsidRDefault="008D2C94" w:rsidP="00187267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The employee may be required to perform work also at other constituent parts (residing at a different address) situated within the employer’s location of work</w:t>
            </w:r>
            <w:r w:rsidR="00CD6687" w:rsidRPr="00187267">
              <w:rPr>
                <w:b/>
                <w:sz w:val="22"/>
                <w:lang w:val="en-GB"/>
              </w:rPr>
              <w:t xml:space="preserve">.  </w:t>
            </w:r>
          </w:p>
        </w:tc>
      </w:tr>
    </w:tbl>
    <w:p w:rsidR="002D42BE" w:rsidRPr="0018726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18726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18726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187267" w:rsidRDefault="00187267">
      <w:pPr>
        <w:ind w:left="851" w:hanging="851"/>
        <w:jc w:val="both"/>
        <w:rPr>
          <w:sz w:val="22"/>
          <w:szCs w:val="22"/>
          <w:lang w:val="en-GB"/>
        </w:rPr>
      </w:pPr>
      <w:r w:rsidRPr="00187267">
        <w:rPr>
          <w:b/>
          <w:sz w:val="22"/>
          <w:szCs w:val="22"/>
          <w:lang w:val="en-GB"/>
        </w:rPr>
        <w:t xml:space="preserve">Effective from </w:t>
      </w:r>
      <w:r w:rsidR="002D42BE" w:rsidRPr="00187267">
        <w:rPr>
          <w:b/>
          <w:sz w:val="22"/>
          <w:szCs w:val="22"/>
          <w:lang w:val="en-GB"/>
        </w:rPr>
        <w:t>……………………….</w:t>
      </w:r>
    </w:p>
    <w:p w:rsidR="002D42BE" w:rsidRPr="00187267" w:rsidRDefault="002D42BE">
      <w:pPr>
        <w:ind w:left="851" w:hanging="851"/>
        <w:jc w:val="both"/>
        <w:rPr>
          <w:b/>
          <w:sz w:val="22"/>
          <w:szCs w:val="22"/>
          <w:lang w:val="en-GB"/>
        </w:rPr>
      </w:pPr>
    </w:p>
    <w:p w:rsidR="002D42BE" w:rsidRPr="00187267" w:rsidRDefault="002D42BE">
      <w:pPr>
        <w:ind w:left="851" w:hanging="851"/>
        <w:jc w:val="both"/>
        <w:rPr>
          <w:sz w:val="22"/>
          <w:szCs w:val="22"/>
          <w:lang w:val="en-GB"/>
        </w:rPr>
      </w:pPr>
    </w:p>
    <w:p w:rsidR="002D42BE" w:rsidRPr="00187267" w:rsidRDefault="002D42BE">
      <w:pPr>
        <w:jc w:val="both"/>
        <w:rPr>
          <w:sz w:val="22"/>
          <w:szCs w:val="22"/>
          <w:lang w:val="en-GB"/>
        </w:rPr>
      </w:pPr>
    </w:p>
    <w:p w:rsidR="002D42BE" w:rsidRPr="00187267" w:rsidRDefault="002D42BE">
      <w:pPr>
        <w:jc w:val="both"/>
        <w:rPr>
          <w:sz w:val="22"/>
          <w:szCs w:val="22"/>
          <w:lang w:val="en-GB"/>
        </w:rPr>
      </w:pPr>
    </w:p>
    <w:p w:rsidR="002D42BE" w:rsidRPr="00187267" w:rsidRDefault="002D42BE">
      <w:pPr>
        <w:jc w:val="both"/>
        <w:rPr>
          <w:sz w:val="22"/>
          <w:szCs w:val="22"/>
          <w:lang w:val="en-GB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187267" w:rsidRPr="00187267" w:rsidTr="00D266D8">
        <w:tc>
          <w:tcPr>
            <w:tcW w:w="4890" w:type="dxa"/>
          </w:tcPr>
          <w:p w:rsidR="00187267" w:rsidRPr="00187267" w:rsidRDefault="00187267" w:rsidP="00D266D8">
            <w:pPr>
              <w:jc w:val="center"/>
              <w:rPr>
                <w:sz w:val="22"/>
                <w:szCs w:val="22"/>
                <w:lang w:val="en-GB"/>
              </w:rPr>
            </w:pPr>
            <w:r w:rsidRPr="00187267">
              <w:rPr>
                <w:sz w:val="22"/>
                <w:szCs w:val="22"/>
                <w:lang w:val="en-GB"/>
              </w:rPr>
              <w:t>Signature confirming receipt: .....................................</w:t>
            </w:r>
          </w:p>
        </w:tc>
        <w:tc>
          <w:tcPr>
            <w:tcW w:w="708" w:type="dxa"/>
          </w:tcPr>
          <w:p w:rsidR="00187267" w:rsidRPr="00187267" w:rsidRDefault="00187267" w:rsidP="00D266D8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187267" w:rsidRPr="00187267" w:rsidRDefault="00187267" w:rsidP="00D266D8">
            <w:pPr>
              <w:jc w:val="center"/>
              <w:rPr>
                <w:sz w:val="22"/>
                <w:szCs w:val="22"/>
                <w:lang w:val="en-GB"/>
              </w:rPr>
            </w:pPr>
            <w:r w:rsidRPr="00187267">
              <w:rPr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  <w:tr w:rsidR="00187267" w:rsidRPr="00187267" w:rsidTr="00D266D8">
        <w:tc>
          <w:tcPr>
            <w:tcW w:w="4890" w:type="dxa"/>
          </w:tcPr>
          <w:p w:rsidR="00187267" w:rsidRPr="00187267" w:rsidRDefault="00187267" w:rsidP="00D266D8">
            <w:pPr>
              <w:rPr>
                <w:sz w:val="22"/>
                <w:szCs w:val="22"/>
                <w:lang w:val="en-GB"/>
              </w:rPr>
            </w:pPr>
            <w:r w:rsidRPr="00187267">
              <w:rPr>
                <w:sz w:val="22"/>
                <w:szCs w:val="22"/>
                <w:lang w:val="en-GB"/>
              </w:rPr>
              <w:t xml:space="preserve">                                                 Employee</w:t>
            </w:r>
          </w:p>
        </w:tc>
        <w:tc>
          <w:tcPr>
            <w:tcW w:w="708" w:type="dxa"/>
          </w:tcPr>
          <w:p w:rsidR="00187267" w:rsidRPr="00187267" w:rsidRDefault="00187267" w:rsidP="00D266D8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187267" w:rsidRPr="00187267" w:rsidRDefault="00187267" w:rsidP="00D266D8">
            <w:pPr>
              <w:jc w:val="center"/>
              <w:rPr>
                <w:sz w:val="22"/>
                <w:szCs w:val="22"/>
                <w:lang w:val="en-GB"/>
              </w:rPr>
            </w:pPr>
            <w:r w:rsidRPr="00187267">
              <w:rPr>
                <w:sz w:val="22"/>
                <w:szCs w:val="22"/>
                <w:lang w:val="en-GB"/>
              </w:rPr>
              <w:t>Senior Executive</w:t>
            </w:r>
          </w:p>
        </w:tc>
      </w:tr>
    </w:tbl>
    <w:p w:rsidR="002D42BE" w:rsidRPr="00187267" w:rsidRDefault="002D42BE">
      <w:pPr>
        <w:ind w:left="851" w:hanging="851"/>
        <w:jc w:val="both"/>
        <w:rPr>
          <w:lang w:val="en-GB"/>
        </w:rPr>
      </w:pPr>
    </w:p>
    <w:sectPr w:rsidR="002D42BE" w:rsidRPr="00187267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CAC" w:rsidRDefault="00FB5CAC">
      <w:r>
        <w:separator/>
      </w:r>
    </w:p>
  </w:endnote>
  <w:endnote w:type="continuationSeparator" w:id="0">
    <w:p w:rsidR="00FB5CAC" w:rsidRDefault="00FB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CAC" w:rsidRDefault="00FB5CAC">
      <w:r>
        <w:separator/>
      </w:r>
    </w:p>
  </w:footnote>
  <w:footnote w:type="continuationSeparator" w:id="0">
    <w:p w:rsidR="00FB5CAC" w:rsidRDefault="00FB5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A7945"/>
    <w:multiLevelType w:val="hybridMultilevel"/>
    <w:tmpl w:val="5BA64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93EC3"/>
    <w:multiLevelType w:val="hybridMultilevel"/>
    <w:tmpl w:val="23C6D034"/>
    <w:lvl w:ilvl="0" w:tplc="5A1E88D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D553C"/>
    <w:multiLevelType w:val="hybridMultilevel"/>
    <w:tmpl w:val="610EE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31E1F"/>
    <w:rsid w:val="000A07EF"/>
    <w:rsid w:val="00187267"/>
    <w:rsid w:val="001A1FCE"/>
    <w:rsid w:val="001C2A53"/>
    <w:rsid w:val="001D07AF"/>
    <w:rsid w:val="002117CD"/>
    <w:rsid w:val="00244188"/>
    <w:rsid w:val="00271E57"/>
    <w:rsid w:val="00276280"/>
    <w:rsid w:val="002D42BE"/>
    <w:rsid w:val="00302C06"/>
    <w:rsid w:val="003414F7"/>
    <w:rsid w:val="00341714"/>
    <w:rsid w:val="00404C76"/>
    <w:rsid w:val="00404FEA"/>
    <w:rsid w:val="00411745"/>
    <w:rsid w:val="00476BC1"/>
    <w:rsid w:val="004A0643"/>
    <w:rsid w:val="004E041A"/>
    <w:rsid w:val="005E2803"/>
    <w:rsid w:val="00606857"/>
    <w:rsid w:val="00615765"/>
    <w:rsid w:val="0061665C"/>
    <w:rsid w:val="00635CC7"/>
    <w:rsid w:val="00694132"/>
    <w:rsid w:val="007B594D"/>
    <w:rsid w:val="007B5DF1"/>
    <w:rsid w:val="008047E6"/>
    <w:rsid w:val="00824F64"/>
    <w:rsid w:val="00833294"/>
    <w:rsid w:val="00853C78"/>
    <w:rsid w:val="008727B4"/>
    <w:rsid w:val="008C781B"/>
    <w:rsid w:val="008D2C94"/>
    <w:rsid w:val="009269C7"/>
    <w:rsid w:val="00972983"/>
    <w:rsid w:val="009E0FE1"/>
    <w:rsid w:val="00A2190C"/>
    <w:rsid w:val="00A72F52"/>
    <w:rsid w:val="00A752DF"/>
    <w:rsid w:val="00A83BC3"/>
    <w:rsid w:val="00B54413"/>
    <w:rsid w:val="00B91E39"/>
    <w:rsid w:val="00C56188"/>
    <w:rsid w:val="00C7370A"/>
    <w:rsid w:val="00CD6687"/>
    <w:rsid w:val="00CF59E4"/>
    <w:rsid w:val="00D00543"/>
    <w:rsid w:val="00D11225"/>
    <w:rsid w:val="00D178D4"/>
    <w:rsid w:val="00D604DC"/>
    <w:rsid w:val="00DC5F23"/>
    <w:rsid w:val="00DF40B7"/>
    <w:rsid w:val="00E32E55"/>
    <w:rsid w:val="00E7208E"/>
    <w:rsid w:val="00E8249A"/>
    <w:rsid w:val="00E954D6"/>
    <w:rsid w:val="00ED5F21"/>
    <w:rsid w:val="00F171B3"/>
    <w:rsid w:val="00F35B74"/>
    <w:rsid w:val="00FB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BC472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926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121</TotalTime>
  <Pages>2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Pavla Antonická</cp:lastModifiedBy>
  <cp:revision>17</cp:revision>
  <cp:lastPrinted>2023-11-01T13:05:00Z</cp:lastPrinted>
  <dcterms:created xsi:type="dcterms:W3CDTF">2024-02-07T06:56:00Z</dcterms:created>
  <dcterms:modified xsi:type="dcterms:W3CDTF">2024-02-07T13:59:00Z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