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>Zápis ze zasedání Knihovní a ediční rady UTB ve Zlíně</w:t>
      </w:r>
    </w:p>
    <w:p w:rsidR="008A6AE5" w:rsidRPr="00091BCC" w:rsidRDefault="008A6AE5" w:rsidP="008A6AE5">
      <w:pPr>
        <w:pStyle w:val="Default"/>
        <w:jc w:val="center"/>
        <w:rPr>
          <w:sz w:val="22"/>
          <w:szCs w:val="22"/>
        </w:rPr>
      </w:pP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Datum: </w:t>
      </w:r>
      <w:r w:rsidR="000B561C">
        <w:rPr>
          <w:sz w:val="22"/>
          <w:szCs w:val="22"/>
        </w:rPr>
        <w:t>19</w:t>
      </w:r>
      <w:r w:rsidR="00895352">
        <w:rPr>
          <w:sz w:val="22"/>
          <w:szCs w:val="22"/>
        </w:rPr>
        <w:t>.</w:t>
      </w:r>
      <w:r w:rsidR="00363A44">
        <w:rPr>
          <w:sz w:val="22"/>
          <w:szCs w:val="22"/>
        </w:rPr>
        <w:t xml:space="preserve"> </w:t>
      </w:r>
      <w:r w:rsidR="000B561C">
        <w:rPr>
          <w:sz w:val="22"/>
          <w:szCs w:val="22"/>
        </w:rPr>
        <w:t>dubna</w:t>
      </w:r>
      <w:r w:rsidR="00895352">
        <w:rPr>
          <w:sz w:val="22"/>
          <w:szCs w:val="22"/>
        </w:rPr>
        <w:t xml:space="preserve"> 20</w:t>
      </w:r>
      <w:r w:rsidR="001857AA">
        <w:rPr>
          <w:sz w:val="22"/>
          <w:szCs w:val="22"/>
        </w:rPr>
        <w:t>2</w:t>
      </w:r>
      <w:r w:rsidR="000B561C">
        <w:rPr>
          <w:sz w:val="22"/>
          <w:szCs w:val="22"/>
        </w:rPr>
        <w:t>3</w:t>
      </w: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 </w:t>
      </w:r>
    </w:p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 xml:space="preserve">Zápis č. </w:t>
      </w:r>
      <w:r w:rsidR="000B561C">
        <w:rPr>
          <w:b/>
          <w:bCs/>
          <w:sz w:val="22"/>
          <w:szCs w:val="22"/>
        </w:rPr>
        <w:t>1</w:t>
      </w:r>
      <w:r w:rsidRPr="00091BCC">
        <w:rPr>
          <w:b/>
          <w:bCs/>
          <w:sz w:val="22"/>
          <w:szCs w:val="22"/>
        </w:rPr>
        <w:t>/20</w:t>
      </w:r>
      <w:r w:rsidR="001857AA">
        <w:rPr>
          <w:b/>
          <w:bCs/>
          <w:sz w:val="22"/>
          <w:szCs w:val="22"/>
        </w:rPr>
        <w:t>2</w:t>
      </w:r>
      <w:r w:rsidR="000B561C">
        <w:rPr>
          <w:b/>
          <w:bCs/>
          <w:sz w:val="22"/>
          <w:szCs w:val="22"/>
        </w:rPr>
        <w:t>3</w:t>
      </w:r>
    </w:p>
    <w:p w:rsidR="008A6AE5" w:rsidRPr="00091BCC" w:rsidRDefault="008A6AE5" w:rsidP="008A6AE5">
      <w:pPr>
        <w:pStyle w:val="Default"/>
        <w:jc w:val="both"/>
        <w:rPr>
          <w:sz w:val="22"/>
          <w:szCs w:val="22"/>
        </w:rPr>
      </w:pPr>
    </w:p>
    <w:p w:rsidR="007005D5" w:rsidRPr="007005D5" w:rsidRDefault="008A6AE5" w:rsidP="007005D5">
      <w:pPr>
        <w:pStyle w:val="Nadpis4"/>
        <w:rPr>
          <w:b w:val="0"/>
        </w:rPr>
      </w:pPr>
      <w:r w:rsidRPr="007005D5">
        <w:rPr>
          <w:b w:val="0"/>
          <w:sz w:val="22"/>
          <w:szCs w:val="22"/>
        </w:rPr>
        <w:t xml:space="preserve">Přítomni: </w:t>
      </w:r>
      <w:r w:rsidR="00D87997" w:rsidRPr="007005D5">
        <w:rPr>
          <w:b w:val="0"/>
          <w:sz w:val="22"/>
          <w:szCs w:val="22"/>
        </w:rPr>
        <w:t>PhDr. Ondřej Fabián</w:t>
      </w:r>
      <w:r w:rsidRPr="007005D5">
        <w:rPr>
          <w:b w:val="0"/>
        </w:rPr>
        <w:t xml:space="preserve">, </w:t>
      </w:r>
      <w:r w:rsidRPr="007005D5">
        <w:rPr>
          <w:b w:val="0"/>
          <w:sz w:val="22"/>
        </w:rPr>
        <w:t>Mgr. Pavel Holík, Ing</w:t>
      </w:r>
      <w:r w:rsidR="00733BCC" w:rsidRPr="007005D5">
        <w:rPr>
          <w:b w:val="0"/>
          <w:sz w:val="22"/>
        </w:rPr>
        <w:t>.</w:t>
      </w:r>
      <w:r w:rsidR="00D1561E" w:rsidRPr="007005D5">
        <w:rPr>
          <w:b w:val="0"/>
          <w:sz w:val="22"/>
        </w:rPr>
        <w:t xml:space="preserve"> Pavel Taraba</w:t>
      </w:r>
      <w:r w:rsidRPr="007005D5">
        <w:rPr>
          <w:b w:val="0"/>
          <w:sz w:val="22"/>
        </w:rPr>
        <w:t xml:space="preserve"> Ph.D.,</w:t>
      </w:r>
      <w:r w:rsidRPr="007005D5">
        <w:rPr>
          <w:b w:val="0"/>
        </w:rPr>
        <w:t xml:space="preserve"> </w:t>
      </w:r>
      <w:r w:rsidR="00895352" w:rsidRPr="007005D5">
        <w:rPr>
          <w:b w:val="0"/>
        </w:rPr>
        <w:t xml:space="preserve">Mgr. Ilona Kočvarová, </w:t>
      </w:r>
      <w:r w:rsidR="002F36C1" w:rsidRPr="007005D5">
        <w:rPr>
          <w:b w:val="0"/>
        </w:rPr>
        <w:t>doc. Ing. Bc. Bronislav Chramcov</w:t>
      </w:r>
      <w:r w:rsidR="002A619C" w:rsidRPr="007005D5">
        <w:rPr>
          <w:b w:val="0"/>
        </w:rPr>
        <w:t xml:space="preserve">, </w:t>
      </w:r>
      <w:r w:rsidR="007005D5" w:rsidRPr="007005D5">
        <w:rPr>
          <w:b w:val="0"/>
        </w:rPr>
        <w:t>prof. Ing. Petr Humpolíček, Ph.D. Mgr. Lenka Drábková, Ph.D., Mgr. Lukáš Gregor, Ph.D.</w:t>
      </w:r>
    </w:p>
    <w:p w:rsidR="00B5222A" w:rsidRDefault="00521CD0" w:rsidP="00B5222A">
      <w:pPr>
        <w:pStyle w:val="Nadpis4"/>
      </w:pPr>
      <w:r w:rsidRPr="007005D5">
        <w:rPr>
          <w:b w:val="0"/>
        </w:rPr>
        <w:t xml:space="preserve">Omluveni: </w:t>
      </w:r>
      <w:r w:rsidR="007005D5" w:rsidRPr="007005D5">
        <w:rPr>
          <w:b w:val="0"/>
        </w:rPr>
        <w:t>Ing. Lubor Homolka, Ph.D., Ing. Martina Juříková, Ph.D.</w:t>
      </w:r>
      <w:r w:rsidR="00B5222A">
        <w:rPr>
          <w:b w:val="0"/>
        </w:rPr>
        <w:t xml:space="preserve">, </w:t>
      </w:r>
      <w:r w:rsidR="00B5222A" w:rsidRPr="00B5222A">
        <w:rPr>
          <w:b w:val="0"/>
        </w:rPr>
        <w:t>doc. Ing. Antonín Minařík, Ph.D.</w:t>
      </w:r>
    </w:p>
    <w:p w:rsidR="007005D5" w:rsidRPr="007005D5" w:rsidRDefault="007005D5" w:rsidP="007005D5">
      <w:pPr>
        <w:pStyle w:val="Nadpis4"/>
        <w:rPr>
          <w:b w:val="0"/>
        </w:rPr>
      </w:pPr>
      <w:bookmarkStart w:id="0" w:name="_GoBack"/>
      <w:bookmarkEnd w:id="0"/>
    </w:p>
    <w:p w:rsidR="007005D5" w:rsidRPr="007005D5" w:rsidRDefault="007005D5" w:rsidP="007005D5">
      <w:pPr>
        <w:rPr>
          <w:rFonts w:ascii="Times New Roman" w:hAnsi="Times New Roman"/>
          <w:sz w:val="24"/>
          <w:szCs w:val="24"/>
        </w:rPr>
      </w:pPr>
      <w:r w:rsidRPr="007005D5">
        <w:rPr>
          <w:rFonts w:ascii="Times New Roman" w:hAnsi="Times New Roman"/>
          <w:sz w:val="24"/>
          <w:szCs w:val="24"/>
        </w:rPr>
        <w:t xml:space="preserve">Informace ředitele Knihovny: </w:t>
      </w:r>
    </w:p>
    <w:p w:rsidR="002F36C1" w:rsidRPr="002F36C1" w:rsidRDefault="007005D5" w:rsidP="002F36C1">
      <w:pPr>
        <w:pStyle w:val="Default"/>
        <w:numPr>
          <w:ilvl w:val="0"/>
          <w:numId w:val="16"/>
        </w:numPr>
        <w:jc w:val="both"/>
        <w:rPr>
          <w:b/>
        </w:rPr>
      </w:pPr>
      <w:r>
        <w:rPr>
          <w:b/>
        </w:rPr>
        <w:t>A</w:t>
      </w:r>
      <w:r w:rsidR="002A619C">
        <w:rPr>
          <w:b/>
        </w:rPr>
        <w:t>ktualizace Knihovního řádu</w:t>
      </w:r>
      <w:r w:rsidR="002F36C1">
        <w:rPr>
          <w:b/>
        </w:rPr>
        <w:t xml:space="preserve"> – </w:t>
      </w:r>
      <w:r>
        <w:t>Knihovní řád byl na začátku roku 2023 aktualizován, a to včetně placení poplatků u zaměstnanců. Problematičtí zaměstnanci byli dopředu kontaktováni a nový systém doposud nepřinesl žádné potíže.</w:t>
      </w:r>
      <w:r w:rsidR="002F36C1">
        <w:t xml:space="preserve"> </w:t>
      </w:r>
    </w:p>
    <w:p w:rsidR="001857AA" w:rsidRPr="009333C9" w:rsidRDefault="001857AA" w:rsidP="0018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6C1" w:rsidRPr="007005D5" w:rsidRDefault="007005D5" w:rsidP="002A619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Management Plány</w:t>
      </w:r>
      <w:r w:rsidR="00F321FC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na žádost paní proděkanky</w:t>
      </w:r>
      <w:r w:rsidR="002A619C">
        <w:rPr>
          <w:rFonts w:ascii="Times New Roman" w:hAnsi="Times New Roman"/>
          <w:sz w:val="24"/>
          <w:szCs w:val="24"/>
        </w:rPr>
        <w:t xml:space="preserve"> Kočvarov</w:t>
      </w:r>
      <w:r>
        <w:rPr>
          <w:rFonts w:ascii="Times New Roman" w:hAnsi="Times New Roman"/>
          <w:sz w:val="24"/>
          <w:szCs w:val="24"/>
        </w:rPr>
        <w:t>é</w:t>
      </w:r>
      <w:r w:rsidR="002A619C">
        <w:rPr>
          <w:rFonts w:ascii="Times New Roman" w:hAnsi="Times New Roman"/>
          <w:sz w:val="24"/>
          <w:szCs w:val="24"/>
        </w:rPr>
        <w:t xml:space="preserve"> po</w:t>
      </w:r>
      <w:r>
        <w:rPr>
          <w:rFonts w:ascii="Times New Roman" w:hAnsi="Times New Roman"/>
          <w:sz w:val="24"/>
          <w:szCs w:val="24"/>
        </w:rPr>
        <w:t>ř</w:t>
      </w:r>
      <w:r w:rsidR="002A619C">
        <w:rPr>
          <w:rFonts w:ascii="Times New Roman" w:hAnsi="Times New Roman"/>
          <w:sz w:val="24"/>
          <w:szCs w:val="24"/>
        </w:rPr>
        <w:t>ádala knihovn</w:t>
      </w:r>
      <w:r>
        <w:rPr>
          <w:rFonts w:ascii="Times New Roman" w:hAnsi="Times New Roman"/>
          <w:sz w:val="24"/>
          <w:szCs w:val="24"/>
        </w:rPr>
        <w:t xml:space="preserve">a školení na toto téma. Po počátečních problémech </w:t>
      </w:r>
      <w:r w:rsidR="00234F72">
        <w:rPr>
          <w:rFonts w:ascii="Times New Roman" w:hAnsi="Times New Roman"/>
          <w:sz w:val="24"/>
          <w:szCs w:val="24"/>
        </w:rPr>
        <w:t>probíhá</w:t>
      </w:r>
      <w:r>
        <w:rPr>
          <w:rFonts w:ascii="Times New Roman" w:hAnsi="Times New Roman"/>
          <w:sz w:val="24"/>
          <w:szCs w:val="24"/>
        </w:rPr>
        <w:t xml:space="preserve"> vyplňování prohlášení k projektu (Data Management </w:t>
      </w:r>
      <w:proofErr w:type="spellStart"/>
      <w:r>
        <w:rPr>
          <w:rFonts w:ascii="Times New Roman" w:hAnsi="Times New Roman"/>
          <w:sz w:val="24"/>
          <w:szCs w:val="24"/>
        </w:rPr>
        <w:t>Plan</w:t>
      </w:r>
      <w:proofErr w:type="spellEnd"/>
      <w:r>
        <w:rPr>
          <w:rFonts w:ascii="Times New Roman" w:hAnsi="Times New Roman"/>
          <w:sz w:val="24"/>
          <w:szCs w:val="24"/>
        </w:rPr>
        <w:t>) rutinně a zdá se, že výzkumníci už tuto přílohu řádně pochopili.</w:t>
      </w:r>
    </w:p>
    <w:p w:rsidR="007005D5" w:rsidRPr="007005D5" w:rsidRDefault="007005D5" w:rsidP="007005D5">
      <w:pPr>
        <w:pStyle w:val="Odstavecseseznamem"/>
        <w:rPr>
          <w:rFonts w:ascii="Times New Roman" w:hAnsi="Times New Roman"/>
          <w:b/>
          <w:i/>
          <w:sz w:val="24"/>
          <w:szCs w:val="24"/>
        </w:rPr>
      </w:pPr>
    </w:p>
    <w:p w:rsidR="007005D5" w:rsidRPr="007005D5" w:rsidRDefault="007005D5" w:rsidP="002A619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Dostupnost elektronických informačních zdrojů – </w:t>
      </w:r>
      <w:r>
        <w:rPr>
          <w:rFonts w:ascii="Times New Roman" w:hAnsi="Times New Roman"/>
          <w:sz w:val="24"/>
          <w:szCs w:val="24"/>
        </w:rPr>
        <w:t>na začátku roku byl</w:t>
      </w:r>
      <w:r w:rsidR="00234F7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podepsán</w:t>
      </w:r>
      <w:r w:rsidR="00234F7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veškerá ujednání s licenčním centrem </w:t>
      </w:r>
      <w:proofErr w:type="spellStart"/>
      <w:r>
        <w:rPr>
          <w:rFonts w:ascii="Times New Roman" w:hAnsi="Times New Roman"/>
          <w:sz w:val="24"/>
          <w:szCs w:val="24"/>
        </w:rPr>
        <w:t>CzechElib</w:t>
      </w:r>
      <w:proofErr w:type="spellEnd"/>
      <w:r>
        <w:rPr>
          <w:rFonts w:ascii="Times New Roman" w:hAnsi="Times New Roman"/>
          <w:sz w:val="24"/>
          <w:szCs w:val="24"/>
        </w:rPr>
        <w:t xml:space="preserve"> a dostupnost všech potřebných elektronických informačních zdrojů pro rok 2023 je zajištěna.</w:t>
      </w:r>
    </w:p>
    <w:p w:rsidR="007005D5" w:rsidRPr="007005D5" w:rsidRDefault="007005D5" w:rsidP="007005D5">
      <w:pPr>
        <w:pStyle w:val="Odstavecseseznamem"/>
        <w:rPr>
          <w:rFonts w:ascii="Times New Roman" w:hAnsi="Times New Roman"/>
          <w:b/>
          <w:i/>
          <w:sz w:val="24"/>
          <w:szCs w:val="24"/>
        </w:rPr>
      </w:pPr>
    </w:p>
    <w:p w:rsidR="007005D5" w:rsidRDefault="007005D5" w:rsidP="00700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vedoucího Nakladatelství:</w:t>
      </w:r>
    </w:p>
    <w:p w:rsidR="007005D5" w:rsidRDefault="007005D5" w:rsidP="007005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5D5" w:rsidRDefault="007005D5" w:rsidP="007005D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Projednání finálních edičních plánů – </w:t>
      </w:r>
      <w:r>
        <w:rPr>
          <w:rFonts w:ascii="Times New Roman" w:hAnsi="Times New Roman"/>
          <w:sz w:val="24"/>
          <w:szCs w:val="24"/>
        </w:rPr>
        <w:t>členům KER byly ještě před zasedáním rozeslány finální ediční plány všech fakult. Došlo k hlasování o jejich schválení.</w:t>
      </w:r>
    </w:p>
    <w:p w:rsidR="007005D5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05D5" w:rsidRPr="007005D5" w:rsidRDefault="007005D5" w:rsidP="007005D5">
      <w:pPr>
        <w:pStyle w:val="Odstavecseseznamem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05D5">
        <w:rPr>
          <w:rFonts w:ascii="Times New Roman" w:hAnsi="Times New Roman"/>
          <w:b/>
          <w:sz w:val="24"/>
          <w:szCs w:val="24"/>
        </w:rPr>
        <w:t>Knihovní a ediční rada schvaluje předložené ediční plány všech fakult.</w:t>
      </w:r>
    </w:p>
    <w:p w:rsidR="00F321FC" w:rsidRPr="002F36C1" w:rsidRDefault="00F321FC" w:rsidP="00F321FC">
      <w:pPr>
        <w:pStyle w:val="Odstavecseseznamem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21CD0" w:rsidRDefault="00521CD0" w:rsidP="00521CD0">
      <w:pPr>
        <w:spacing w:after="0" w:line="240" w:lineRule="auto"/>
        <w:jc w:val="both"/>
        <w:rPr>
          <w:rFonts w:ascii="Times New Roman" w:hAnsi="Times New Roman"/>
        </w:rPr>
      </w:pPr>
    </w:p>
    <w:p w:rsidR="00363A44" w:rsidRDefault="00363A44" w:rsidP="001E4BD3">
      <w:pPr>
        <w:spacing w:after="0" w:line="240" w:lineRule="auto"/>
        <w:jc w:val="both"/>
        <w:rPr>
          <w:rFonts w:ascii="Times New Roman" w:hAnsi="Times New Roman"/>
        </w:rPr>
      </w:pPr>
    </w:p>
    <w:p w:rsidR="001857AA" w:rsidRDefault="001857AA" w:rsidP="001E4BD3">
      <w:pPr>
        <w:spacing w:after="0" w:line="240" w:lineRule="auto"/>
        <w:jc w:val="both"/>
        <w:rPr>
          <w:rFonts w:ascii="Times New Roman" w:hAnsi="Times New Roman"/>
        </w:rPr>
      </w:pPr>
    </w:p>
    <w:p w:rsidR="001E4BD3" w:rsidRPr="009333C9" w:rsidRDefault="001E4BD3" w:rsidP="001E4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 xml:space="preserve">Ve Zlíně dne </w:t>
      </w:r>
      <w:r w:rsidR="00176246">
        <w:rPr>
          <w:rFonts w:ascii="Times New Roman" w:hAnsi="Times New Roman"/>
          <w:sz w:val="24"/>
          <w:szCs w:val="24"/>
        </w:rPr>
        <w:t>19</w:t>
      </w:r>
      <w:r w:rsidRPr="009333C9">
        <w:rPr>
          <w:rFonts w:ascii="Times New Roman" w:hAnsi="Times New Roman"/>
          <w:sz w:val="24"/>
          <w:szCs w:val="24"/>
        </w:rPr>
        <w:t>.</w:t>
      </w:r>
      <w:r w:rsidR="00176246">
        <w:rPr>
          <w:rFonts w:ascii="Times New Roman" w:hAnsi="Times New Roman"/>
          <w:sz w:val="24"/>
          <w:szCs w:val="24"/>
        </w:rPr>
        <w:t>4</w:t>
      </w:r>
      <w:r w:rsidR="001857AA" w:rsidRPr="009333C9">
        <w:rPr>
          <w:rFonts w:ascii="Times New Roman" w:hAnsi="Times New Roman"/>
          <w:sz w:val="24"/>
          <w:szCs w:val="24"/>
        </w:rPr>
        <w:t>. 202</w:t>
      </w:r>
      <w:r w:rsidR="00F321FC">
        <w:rPr>
          <w:rFonts w:ascii="Times New Roman" w:hAnsi="Times New Roman"/>
          <w:sz w:val="24"/>
          <w:szCs w:val="24"/>
        </w:rPr>
        <w:t>2</w:t>
      </w:r>
    </w:p>
    <w:p w:rsidR="00F93772" w:rsidRPr="009333C9" w:rsidRDefault="00F93772" w:rsidP="0016740F">
      <w:pPr>
        <w:pStyle w:val="Odstavecseseznamem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Z</w:t>
      </w:r>
      <w:r w:rsidR="008A6AE5" w:rsidRPr="009333C9">
        <w:rPr>
          <w:rFonts w:ascii="Times New Roman" w:hAnsi="Times New Roman"/>
          <w:sz w:val="24"/>
          <w:szCs w:val="24"/>
        </w:rPr>
        <w:t>apsal</w:t>
      </w:r>
      <w:r w:rsidRPr="009333C9">
        <w:rPr>
          <w:rFonts w:ascii="Times New Roman" w:hAnsi="Times New Roman"/>
          <w:sz w:val="24"/>
          <w:szCs w:val="24"/>
        </w:rPr>
        <w:t>:</w:t>
      </w:r>
      <w:r w:rsidR="008A6AE5" w:rsidRPr="009333C9">
        <w:rPr>
          <w:rFonts w:ascii="Times New Roman" w:hAnsi="Times New Roman"/>
          <w:sz w:val="24"/>
          <w:szCs w:val="24"/>
        </w:rPr>
        <w:t xml:space="preserve"> </w:t>
      </w:r>
      <w:r w:rsidR="00D35329" w:rsidRPr="009333C9">
        <w:rPr>
          <w:rFonts w:ascii="Times New Roman" w:hAnsi="Times New Roman"/>
          <w:sz w:val="24"/>
          <w:szCs w:val="24"/>
        </w:rPr>
        <w:t>Mgr. Pavel Holík</w:t>
      </w:r>
    </w:p>
    <w:p w:rsidR="008A6AE5" w:rsidRPr="009333C9" w:rsidRDefault="00750BCD" w:rsidP="008A6A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V</w:t>
      </w:r>
      <w:r w:rsidR="008A6AE5" w:rsidRPr="009333C9">
        <w:rPr>
          <w:rFonts w:ascii="Times New Roman" w:hAnsi="Times New Roman"/>
          <w:sz w:val="24"/>
          <w:szCs w:val="24"/>
        </w:rPr>
        <w:t>erifikoval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8A6AE5" w:rsidRPr="009333C9">
        <w:rPr>
          <w:rFonts w:ascii="Times New Roman" w:hAnsi="Times New Roman"/>
          <w:sz w:val="24"/>
          <w:szCs w:val="24"/>
        </w:rPr>
        <w:t>PhDr. Ondřej Fabián</w:t>
      </w:r>
    </w:p>
    <w:p w:rsidR="008A6AE5" w:rsidRPr="009333C9" w:rsidRDefault="008A6AE5" w:rsidP="008A6AE5">
      <w:pPr>
        <w:rPr>
          <w:sz w:val="24"/>
          <w:szCs w:val="24"/>
        </w:rPr>
      </w:pPr>
    </w:p>
    <w:p w:rsidR="00733BCC" w:rsidRDefault="00733BCC" w:rsidP="001762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3C9">
        <w:rPr>
          <w:rFonts w:ascii="Times New Roman" w:hAnsi="Times New Roman"/>
          <w:sz w:val="24"/>
          <w:szCs w:val="24"/>
        </w:rPr>
        <w:t>Příloh</w:t>
      </w:r>
      <w:r w:rsidR="00E31BC9">
        <w:rPr>
          <w:rFonts w:ascii="Times New Roman" w:hAnsi="Times New Roman"/>
          <w:sz w:val="24"/>
          <w:szCs w:val="24"/>
        </w:rPr>
        <w:t>y</w:t>
      </w:r>
      <w:r w:rsidRPr="009333C9">
        <w:rPr>
          <w:rFonts w:ascii="Times New Roman" w:hAnsi="Times New Roman"/>
          <w:sz w:val="24"/>
          <w:szCs w:val="24"/>
        </w:rPr>
        <w:t xml:space="preserve">: </w:t>
      </w:r>
      <w:r w:rsidR="00176246">
        <w:rPr>
          <w:rFonts w:ascii="Times New Roman" w:hAnsi="Times New Roman"/>
          <w:sz w:val="24"/>
          <w:szCs w:val="24"/>
        </w:rPr>
        <w:t>Finální ediční plán UTB na rok 2023</w:t>
      </w:r>
    </w:p>
    <w:p w:rsidR="00E31BC9" w:rsidRPr="009333C9" w:rsidRDefault="00E31BC9" w:rsidP="008A6AE5">
      <w:pPr>
        <w:rPr>
          <w:rFonts w:ascii="Times New Roman" w:hAnsi="Times New Roman"/>
          <w:sz w:val="24"/>
          <w:szCs w:val="24"/>
        </w:rPr>
      </w:pPr>
    </w:p>
    <w:sectPr w:rsidR="00E31BC9" w:rsidRPr="0093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C8C"/>
    <w:multiLevelType w:val="hybridMultilevel"/>
    <w:tmpl w:val="0A6E8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632"/>
    <w:multiLevelType w:val="hybridMultilevel"/>
    <w:tmpl w:val="C37AC4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CD9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C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CF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6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2D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9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3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C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3C6"/>
    <w:multiLevelType w:val="hybridMultilevel"/>
    <w:tmpl w:val="39467D7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66D94"/>
    <w:multiLevelType w:val="hybridMultilevel"/>
    <w:tmpl w:val="EE7229F8"/>
    <w:lvl w:ilvl="0" w:tplc="64CED0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CB6"/>
    <w:multiLevelType w:val="hybridMultilevel"/>
    <w:tmpl w:val="5BA89928"/>
    <w:lvl w:ilvl="0" w:tplc="25CA21A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432D"/>
    <w:multiLevelType w:val="hybridMultilevel"/>
    <w:tmpl w:val="CC14D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1B13"/>
    <w:multiLevelType w:val="hybridMultilevel"/>
    <w:tmpl w:val="D2FE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C0331"/>
    <w:multiLevelType w:val="hybridMultilevel"/>
    <w:tmpl w:val="57B8C6EE"/>
    <w:lvl w:ilvl="0" w:tplc="1160E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8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A7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5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8F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47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44C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F672A"/>
    <w:multiLevelType w:val="hybridMultilevel"/>
    <w:tmpl w:val="086A3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F41E2"/>
    <w:multiLevelType w:val="hybridMultilevel"/>
    <w:tmpl w:val="F72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A95"/>
    <w:multiLevelType w:val="hybridMultilevel"/>
    <w:tmpl w:val="9AD43EA6"/>
    <w:lvl w:ilvl="0" w:tplc="54DAA6A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CD5436"/>
    <w:multiLevelType w:val="hybridMultilevel"/>
    <w:tmpl w:val="031A6C9E"/>
    <w:lvl w:ilvl="0" w:tplc="50821DB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513E99"/>
    <w:multiLevelType w:val="hybridMultilevel"/>
    <w:tmpl w:val="4AAE4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32F9"/>
    <w:multiLevelType w:val="hybridMultilevel"/>
    <w:tmpl w:val="94C02CC0"/>
    <w:lvl w:ilvl="0" w:tplc="47D4D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63D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2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20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8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B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3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D1BD1"/>
    <w:multiLevelType w:val="hybridMultilevel"/>
    <w:tmpl w:val="90AA2B4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060471"/>
    <w:multiLevelType w:val="hybridMultilevel"/>
    <w:tmpl w:val="0C1CEDC6"/>
    <w:lvl w:ilvl="0" w:tplc="4BCC2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D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A6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F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00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8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00629"/>
    <w:multiLevelType w:val="hybridMultilevel"/>
    <w:tmpl w:val="FF7612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15"/>
  </w:num>
  <w:num w:numId="6">
    <w:abstractNumId w:val="7"/>
  </w:num>
  <w:num w:numId="7">
    <w:abstractNumId w:val="13"/>
  </w:num>
  <w:num w:numId="8">
    <w:abstractNumId w:val="8"/>
  </w:num>
  <w:num w:numId="9">
    <w:abstractNumId w:val="16"/>
  </w:num>
  <w:num w:numId="10">
    <w:abstractNumId w:val="1"/>
  </w:num>
  <w:num w:numId="11">
    <w:abstractNumId w:val="5"/>
  </w:num>
  <w:num w:numId="12">
    <w:abstractNumId w:val="6"/>
  </w:num>
  <w:num w:numId="13">
    <w:abstractNumId w:val="14"/>
  </w:num>
  <w:num w:numId="14">
    <w:abstractNumId w:val="11"/>
  </w:num>
  <w:num w:numId="15">
    <w:abstractNumId w:val="1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E5"/>
    <w:rsid w:val="00000368"/>
    <w:rsid w:val="0000764D"/>
    <w:rsid w:val="0004497F"/>
    <w:rsid w:val="000B561C"/>
    <w:rsid w:val="0016740F"/>
    <w:rsid w:val="00176246"/>
    <w:rsid w:val="001857AA"/>
    <w:rsid w:val="001E4BD3"/>
    <w:rsid w:val="00234F72"/>
    <w:rsid w:val="002A619C"/>
    <w:rsid w:val="002D0A80"/>
    <w:rsid w:val="002F36C1"/>
    <w:rsid w:val="00363A44"/>
    <w:rsid w:val="00404B3A"/>
    <w:rsid w:val="004921A8"/>
    <w:rsid w:val="00521CD0"/>
    <w:rsid w:val="00616FC8"/>
    <w:rsid w:val="00622372"/>
    <w:rsid w:val="006710F0"/>
    <w:rsid w:val="006D28BE"/>
    <w:rsid w:val="007005D5"/>
    <w:rsid w:val="00730FC0"/>
    <w:rsid w:val="00733BCC"/>
    <w:rsid w:val="00750BCD"/>
    <w:rsid w:val="007605A2"/>
    <w:rsid w:val="007B7D21"/>
    <w:rsid w:val="007E2645"/>
    <w:rsid w:val="00895352"/>
    <w:rsid w:val="008A6AE5"/>
    <w:rsid w:val="00902DAA"/>
    <w:rsid w:val="009333C9"/>
    <w:rsid w:val="00975630"/>
    <w:rsid w:val="00993859"/>
    <w:rsid w:val="00B5222A"/>
    <w:rsid w:val="00B82166"/>
    <w:rsid w:val="00C06A84"/>
    <w:rsid w:val="00C7424F"/>
    <w:rsid w:val="00C77632"/>
    <w:rsid w:val="00C8174A"/>
    <w:rsid w:val="00C94401"/>
    <w:rsid w:val="00CA4DBD"/>
    <w:rsid w:val="00CF3F91"/>
    <w:rsid w:val="00D1561E"/>
    <w:rsid w:val="00D35329"/>
    <w:rsid w:val="00D56B59"/>
    <w:rsid w:val="00D70AB7"/>
    <w:rsid w:val="00D87997"/>
    <w:rsid w:val="00E31BC9"/>
    <w:rsid w:val="00ED53A8"/>
    <w:rsid w:val="00F321FC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CAA6"/>
  <w15:chartTrackingRefBased/>
  <w15:docId w15:val="{6F4530A8-B03D-4827-A289-A593DB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AE5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5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7005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6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A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859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005D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5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9733-720B-4963-B6F4-C7335FB8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Ondřej Fabián</cp:lastModifiedBy>
  <cp:revision>4</cp:revision>
  <cp:lastPrinted>2023-04-19T06:48:00Z</cp:lastPrinted>
  <dcterms:created xsi:type="dcterms:W3CDTF">2023-04-19T11:48:00Z</dcterms:created>
  <dcterms:modified xsi:type="dcterms:W3CDTF">2023-04-19T11:57:00Z</dcterms:modified>
</cp:coreProperties>
</file>