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D0" w:rsidRDefault="00506C09" w:rsidP="006133B5">
      <w:pPr>
        <w:rPr>
          <w:b/>
          <w:sz w:val="24"/>
        </w:rPr>
      </w:pPr>
      <w:r>
        <w:rPr>
          <w:noProof/>
        </w:rPr>
        <w:drawing>
          <wp:anchor distT="0" distB="0" distL="90170" distR="90170" simplePos="0" relativeHeight="251657728" behindDoc="0" locked="0" layoutInCell="1" allowOverlap="1" wp14:anchorId="3252FC61" wp14:editId="34A8E39D">
            <wp:simplePos x="0" y="0"/>
            <wp:positionH relativeFrom="page">
              <wp:posOffset>2108835</wp:posOffset>
            </wp:positionH>
            <wp:positionV relativeFrom="paragraph">
              <wp:posOffset>-440690</wp:posOffset>
            </wp:positionV>
            <wp:extent cx="3419475" cy="809625"/>
            <wp:effectExtent l="0" t="0" r="9525" b="9525"/>
            <wp:wrapSquare wrapText="bothSides"/>
            <wp:docPr id="3" name="obrázek 3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5D0" w:rsidRDefault="000315D0">
      <w:pPr>
        <w:rPr>
          <w:sz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410"/>
      </w:tblGrid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Univerzita Tomáše Bati ve Zlíně,  </w:t>
            </w: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3D6114" w:rsidP="000315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nám. T. G. Masaryka 5555</w:t>
            </w:r>
            <w:r w:rsidR="00BA024D">
              <w:rPr>
                <w:b/>
                <w:sz w:val="24"/>
              </w:rPr>
              <w:t>,</w:t>
            </w: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760 01 Zlín</w:t>
            </w: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</w:p>
        </w:tc>
      </w:tr>
      <w:tr w:rsidR="00BA024D">
        <w:trPr>
          <w:jc w:val="center"/>
        </w:trPr>
        <w:tc>
          <w:tcPr>
            <w:tcW w:w="5670" w:type="dxa"/>
            <w:gridSpan w:val="2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sz w:val="24"/>
              </w:rPr>
              <w:t>Fakulta (pracoviště):</w:t>
            </w:r>
          </w:p>
        </w:tc>
      </w:tr>
      <w:tr w:rsidR="00BA024D">
        <w:trPr>
          <w:jc w:val="center"/>
        </w:trPr>
        <w:tc>
          <w:tcPr>
            <w:tcW w:w="3260" w:type="dxa"/>
          </w:tcPr>
          <w:p w:rsidR="00BA024D" w:rsidRDefault="00BA024D" w:rsidP="000315D0">
            <w:pPr>
              <w:rPr>
                <w:b/>
                <w:sz w:val="24"/>
              </w:rPr>
            </w:pPr>
            <w:r>
              <w:rPr>
                <w:sz w:val="24"/>
              </w:rPr>
              <w:t>Ve Zlíně dne</w:t>
            </w:r>
          </w:p>
        </w:tc>
        <w:tc>
          <w:tcPr>
            <w:tcW w:w="2410" w:type="dxa"/>
          </w:tcPr>
          <w:p w:rsidR="00BA024D" w:rsidRDefault="00BA024D" w:rsidP="000315D0">
            <w:pPr>
              <w:rPr>
                <w:b/>
                <w:sz w:val="24"/>
              </w:rPr>
            </w:pPr>
          </w:p>
        </w:tc>
      </w:tr>
    </w:tbl>
    <w:p w:rsidR="006133B5" w:rsidRDefault="006133B5">
      <w:pPr>
        <w:spacing w:line="240" w:lineRule="atLeast"/>
        <w:jc w:val="both"/>
        <w:rPr>
          <w:b/>
          <w:sz w:val="24"/>
        </w:rPr>
      </w:pPr>
    </w:p>
    <w:p w:rsidR="000315D0" w:rsidRDefault="000315D0">
      <w:pPr>
        <w:spacing w:line="240" w:lineRule="atLeast"/>
        <w:jc w:val="both"/>
        <w:rPr>
          <w:b/>
          <w:sz w:val="24"/>
        </w:rPr>
      </w:pPr>
      <w:r>
        <w:rPr>
          <w:b/>
          <w:sz w:val="24"/>
        </w:rPr>
        <w:t xml:space="preserve">Návrh na odměnu podle článku </w:t>
      </w:r>
      <w:r w:rsidR="00C51AFF">
        <w:rPr>
          <w:b/>
          <w:sz w:val="24"/>
        </w:rPr>
        <w:t>11</w:t>
      </w:r>
      <w:r>
        <w:rPr>
          <w:b/>
          <w:sz w:val="24"/>
        </w:rPr>
        <w:t xml:space="preserve"> vnitřního mzdového předpisu</w:t>
      </w:r>
      <w:r w:rsidR="00860F75">
        <w:rPr>
          <w:b/>
          <w:sz w:val="24"/>
        </w:rPr>
        <w:t xml:space="preserve"> </w:t>
      </w:r>
      <w:r w:rsidR="00860F75" w:rsidRPr="00D80E6D">
        <w:rPr>
          <w:sz w:val="22"/>
          <w:szCs w:val="22"/>
        </w:rPr>
        <w:t>*</w:t>
      </w:r>
      <w:r w:rsidR="00D80E6D" w:rsidRPr="00D80E6D">
        <w:rPr>
          <w:sz w:val="22"/>
          <w:szCs w:val="22"/>
        </w:rPr>
        <w:t>)</w:t>
      </w:r>
    </w:p>
    <w:p w:rsidR="000315D0" w:rsidRDefault="000315D0">
      <w:pPr>
        <w:spacing w:line="240" w:lineRule="atLeast"/>
        <w:jc w:val="both"/>
        <w:rPr>
          <w:sz w:val="16"/>
        </w:rPr>
      </w:pPr>
    </w:p>
    <w:p w:rsidR="009F6C72" w:rsidRDefault="009F6C72" w:rsidP="00304E2B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za úspěšné splnění mimořádného nebo zvlášť významného pracovního úkolu nebo za významný přínos pro zaměstnavatele,</w:t>
      </w:r>
    </w:p>
    <w:p w:rsidR="00715341" w:rsidRDefault="00715341" w:rsidP="00304E2B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za práce spojené s plněním vyšších pracovních nároků, spočívající ve větším rozsahu pracovních úkolů, větší složitosti práce, organizační nebo řídící náročnosti, odpovědnosti a psychické nebo fyzické náročnosti, které nemají trvalý charakter,</w:t>
      </w:r>
    </w:p>
    <w:p w:rsidR="009F6C72" w:rsidRDefault="009F6C72" w:rsidP="00304E2B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za aktivní podíl na výsledku činnosti zaměstnavatele,</w:t>
      </w:r>
    </w:p>
    <w:p w:rsidR="009F6C72" w:rsidRDefault="009F6C72" w:rsidP="00304E2B">
      <w:pPr>
        <w:numPr>
          <w:ilvl w:val="0"/>
          <w:numId w:val="1"/>
        </w:numPr>
        <w:jc w:val="both"/>
        <w:rPr>
          <w:sz w:val="16"/>
        </w:rPr>
      </w:pPr>
      <w:r>
        <w:rPr>
          <w:sz w:val="16"/>
        </w:rPr>
        <w:t>k ocenění jeho pracovních zásluh při dovršení padesáti let věku a při prvním skončení pracovního poměru po přiznání invalidního důchodu nebo po nabytí nároku na starobní důchod,</w:t>
      </w:r>
    </w:p>
    <w:p w:rsidR="009F6C72" w:rsidRPr="00860F75" w:rsidRDefault="009F6C72" w:rsidP="00304E2B">
      <w:pPr>
        <w:numPr>
          <w:ilvl w:val="0"/>
          <w:numId w:val="1"/>
        </w:numPr>
        <w:jc w:val="both"/>
        <w:rPr>
          <w:sz w:val="18"/>
        </w:rPr>
      </w:pPr>
      <w:r>
        <w:rPr>
          <w:sz w:val="16"/>
        </w:rPr>
        <w:t>za poskytnutí pomoci při předcházení požárům nebo živelním událostem, jejich likvidaci nebo odstraňování jejich následků nebo při jiných mimořádných událostech, při nichž může být ohrožen majetek,</w:t>
      </w:r>
      <w:r w:rsidR="00DB1A90">
        <w:rPr>
          <w:sz w:val="16"/>
        </w:rPr>
        <w:t xml:space="preserve"> </w:t>
      </w:r>
      <w:r>
        <w:rPr>
          <w:sz w:val="16"/>
        </w:rPr>
        <w:t>zdraví nebo život,</w:t>
      </w:r>
    </w:p>
    <w:p w:rsidR="009F6C72" w:rsidRDefault="009F6C72" w:rsidP="00304E2B">
      <w:pPr>
        <w:numPr>
          <w:ilvl w:val="0"/>
          <w:numId w:val="1"/>
        </w:numPr>
        <w:jc w:val="both"/>
        <w:rPr>
          <w:sz w:val="18"/>
        </w:rPr>
      </w:pPr>
      <w:r>
        <w:rPr>
          <w:sz w:val="16"/>
        </w:rPr>
        <w:t xml:space="preserve">hrazenou z grantů, </w:t>
      </w:r>
      <w:bookmarkStart w:id="0" w:name="_GoBack"/>
      <w:bookmarkEnd w:id="0"/>
      <w:r>
        <w:rPr>
          <w:sz w:val="16"/>
        </w:rPr>
        <w:t>projektů a zakázek doplňkové činnosti.</w:t>
      </w:r>
    </w:p>
    <w:p w:rsidR="000315D0" w:rsidRDefault="000315D0" w:rsidP="00304E2B">
      <w:pPr>
        <w:ind w:left="360"/>
        <w:jc w:val="both"/>
        <w:rPr>
          <w:sz w:val="18"/>
        </w:rPr>
      </w:pPr>
    </w:p>
    <w:p w:rsidR="00860F75" w:rsidRPr="00304E2B" w:rsidRDefault="00304E2B" w:rsidP="00304E2B">
      <w:pPr>
        <w:spacing w:before="120" w:line="240" w:lineRule="atLeast"/>
        <w:jc w:val="both"/>
        <w:rPr>
          <w:sz w:val="24"/>
        </w:rPr>
      </w:pPr>
      <w:r w:rsidRPr="00304E2B">
        <w:rPr>
          <w:sz w:val="24"/>
        </w:rPr>
        <w:t>Konkrétní zdůvodnění:</w:t>
      </w:r>
    </w:p>
    <w:p w:rsidR="00304E2B" w:rsidRDefault="00304E2B">
      <w:pPr>
        <w:spacing w:line="240" w:lineRule="atLeast"/>
        <w:jc w:val="both"/>
        <w:rPr>
          <w:sz w:val="18"/>
        </w:rPr>
      </w:pPr>
    </w:p>
    <w:p w:rsidR="00304E2B" w:rsidRDefault="00304E2B">
      <w:pPr>
        <w:spacing w:line="240" w:lineRule="atLeast"/>
        <w:jc w:val="both"/>
        <w:rPr>
          <w:sz w:val="18"/>
        </w:rPr>
      </w:pPr>
    </w:p>
    <w:p w:rsidR="00304E2B" w:rsidRDefault="00304E2B">
      <w:pPr>
        <w:spacing w:line="240" w:lineRule="atLeast"/>
        <w:jc w:val="both"/>
        <w:rPr>
          <w:sz w:val="18"/>
        </w:rPr>
      </w:pPr>
    </w:p>
    <w:p w:rsidR="000315D0" w:rsidRDefault="000315D0">
      <w:pPr>
        <w:spacing w:line="240" w:lineRule="atLeast"/>
        <w:jc w:val="both"/>
        <w:rPr>
          <w:sz w:val="18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79"/>
      </w:tblGrid>
      <w:tr w:rsidR="000315D0">
        <w:tc>
          <w:tcPr>
            <w:tcW w:w="4605" w:type="dxa"/>
          </w:tcPr>
          <w:p w:rsidR="000315D0" w:rsidRDefault="000315D0">
            <w:pPr>
              <w:spacing w:line="240" w:lineRule="atLeast"/>
              <w:jc w:val="both"/>
              <w:rPr>
                <w:sz w:val="24"/>
              </w:rPr>
            </w:pPr>
            <w:r>
              <w:rPr>
                <w:sz w:val="24"/>
              </w:rPr>
              <w:t xml:space="preserve">Pan (paní)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  <w:sz w:val="24"/>
              </w:rPr>
              <w:instrText xml:space="preserve"> MERGEFIELD jméno_a_příjmení </w:instrText>
            </w:r>
            <w:r>
              <w:rPr>
                <w:b/>
                <w:sz w:val="24"/>
              </w:rPr>
              <w:fldChar w:fldCharType="separate"/>
            </w:r>
            <w:r w:rsidR="003253EC">
              <w:rPr>
                <w:b/>
                <w:noProof/>
                <w:sz w:val="24"/>
              </w:rPr>
              <w:t>«jméno_a_příjmení»</w:t>
            </w:r>
            <w:r>
              <w:rPr>
                <w:b/>
                <w:sz w:val="24"/>
              </w:rPr>
              <w:fldChar w:fldCharType="end"/>
            </w:r>
          </w:p>
        </w:tc>
        <w:tc>
          <w:tcPr>
            <w:tcW w:w="4679" w:type="dxa"/>
          </w:tcPr>
          <w:p w:rsidR="000315D0" w:rsidRDefault="00252DDB" w:rsidP="006133B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osobní</w:t>
            </w:r>
            <w:r w:rsidR="000315D0">
              <w:rPr>
                <w:sz w:val="24"/>
              </w:rPr>
              <w:t xml:space="preserve"> číslo </w:t>
            </w:r>
          </w:p>
        </w:tc>
      </w:tr>
      <w:tr w:rsidR="000315D0">
        <w:tc>
          <w:tcPr>
            <w:tcW w:w="4605" w:type="dxa"/>
          </w:tcPr>
          <w:p w:rsidR="000315D0" w:rsidRDefault="000315D0">
            <w:pPr>
              <w:spacing w:line="240" w:lineRule="atLeast"/>
              <w:jc w:val="both"/>
              <w:rPr>
                <w:sz w:val="24"/>
              </w:rPr>
            </w:pPr>
          </w:p>
        </w:tc>
        <w:tc>
          <w:tcPr>
            <w:tcW w:w="4679" w:type="dxa"/>
          </w:tcPr>
          <w:p w:rsidR="000315D0" w:rsidRDefault="000315D0">
            <w:pPr>
              <w:spacing w:line="240" w:lineRule="atLeast"/>
              <w:jc w:val="both"/>
              <w:rPr>
                <w:sz w:val="24"/>
              </w:rPr>
            </w:pPr>
          </w:p>
        </w:tc>
      </w:tr>
      <w:tr w:rsidR="000315D0">
        <w:tc>
          <w:tcPr>
            <w:tcW w:w="9284" w:type="dxa"/>
            <w:gridSpan w:val="2"/>
          </w:tcPr>
          <w:p w:rsidR="000315D0" w:rsidRDefault="000315D0">
            <w:pPr>
              <w:spacing w:line="240" w:lineRule="atLeast"/>
              <w:jc w:val="both"/>
              <w:rPr>
                <w:sz w:val="24"/>
              </w:rPr>
            </w:pPr>
            <w:r>
              <w:rPr>
                <w:sz w:val="24"/>
              </w:rPr>
              <w:t>Pracoviště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MERGEFIELD název_nákl_stř_ </w:instrText>
            </w:r>
            <w:r>
              <w:rPr>
                <w:sz w:val="24"/>
              </w:rPr>
              <w:fldChar w:fldCharType="separate"/>
            </w:r>
            <w:r w:rsidR="003253EC">
              <w:rPr>
                <w:noProof/>
                <w:sz w:val="24"/>
              </w:rPr>
              <w:t>«název_nákl_stř_»</w:t>
            </w:r>
            <w:r>
              <w:rPr>
                <w:sz w:val="24"/>
              </w:rPr>
              <w:fldChar w:fldCharType="end"/>
            </w:r>
          </w:p>
        </w:tc>
      </w:tr>
    </w:tbl>
    <w:p w:rsidR="000315D0" w:rsidRDefault="000315D0">
      <w:pPr>
        <w:spacing w:line="240" w:lineRule="atLeast"/>
        <w:jc w:val="both"/>
        <w:rPr>
          <w:sz w:val="24"/>
        </w:rPr>
      </w:pPr>
    </w:p>
    <w:p w:rsidR="000315D0" w:rsidRDefault="000315D0">
      <w:pPr>
        <w:spacing w:before="120" w:line="240" w:lineRule="atLeast"/>
        <w:rPr>
          <w:sz w:val="24"/>
        </w:rPr>
      </w:pPr>
    </w:p>
    <w:p w:rsidR="006133B5" w:rsidRDefault="006133B5" w:rsidP="006133B5">
      <w:pPr>
        <w:spacing w:before="120" w:line="240" w:lineRule="atLeast"/>
        <w:rPr>
          <w:sz w:val="24"/>
        </w:rPr>
      </w:pPr>
      <w:r>
        <w:rPr>
          <w:sz w:val="24"/>
        </w:rPr>
        <w:t xml:space="preserve">Výše odměny </w:t>
      </w:r>
      <w:r>
        <w:rPr>
          <w:sz w:val="24"/>
        </w:rPr>
        <w:tab/>
      </w:r>
      <w:r>
        <w:rPr>
          <w:sz w:val="24"/>
        </w:rPr>
        <w:fldChar w:fldCharType="begin"/>
      </w:r>
      <w:r>
        <w:rPr>
          <w:sz w:val="24"/>
        </w:rPr>
        <w:instrText xml:space="preserve"> FILLIN  "Výše odměny" \d ,- \o </w:instrText>
      </w:r>
      <w:r>
        <w:rPr>
          <w:sz w:val="24"/>
        </w:rPr>
        <w:fldChar w:fldCharType="separate"/>
      </w:r>
      <w:r>
        <w:rPr>
          <w:sz w:val="24"/>
        </w:rPr>
        <w:t>,-</w:t>
      </w:r>
      <w:r>
        <w:rPr>
          <w:sz w:val="24"/>
        </w:rPr>
        <w:fldChar w:fldCharType="end"/>
      </w:r>
      <w:r>
        <w:rPr>
          <w:sz w:val="24"/>
        </w:rPr>
        <w:t xml:space="preserve">  Kč</w:t>
      </w:r>
    </w:p>
    <w:p w:rsidR="006133B5" w:rsidRDefault="006133B5">
      <w:pPr>
        <w:spacing w:before="120" w:line="240" w:lineRule="atLeast"/>
        <w:jc w:val="both"/>
        <w:rPr>
          <w:sz w:val="24"/>
        </w:rPr>
      </w:pPr>
    </w:p>
    <w:p w:rsidR="000315D0" w:rsidRDefault="000315D0">
      <w:pPr>
        <w:spacing w:before="120" w:line="240" w:lineRule="atLeast"/>
        <w:jc w:val="both"/>
        <w:rPr>
          <w:sz w:val="24"/>
        </w:rPr>
      </w:pPr>
      <w:r>
        <w:rPr>
          <w:sz w:val="24"/>
        </w:rPr>
        <w:t xml:space="preserve">Odměna je hrazena </w:t>
      </w:r>
      <w:r w:rsidRPr="00D80E6D">
        <w:rPr>
          <w:sz w:val="22"/>
          <w:szCs w:val="22"/>
        </w:rPr>
        <w:t>*</w:t>
      </w:r>
      <w:r w:rsidR="00860F75" w:rsidRPr="00D80E6D">
        <w:rPr>
          <w:sz w:val="22"/>
          <w:szCs w:val="22"/>
        </w:rPr>
        <w:t>*</w:t>
      </w:r>
      <w:r w:rsidRPr="00D80E6D">
        <w:rPr>
          <w:sz w:val="22"/>
          <w:szCs w:val="22"/>
        </w:rPr>
        <w:t>)</w:t>
      </w:r>
      <w:r>
        <w:rPr>
          <w:sz w:val="24"/>
        </w:rPr>
        <w:t xml:space="preserve"> : </w:t>
      </w:r>
      <w:proofErr w:type="gramStart"/>
      <w:r>
        <w:rPr>
          <w:sz w:val="24"/>
        </w:rPr>
        <w:fldChar w:fldCharType="begin"/>
      </w:r>
      <w:r>
        <w:rPr>
          <w:sz w:val="24"/>
        </w:rPr>
        <w:instrText xml:space="preserve"> FILLIN "Z čeho je odměna hrazena" \d "........................" \o </w:instrText>
      </w:r>
      <w:r>
        <w:rPr>
          <w:sz w:val="24"/>
        </w:rPr>
        <w:fldChar w:fldCharType="separate"/>
      </w:r>
      <w:r w:rsidR="003253EC">
        <w:rPr>
          <w:sz w:val="24"/>
        </w:rPr>
        <w:t>........................</w:t>
      </w:r>
      <w:r>
        <w:rPr>
          <w:sz w:val="24"/>
        </w:rPr>
        <w:fldChar w:fldCharType="end"/>
      </w:r>
      <w:proofErr w:type="gramEnd"/>
    </w:p>
    <w:p w:rsidR="000315D0" w:rsidRDefault="000315D0">
      <w:pPr>
        <w:spacing w:before="120" w:line="240" w:lineRule="atLeast"/>
        <w:rPr>
          <w:sz w:val="24"/>
        </w:rPr>
      </w:pPr>
    </w:p>
    <w:p w:rsidR="000315D0" w:rsidRDefault="000315D0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262"/>
        <w:gridCol w:w="2024"/>
        <w:gridCol w:w="3593"/>
      </w:tblGrid>
      <w:tr w:rsidR="000315D0">
        <w:tc>
          <w:tcPr>
            <w:tcW w:w="3331" w:type="dxa"/>
          </w:tcPr>
          <w:p w:rsidR="000315D0" w:rsidRDefault="00D80E6D">
            <w:pPr>
              <w:jc w:val="center"/>
            </w:pPr>
            <w:r>
              <w:t>……….</w:t>
            </w:r>
            <w:r w:rsidR="000315D0">
              <w:t>..................................................</w:t>
            </w:r>
          </w:p>
        </w:tc>
        <w:tc>
          <w:tcPr>
            <w:tcW w:w="2286" w:type="dxa"/>
            <w:gridSpan w:val="2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0315D0">
            <w:pPr>
              <w:jc w:val="center"/>
            </w:pPr>
            <w:r>
              <w:t>..............</w:t>
            </w:r>
            <w:r w:rsidR="00D80E6D">
              <w:t>..............</w:t>
            </w:r>
            <w:r>
              <w:t>......................................</w:t>
            </w:r>
          </w:p>
        </w:tc>
      </w:tr>
      <w:tr w:rsidR="000315D0">
        <w:tc>
          <w:tcPr>
            <w:tcW w:w="3331" w:type="dxa"/>
          </w:tcPr>
          <w:p w:rsidR="000315D0" w:rsidRDefault="00466B60" w:rsidP="00304E2B">
            <w:r>
              <w:rPr>
                <w:sz w:val="24"/>
              </w:rPr>
              <w:t>P</w:t>
            </w:r>
            <w:r w:rsidR="00D80E6D">
              <w:rPr>
                <w:sz w:val="24"/>
              </w:rPr>
              <w:t>říkazce o</w:t>
            </w:r>
            <w:r w:rsidR="00860F75">
              <w:rPr>
                <w:sz w:val="24"/>
              </w:rPr>
              <w:t>perace</w:t>
            </w:r>
            <w:r w:rsidR="00D80E6D">
              <w:rPr>
                <w:sz w:val="24"/>
              </w:rPr>
              <w:t xml:space="preserve"> </w:t>
            </w:r>
            <w:r w:rsidR="003B2E6F">
              <w:rPr>
                <w:sz w:val="24"/>
              </w:rPr>
              <w:t>/</w:t>
            </w:r>
            <w:r w:rsidR="00F330AE">
              <w:rPr>
                <w:sz w:val="24"/>
              </w:rPr>
              <w:t xml:space="preserve"> nadřízený</w:t>
            </w:r>
            <w:r w:rsidR="00860F75" w:rsidRPr="00D80E6D">
              <w:t>***</w:t>
            </w:r>
            <w:r w:rsidR="00D80E6D" w:rsidRPr="00D80E6D">
              <w:t>)</w:t>
            </w:r>
            <w:r w:rsidR="00D80E6D">
              <w:rPr>
                <w:sz w:val="24"/>
              </w:rPr>
              <w:t xml:space="preserve">     </w:t>
            </w:r>
          </w:p>
        </w:tc>
        <w:tc>
          <w:tcPr>
            <w:tcW w:w="2286" w:type="dxa"/>
            <w:gridSpan w:val="2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466B60" w:rsidP="00304E2B">
            <w:pPr>
              <w:jc w:val="center"/>
            </w:pPr>
            <w:r>
              <w:rPr>
                <w:sz w:val="24"/>
              </w:rPr>
              <w:t>S</w:t>
            </w:r>
            <w:r w:rsidR="00860F75">
              <w:rPr>
                <w:sz w:val="24"/>
              </w:rPr>
              <w:t>právce rozpočtu</w:t>
            </w:r>
            <w:r w:rsidR="000315D0">
              <w:rPr>
                <w:sz w:val="24"/>
              </w:rPr>
              <w:t xml:space="preserve"> </w:t>
            </w:r>
            <w:r w:rsidR="000315D0" w:rsidRPr="00D80E6D">
              <w:t>*</w:t>
            </w:r>
            <w:r w:rsidR="00860F75" w:rsidRPr="00D80E6D">
              <w:t>*</w:t>
            </w:r>
            <w:r w:rsidR="000315D0" w:rsidRPr="00D80E6D">
              <w:t>*)</w:t>
            </w:r>
          </w:p>
        </w:tc>
      </w:tr>
      <w:tr w:rsidR="000315D0">
        <w:tc>
          <w:tcPr>
            <w:tcW w:w="3331" w:type="dxa"/>
          </w:tcPr>
          <w:p w:rsidR="000315D0" w:rsidRDefault="000315D0">
            <w:pPr>
              <w:jc w:val="both"/>
            </w:pPr>
          </w:p>
        </w:tc>
        <w:tc>
          <w:tcPr>
            <w:tcW w:w="2286" w:type="dxa"/>
            <w:gridSpan w:val="2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0315D0">
            <w:pPr>
              <w:jc w:val="center"/>
            </w:pPr>
          </w:p>
          <w:p w:rsidR="00304E2B" w:rsidRDefault="00304E2B">
            <w:pPr>
              <w:jc w:val="center"/>
            </w:pPr>
          </w:p>
        </w:tc>
      </w:tr>
      <w:tr w:rsidR="000315D0">
        <w:tc>
          <w:tcPr>
            <w:tcW w:w="3331" w:type="dxa"/>
          </w:tcPr>
          <w:p w:rsidR="000315D0" w:rsidRDefault="000315D0">
            <w:pPr>
              <w:jc w:val="both"/>
            </w:pPr>
          </w:p>
        </w:tc>
        <w:tc>
          <w:tcPr>
            <w:tcW w:w="2286" w:type="dxa"/>
            <w:gridSpan w:val="2"/>
          </w:tcPr>
          <w:p w:rsidR="000315D0" w:rsidRDefault="000315D0">
            <w:pPr>
              <w:jc w:val="both"/>
            </w:pPr>
          </w:p>
        </w:tc>
        <w:tc>
          <w:tcPr>
            <w:tcW w:w="3593" w:type="dxa"/>
          </w:tcPr>
          <w:p w:rsidR="000315D0" w:rsidRDefault="000315D0">
            <w:pPr>
              <w:jc w:val="center"/>
            </w:pPr>
          </w:p>
        </w:tc>
      </w:tr>
      <w:tr w:rsidR="00E24344">
        <w:tc>
          <w:tcPr>
            <w:tcW w:w="3331" w:type="dxa"/>
          </w:tcPr>
          <w:p w:rsidR="00E24344" w:rsidRDefault="00E24344">
            <w:pPr>
              <w:jc w:val="both"/>
            </w:pPr>
            <w:r>
              <w:t>....................................................</w:t>
            </w:r>
            <w:r w:rsidR="009F2CF9">
              <w:t>...........</w:t>
            </w:r>
          </w:p>
        </w:tc>
        <w:tc>
          <w:tcPr>
            <w:tcW w:w="2286" w:type="dxa"/>
            <w:gridSpan w:val="2"/>
          </w:tcPr>
          <w:p w:rsidR="00E24344" w:rsidRDefault="00E24344">
            <w:pPr>
              <w:jc w:val="both"/>
            </w:pPr>
          </w:p>
        </w:tc>
        <w:tc>
          <w:tcPr>
            <w:tcW w:w="3593" w:type="dxa"/>
          </w:tcPr>
          <w:p w:rsidR="00E24344" w:rsidRDefault="00E24344">
            <w:pPr>
              <w:jc w:val="center"/>
            </w:pPr>
          </w:p>
        </w:tc>
      </w:tr>
      <w:tr w:rsidR="00E24344">
        <w:tc>
          <w:tcPr>
            <w:tcW w:w="3331" w:type="dxa"/>
          </w:tcPr>
          <w:p w:rsidR="00E24344" w:rsidRDefault="00E24344">
            <w:pPr>
              <w:jc w:val="both"/>
            </w:pPr>
            <w:r>
              <w:rPr>
                <w:sz w:val="24"/>
              </w:rPr>
              <w:t xml:space="preserve">              </w:t>
            </w:r>
            <w:r w:rsidR="00466B60">
              <w:rPr>
                <w:sz w:val="24"/>
              </w:rPr>
              <w:t>S</w:t>
            </w:r>
            <w:r>
              <w:rPr>
                <w:sz w:val="24"/>
              </w:rPr>
              <w:t>chvaluje</w:t>
            </w:r>
          </w:p>
        </w:tc>
        <w:tc>
          <w:tcPr>
            <w:tcW w:w="2286" w:type="dxa"/>
            <w:gridSpan w:val="2"/>
          </w:tcPr>
          <w:p w:rsidR="00E24344" w:rsidRDefault="00E24344">
            <w:pPr>
              <w:jc w:val="both"/>
            </w:pPr>
          </w:p>
        </w:tc>
        <w:tc>
          <w:tcPr>
            <w:tcW w:w="3593" w:type="dxa"/>
          </w:tcPr>
          <w:p w:rsidR="00E24344" w:rsidRDefault="00E24344">
            <w:pPr>
              <w:jc w:val="center"/>
            </w:pPr>
          </w:p>
        </w:tc>
      </w:tr>
      <w:tr w:rsidR="00E24344" w:rsidTr="008B7075">
        <w:trPr>
          <w:gridAfter w:val="2"/>
          <w:wAfter w:w="5617" w:type="dxa"/>
        </w:trPr>
        <w:tc>
          <w:tcPr>
            <w:tcW w:w="3593" w:type="dxa"/>
            <w:gridSpan w:val="2"/>
          </w:tcPr>
          <w:p w:rsidR="00E24344" w:rsidRDefault="00E24344" w:rsidP="008B7075">
            <w:pPr>
              <w:jc w:val="center"/>
            </w:pPr>
          </w:p>
        </w:tc>
      </w:tr>
      <w:tr w:rsidR="00E24344" w:rsidTr="008B7075">
        <w:trPr>
          <w:gridAfter w:val="2"/>
          <w:wAfter w:w="5617" w:type="dxa"/>
        </w:trPr>
        <w:tc>
          <w:tcPr>
            <w:tcW w:w="3593" w:type="dxa"/>
            <w:gridSpan w:val="2"/>
          </w:tcPr>
          <w:p w:rsidR="00E24344" w:rsidRDefault="00E24344" w:rsidP="008B7075">
            <w:pPr>
              <w:jc w:val="center"/>
            </w:pPr>
          </w:p>
        </w:tc>
      </w:tr>
      <w:tr w:rsidR="00466B60" w:rsidTr="00555E10">
        <w:tc>
          <w:tcPr>
            <w:tcW w:w="3331" w:type="dxa"/>
          </w:tcPr>
          <w:p w:rsidR="00466B60" w:rsidRDefault="00466B60" w:rsidP="00466B60">
            <w:pPr>
              <w:jc w:val="both"/>
              <w:rPr>
                <w:sz w:val="24"/>
              </w:rPr>
            </w:pPr>
            <w:r>
              <w:rPr>
                <w:sz w:val="24"/>
              </w:rPr>
              <w:t>Zaúčtoval</w:t>
            </w:r>
            <w:r w:rsidR="00631D65">
              <w:rPr>
                <w:sz w:val="24"/>
              </w:rPr>
              <w:t>:</w:t>
            </w:r>
          </w:p>
          <w:p w:rsidR="00466B60" w:rsidRDefault="00466B60" w:rsidP="00466B60">
            <w:pPr>
              <w:jc w:val="both"/>
            </w:pPr>
          </w:p>
        </w:tc>
        <w:tc>
          <w:tcPr>
            <w:tcW w:w="2286" w:type="dxa"/>
            <w:gridSpan w:val="2"/>
          </w:tcPr>
          <w:p w:rsidR="00466B60" w:rsidRDefault="00466B60" w:rsidP="00555E10">
            <w:pPr>
              <w:jc w:val="both"/>
            </w:pPr>
          </w:p>
        </w:tc>
        <w:tc>
          <w:tcPr>
            <w:tcW w:w="3593" w:type="dxa"/>
          </w:tcPr>
          <w:p w:rsidR="00466B60" w:rsidRDefault="00466B60" w:rsidP="00555E10">
            <w:pPr>
              <w:jc w:val="center"/>
            </w:pPr>
          </w:p>
        </w:tc>
      </w:tr>
    </w:tbl>
    <w:p w:rsidR="000315D0" w:rsidRDefault="000315D0">
      <w:pPr>
        <w:spacing w:before="120" w:line="240" w:lineRule="atLeast"/>
      </w:pPr>
      <w:r>
        <w:rPr>
          <w:sz w:val="24"/>
        </w:rPr>
        <w:t>___________________________________________________________________________</w:t>
      </w:r>
    </w:p>
    <w:p w:rsidR="000315D0" w:rsidRDefault="000315D0">
      <w:pPr>
        <w:spacing w:line="80" w:lineRule="exact"/>
        <w:rPr>
          <w:sz w:val="16"/>
        </w:rPr>
      </w:pPr>
    </w:p>
    <w:p w:rsidR="000315D0" w:rsidRDefault="00860F75">
      <w:pPr>
        <w:spacing w:line="160" w:lineRule="exact"/>
        <w:rPr>
          <w:sz w:val="16"/>
        </w:rPr>
      </w:pPr>
      <w:r>
        <w:rPr>
          <w:sz w:val="16"/>
        </w:rPr>
        <w:t>*)</w:t>
      </w:r>
      <w:r>
        <w:rPr>
          <w:sz w:val="16"/>
        </w:rPr>
        <w:tab/>
        <w:t xml:space="preserve">nutno označit </w:t>
      </w:r>
      <w:r w:rsidR="006133B5">
        <w:rPr>
          <w:sz w:val="16"/>
        </w:rPr>
        <w:t>jeden z bodů o</w:t>
      </w:r>
      <w:r>
        <w:rPr>
          <w:sz w:val="16"/>
        </w:rPr>
        <w:t>důvod</w:t>
      </w:r>
      <w:r w:rsidR="006133B5">
        <w:rPr>
          <w:sz w:val="16"/>
        </w:rPr>
        <w:t>nění</w:t>
      </w:r>
      <w:r>
        <w:rPr>
          <w:sz w:val="16"/>
        </w:rPr>
        <w:t xml:space="preserve"> vyplacení odměny</w:t>
      </w:r>
      <w:r w:rsidR="00304E2B">
        <w:rPr>
          <w:sz w:val="16"/>
        </w:rPr>
        <w:t xml:space="preserve"> a </w:t>
      </w:r>
      <w:r w:rsidR="006133B5">
        <w:rPr>
          <w:sz w:val="16"/>
        </w:rPr>
        <w:t>vybraný bod</w:t>
      </w:r>
      <w:r>
        <w:rPr>
          <w:sz w:val="16"/>
        </w:rPr>
        <w:t xml:space="preserve"> blíže specifikovat</w:t>
      </w:r>
    </w:p>
    <w:p w:rsidR="000315D0" w:rsidRDefault="00860F75">
      <w:pPr>
        <w:spacing w:line="160" w:lineRule="exact"/>
        <w:rPr>
          <w:sz w:val="16"/>
        </w:rPr>
      </w:pPr>
      <w:r>
        <w:rPr>
          <w:sz w:val="16"/>
        </w:rPr>
        <w:t>*</w:t>
      </w:r>
      <w:r w:rsidR="003E70EA">
        <w:rPr>
          <w:sz w:val="16"/>
        </w:rPr>
        <w:t>*</w:t>
      </w:r>
      <w:r w:rsidR="000315D0">
        <w:rPr>
          <w:sz w:val="16"/>
        </w:rPr>
        <w:t>)</w:t>
      </w:r>
      <w:r w:rsidR="000315D0">
        <w:rPr>
          <w:sz w:val="16"/>
        </w:rPr>
        <w:tab/>
        <w:t>uvede se způsob úhrady (NS a zdroj nebo SPP a zdroj)</w:t>
      </w:r>
    </w:p>
    <w:p w:rsidR="000315D0" w:rsidRDefault="000315D0">
      <w:pPr>
        <w:spacing w:line="160" w:lineRule="exact"/>
      </w:pPr>
      <w:r>
        <w:rPr>
          <w:sz w:val="16"/>
        </w:rPr>
        <w:t>*</w:t>
      </w:r>
      <w:r w:rsidR="00860F75">
        <w:rPr>
          <w:sz w:val="16"/>
        </w:rPr>
        <w:t>*</w:t>
      </w:r>
      <w:r w:rsidR="003E70EA">
        <w:rPr>
          <w:sz w:val="16"/>
        </w:rPr>
        <w:t>*</w:t>
      </w:r>
      <w:r>
        <w:rPr>
          <w:sz w:val="16"/>
        </w:rPr>
        <w:t>)</w:t>
      </w:r>
      <w:r>
        <w:rPr>
          <w:sz w:val="16"/>
        </w:rPr>
        <w:tab/>
      </w:r>
      <w:r w:rsidR="0043199E">
        <w:rPr>
          <w:sz w:val="16"/>
        </w:rPr>
        <w:t xml:space="preserve">dle platného pokynu </w:t>
      </w:r>
      <w:r w:rsidR="00860F75">
        <w:rPr>
          <w:sz w:val="16"/>
        </w:rPr>
        <w:t xml:space="preserve">kvestora </w:t>
      </w:r>
      <w:r w:rsidR="0043199E">
        <w:rPr>
          <w:sz w:val="16"/>
        </w:rPr>
        <w:t>„Předkládání a schvalování návrhu na odměnu“</w:t>
      </w:r>
    </w:p>
    <w:sectPr w:rsidR="000315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021" w:left="1418" w:header="0" w:footer="64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72A" w:rsidRDefault="0024672A">
      <w:r>
        <w:separator/>
      </w:r>
    </w:p>
  </w:endnote>
  <w:endnote w:type="continuationSeparator" w:id="0">
    <w:p w:rsidR="0024672A" w:rsidRDefault="0024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99E" w:rsidRDefault="0043199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C72" w:rsidRPr="0043199E" w:rsidRDefault="009F6C72" w:rsidP="0043199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99E" w:rsidRDefault="0043199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72A" w:rsidRDefault="0024672A">
      <w:r>
        <w:separator/>
      </w:r>
    </w:p>
  </w:footnote>
  <w:footnote w:type="continuationSeparator" w:id="0">
    <w:p w:rsidR="0024672A" w:rsidRDefault="00246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99E" w:rsidRDefault="0043199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99E" w:rsidRDefault="0043199E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99E" w:rsidRDefault="0043199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6119BA"/>
    <w:multiLevelType w:val="singleLevel"/>
    <w:tmpl w:val="8BEA35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EC"/>
    <w:rsid w:val="000122E6"/>
    <w:rsid w:val="000315D0"/>
    <w:rsid w:val="00226CF6"/>
    <w:rsid w:val="0024672A"/>
    <w:rsid w:val="00252DDB"/>
    <w:rsid w:val="00275E14"/>
    <w:rsid w:val="002B6000"/>
    <w:rsid w:val="002E7680"/>
    <w:rsid w:val="00304E2B"/>
    <w:rsid w:val="003253EC"/>
    <w:rsid w:val="003B2E6F"/>
    <w:rsid w:val="003D4BC1"/>
    <w:rsid w:val="003D6114"/>
    <w:rsid w:val="003E70EA"/>
    <w:rsid w:val="0043199E"/>
    <w:rsid w:val="00466B60"/>
    <w:rsid w:val="00473916"/>
    <w:rsid w:val="004B1E82"/>
    <w:rsid w:val="00506C09"/>
    <w:rsid w:val="005B0749"/>
    <w:rsid w:val="006133B5"/>
    <w:rsid w:val="00631D65"/>
    <w:rsid w:val="00715341"/>
    <w:rsid w:val="00721A39"/>
    <w:rsid w:val="007C3E6F"/>
    <w:rsid w:val="00860F75"/>
    <w:rsid w:val="009F2CF9"/>
    <w:rsid w:val="009F6C72"/>
    <w:rsid w:val="00BA024D"/>
    <w:rsid w:val="00BE3173"/>
    <w:rsid w:val="00BE6849"/>
    <w:rsid w:val="00C51AFF"/>
    <w:rsid w:val="00C631D6"/>
    <w:rsid w:val="00D15765"/>
    <w:rsid w:val="00D80E6D"/>
    <w:rsid w:val="00D87F6E"/>
    <w:rsid w:val="00DB1A90"/>
    <w:rsid w:val="00E24344"/>
    <w:rsid w:val="00E527B6"/>
    <w:rsid w:val="00F2352F"/>
    <w:rsid w:val="00F330AE"/>
    <w:rsid w:val="00F63C2C"/>
    <w:rsid w:val="00FA7D1A"/>
    <w:rsid w:val="00FB26E5"/>
    <w:rsid w:val="00FC79AE"/>
    <w:rsid w:val="00FF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5D78E0-63B6-405F-B388-AD831BE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466B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66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I~1\AppData\Local\Temp\frm-mzdove-odmena_2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frm-mzdove-odmena_2</Template>
  <TotalTime>0</TotalTime>
  <Pages>1</Pages>
  <Words>291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odměny</vt:lpstr>
    </vt:vector>
  </TitlesOfParts>
  <Company>UTB Zlín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odměny</dc:title>
  <dc:creator>josefikova</dc:creator>
  <cp:lastModifiedBy>Ing. Gabriela Daňková</cp:lastModifiedBy>
  <cp:revision>2</cp:revision>
  <cp:lastPrinted>2017-04-26T11:30:00Z</cp:lastPrinted>
  <dcterms:created xsi:type="dcterms:W3CDTF">2017-04-26T11:30:00Z</dcterms:created>
  <dcterms:modified xsi:type="dcterms:W3CDTF">2017-04-26T11:30:00Z</dcterms:modified>
</cp:coreProperties>
</file>