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14:paraId="068C3F86" w14:textId="77777777" w:rsidTr="00A72F52">
        <w:tc>
          <w:tcPr>
            <w:tcW w:w="5458" w:type="dxa"/>
            <w:gridSpan w:val="2"/>
          </w:tcPr>
          <w:p w14:paraId="154155FB" w14:textId="1066C653" w:rsidR="002D42BE" w:rsidRPr="001A1FCE" w:rsidRDefault="00D178D4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C5AE1AB" wp14:editId="15901F70">
                  <wp:simplePos x="0" y="0"/>
                  <wp:positionH relativeFrom="column">
                    <wp:align>center</wp:align>
                  </wp:positionH>
                  <wp:positionV relativeFrom="paragraph">
                    <wp:posOffset>-323850</wp:posOffset>
                  </wp:positionV>
                  <wp:extent cx="3200400" cy="754380"/>
                  <wp:effectExtent l="0" t="0" r="0" b="7620"/>
                  <wp:wrapSquare wrapText="bothSides"/>
                  <wp:docPr id="2" name="obrázek 2" descr="UTB-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 descr="UTB-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754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BE">
              <w:rPr>
                <w:b/>
                <w:sz w:val="24"/>
                <w:szCs w:val="24"/>
              </w:rPr>
              <w:t>Univerzita Tomáše Bati ve Zlíně</w:t>
            </w:r>
            <w:r w:rsidR="002D42BE"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14:paraId="058AD558" w14:textId="77777777" w:rsidTr="00A72F52">
        <w:tc>
          <w:tcPr>
            <w:tcW w:w="5458" w:type="dxa"/>
            <w:gridSpan w:val="2"/>
          </w:tcPr>
          <w:p w14:paraId="4D6DBA24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14:paraId="0C9F7BF0" w14:textId="77777777" w:rsidTr="00A72F52">
        <w:tc>
          <w:tcPr>
            <w:tcW w:w="5458" w:type="dxa"/>
            <w:gridSpan w:val="2"/>
          </w:tcPr>
          <w:p w14:paraId="3A27316A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14:paraId="22A90E53" w14:textId="77777777" w:rsidTr="00A72F52">
        <w:tc>
          <w:tcPr>
            <w:tcW w:w="5458" w:type="dxa"/>
            <w:gridSpan w:val="2"/>
          </w:tcPr>
          <w:p w14:paraId="5D626427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14:paraId="09E8B026" w14:textId="77777777" w:rsidTr="00A72F52">
        <w:tc>
          <w:tcPr>
            <w:tcW w:w="5458" w:type="dxa"/>
            <w:gridSpan w:val="2"/>
          </w:tcPr>
          <w:p w14:paraId="4A975E0B" w14:textId="77777777"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14:paraId="2BFFA84F" w14:textId="77777777"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14:paraId="783F8F95" w14:textId="77777777" w:rsidTr="00A72F52">
        <w:tc>
          <w:tcPr>
            <w:tcW w:w="3260" w:type="dxa"/>
          </w:tcPr>
          <w:p w14:paraId="3EBA664A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14:paraId="0FF2FF79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14:paraId="39744409" w14:textId="77777777" w:rsidR="002D42BE" w:rsidRPr="001A1FCE" w:rsidRDefault="002D42BE">
      <w:pPr>
        <w:ind w:firstLine="851"/>
        <w:rPr>
          <w:b/>
        </w:rPr>
      </w:pPr>
    </w:p>
    <w:p w14:paraId="3C62DF51" w14:textId="77777777" w:rsidR="002D42BE" w:rsidRPr="001A1FCE" w:rsidRDefault="002D42BE">
      <w:pPr>
        <w:rPr>
          <w:sz w:val="22"/>
        </w:rPr>
      </w:pPr>
    </w:p>
    <w:p w14:paraId="381DFC4B" w14:textId="77777777"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14:paraId="7164A93A" w14:textId="77777777" w:rsidR="002D42BE" w:rsidRPr="001A1FCE" w:rsidRDefault="002D42BE">
      <w:pPr>
        <w:ind w:left="851" w:hanging="851"/>
        <w:rPr>
          <w:b/>
          <w:sz w:val="28"/>
        </w:rPr>
      </w:pPr>
    </w:p>
    <w:p w14:paraId="3DBD0A0F" w14:textId="77777777" w:rsidR="002D42BE" w:rsidRPr="001A1FCE" w:rsidRDefault="002D42BE">
      <w:pPr>
        <w:ind w:left="851" w:hanging="851"/>
        <w:rPr>
          <w:b/>
          <w:sz w:val="28"/>
        </w:rPr>
      </w:pPr>
    </w:p>
    <w:p w14:paraId="1837C22F" w14:textId="77777777"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14:paraId="5F0086B3" w14:textId="77777777" w:rsidTr="002C0249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2E214BA8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4E6049EA" w14:textId="77777777"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525780AE" w14:textId="77777777" w:rsidTr="002C0249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23C6210" w14:textId="77777777" w:rsidR="00D43DB8" w:rsidRPr="00D43DB8" w:rsidRDefault="002C0249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BC4310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Začínající v</w:t>
            </w:r>
            <w:r w:rsidR="00BC4310">
              <w:rPr>
                <w:b/>
                <w:sz w:val="22"/>
              </w:rPr>
              <w:t>ědecký pracovník</w:t>
            </w:r>
          </w:p>
          <w:p w14:paraId="518ABBE7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14:paraId="2B2934AC" w14:textId="77777777" w:rsidTr="002C0249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F08568" w14:textId="77777777" w:rsidR="002D42BE" w:rsidRDefault="002C0249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14:paraId="033A935E" w14:textId="77777777" w:rsidR="008D3C7F" w:rsidRDefault="008D3C7F" w:rsidP="008D3C7F">
            <w:pPr>
              <w:jc w:val="both"/>
              <w:rPr>
                <w:b/>
                <w:sz w:val="22"/>
              </w:rPr>
            </w:pPr>
          </w:p>
          <w:p w14:paraId="62AA6DC0" w14:textId="77777777" w:rsidR="00E55A3F" w:rsidRPr="008D3C7F" w:rsidRDefault="00BC4310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Podílí se na realizaci výzkumných úkolů v rámci projektů.</w:t>
            </w:r>
          </w:p>
          <w:p w14:paraId="3F4146AD" w14:textId="77777777" w:rsidR="00E55A3F" w:rsidRPr="008D3C7F" w:rsidRDefault="00BC4310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Osvojuje si výzkumné metody a publikační standardy</w:t>
            </w:r>
            <w:r w:rsidR="002C0249">
              <w:rPr>
                <w:sz w:val="22"/>
              </w:rPr>
              <w:t>.</w:t>
            </w:r>
          </w:p>
          <w:p w14:paraId="46413237" w14:textId="77777777" w:rsidR="00E55A3F" w:rsidRPr="008D3C7F" w:rsidRDefault="00BC4310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Aktivně se vzdělává a účastní se školení, seminářů a mobilit</w:t>
            </w:r>
            <w:r w:rsidR="002C0249">
              <w:rPr>
                <w:sz w:val="22"/>
              </w:rPr>
              <w:t>.</w:t>
            </w:r>
          </w:p>
          <w:p w14:paraId="4E3039E0" w14:textId="77777777" w:rsidR="00D43DB8" w:rsidRPr="008D3C7F" w:rsidRDefault="00D43DB8" w:rsidP="00BC4310">
            <w:pPr>
              <w:pStyle w:val="Odstavecseseznamem"/>
              <w:jc w:val="both"/>
              <w:rPr>
                <w:b/>
                <w:sz w:val="22"/>
              </w:rPr>
            </w:pPr>
          </w:p>
        </w:tc>
      </w:tr>
      <w:tr w:rsidR="002D42BE" w:rsidRPr="001A1FCE" w14:paraId="4B075F35" w14:textId="77777777" w:rsidTr="002C0249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D66C58" w14:textId="77777777" w:rsidR="002D42BE" w:rsidRPr="001A1FCE" w:rsidRDefault="002C0249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44C36856" w14:textId="77777777" w:rsidTr="002C0249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4DC5C07" w14:textId="77777777"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lastRenderedPageBreak/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1EB7C7C9" w14:textId="77777777" w:rsidTr="002C0249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7868562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597FA112" w14:textId="77777777" w:rsidTr="002C0249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B7832EE" w14:textId="77777777"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14:paraId="1D467DD3" w14:textId="77777777" w:rsidR="00CD6687" w:rsidRDefault="00CD6687">
            <w:pPr>
              <w:jc w:val="both"/>
              <w:rPr>
                <w:b/>
                <w:sz w:val="22"/>
              </w:rPr>
            </w:pPr>
          </w:p>
          <w:p w14:paraId="3455C552" w14:textId="77777777"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14:paraId="105317EB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5EC946D2" w14:textId="77777777" w:rsidR="002D42BE" w:rsidRDefault="002D42BE">
      <w:pPr>
        <w:ind w:left="851" w:hanging="851"/>
        <w:jc w:val="both"/>
        <w:rPr>
          <w:sz w:val="22"/>
        </w:rPr>
      </w:pPr>
    </w:p>
    <w:p w14:paraId="6AAEC5D2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4DE7F9D5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14:paraId="57683379" w14:textId="77777777"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14:paraId="538B93A7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14:paraId="2CAC60AF" w14:textId="77777777" w:rsidR="002D42BE" w:rsidRDefault="002D42BE">
      <w:pPr>
        <w:jc w:val="both"/>
        <w:rPr>
          <w:sz w:val="22"/>
          <w:szCs w:val="22"/>
        </w:rPr>
      </w:pPr>
    </w:p>
    <w:p w14:paraId="6C05EC71" w14:textId="77777777" w:rsidR="002D42BE" w:rsidRPr="00A72F52" w:rsidRDefault="002D42BE">
      <w:pPr>
        <w:jc w:val="both"/>
        <w:rPr>
          <w:sz w:val="22"/>
          <w:szCs w:val="22"/>
        </w:rPr>
      </w:pPr>
    </w:p>
    <w:p w14:paraId="3A4CA735" w14:textId="77777777"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14:paraId="4FD2281E" w14:textId="77777777" w:rsidTr="00E8249A">
        <w:tc>
          <w:tcPr>
            <w:tcW w:w="4890" w:type="dxa"/>
          </w:tcPr>
          <w:p w14:paraId="29B77558" w14:textId="77777777"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14:paraId="7E1D89AE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4E37DACF" w14:textId="77777777"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14:paraId="5F725B83" w14:textId="77777777" w:rsidTr="00E8249A">
        <w:tc>
          <w:tcPr>
            <w:tcW w:w="4890" w:type="dxa"/>
          </w:tcPr>
          <w:p w14:paraId="4C59D679" w14:textId="77777777"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14:paraId="2D85B60D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7DA5DF3E" w14:textId="4113FF58" w:rsidR="002D42BE" w:rsidRPr="00A72F52" w:rsidRDefault="00D93DF2">
            <w:pPr>
              <w:jc w:val="center"/>
              <w:rPr>
                <w:sz w:val="22"/>
                <w:szCs w:val="22"/>
              </w:rPr>
            </w:pPr>
            <w:r w:rsidRPr="00D93DF2">
              <w:rPr>
                <w:sz w:val="22"/>
                <w:szCs w:val="22"/>
              </w:rPr>
              <w:t>přímý nadřízený</w:t>
            </w:r>
          </w:p>
        </w:tc>
      </w:tr>
    </w:tbl>
    <w:p w14:paraId="412D9285" w14:textId="77777777"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F4FB41" w16cex:dateUtc="2026-02-20T12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4FD3B" w14:textId="77777777" w:rsidR="00201E60" w:rsidRDefault="00201E60">
      <w:r>
        <w:separator/>
      </w:r>
    </w:p>
  </w:endnote>
  <w:endnote w:type="continuationSeparator" w:id="0">
    <w:p w14:paraId="14FB22EE" w14:textId="77777777" w:rsidR="00201E60" w:rsidRDefault="00201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D0BAE" w14:textId="77777777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465B7" w14:textId="77777777" w:rsidR="00201E60" w:rsidRDefault="00201E60">
      <w:r>
        <w:separator/>
      </w:r>
    </w:p>
  </w:footnote>
  <w:footnote w:type="continuationSeparator" w:id="0">
    <w:p w14:paraId="43CD6183" w14:textId="77777777" w:rsidR="00201E60" w:rsidRDefault="00201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A07EF"/>
    <w:rsid w:val="001279ED"/>
    <w:rsid w:val="001A1FCE"/>
    <w:rsid w:val="001A4097"/>
    <w:rsid w:val="001C1F77"/>
    <w:rsid w:val="00201E60"/>
    <w:rsid w:val="00244188"/>
    <w:rsid w:val="00271E57"/>
    <w:rsid w:val="002C0249"/>
    <w:rsid w:val="002D42BE"/>
    <w:rsid w:val="00302C06"/>
    <w:rsid w:val="003414F7"/>
    <w:rsid w:val="00341714"/>
    <w:rsid w:val="003A7850"/>
    <w:rsid w:val="00411745"/>
    <w:rsid w:val="00476BC1"/>
    <w:rsid w:val="004A137F"/>
    <w:rsid w:val="004E041A"/>
    <w:rsid w:val="00554E64"/>
    <w:rsid w:val="0057027E"/>
    <w:rsid w:val="00606857"/>
    <w:rsid w:val="00694132"/>
    <w:rsid w:val="007200BC"/>
    <w:rsid w:val="007B594D"/>
    <w:rsid w:val="007B5DF1"/>
    <w:rsid w:val="007D4ADC"/>
    <w:rsid w:val="007E59F6"/>
    <w:rsid w:val="008047E6"/>
    <w:rsid w:val="00824F64"/>
    <w:rsid w:val="00833294"/>
    <w:rsid w:val="00853C78"/>
    <w:rsid w:val="00877691"/>
    <w:rsid w:val="008D3C7F"/>
    <w:rsid w:val="009E0FE1"/>
    <w:rsid w:val="00A2190C"/>
    <w:rsid w:val="00A72F52"/>
    <w:rsid w:val="00A97DAD"/>
    <w:rsid w:val="00BC4310"/>
    <w:rsid w:val="00C56188"/>
    <w:rsid w:val="00CB4FD5"/>
    <w:rsid w:val="00CD6687"/>
    <w:rsid w:val="00D11225"/>
    <w:rsid w:val="00D178D4"/>
    <w:rsid w:val="00D43DB8"/>
    <w:rsid w:val="00D604DC"/>
    <w:rsid w:val="00D93DF2"/>
    <w:rsid w:val="00DC5F23"/>
    <w:rsid w:val="00DF40B7"/>
    <w:rsid w:val="00E32E55"/>
    <w:rsid w:val="00E465C4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FDCF3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3A7850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3A7850"/>
  </w:style>
  <w:style w:type="character" w:customStyle="1" w:styleId="TextkomenteChar">
    <w:name w:val="Text komentáře Char"/>
    <w:basedOn w:val="Standardnpsmoodstavce"/>
    <w:link w:val="Textkomente"/>
    <w:rsid w:val="003A7850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3A78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3A7850"/>
    <w:rPr>
      <w:b/>
      <w:bCs/>
    </w:rPr>
  </w:style>
  <w:style w:type="paragraph" w:styleId="Revize">
    <w:name w:val="Revision"/>
    <w:hidden/>
    <w:uiPriority w:val="99"/>
    <w:semiHidden/>
    <w:rsid w:val="00D93DF2"/>
  </w:style>
  <w:style w:type="paragraph" w:styleId="Textbubliny">
    <w:name w:val="Balloon Text"/>
    <w:basedOn w:val="Normln"/>
    <w:link w:val="TextbublinyChar"/>
    <w:rsid w:val="007D4A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D4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0</TotalTime>
  <Pages>2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2</cp:revision>
  <cp:lastPrinted>2023-11-01T13:05:00Z</cp:lastPrinted>
  <dcterms:created xsi:type="dcterms:W3CDTF">2026-02-23T11:29:00Z</dcterms:created>
  <dcterms:modified xsi:type="dcterms:W3CDTF">2026-02-23T11:29:00Z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