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B956" w14:textId="77777777" w:rsidR="002B33A7" w:rsidRPr="00B43A13" w:rsidRDefault="002B33A7">
      <w:pPr>
        <w:rPr>
          <w:rFonts w:ascii="Times New Roman" w:hAnsi="Times New Roman"/>
          <w:strike/>
          <w:vertAlign w:val="superscript"/>
        </w:rPr>
      </w:pPr>
    </w:p>
    <w:p w14:paraId="2DBDE100" w14:textId="77777777" w:rsidR="002B33A7" w:rsidRPr="00B43A13" w:rsidRDefault="002B33A7">
      <w:pPr>
        <w:spacing w:before="120" w:line="480" w:lineRule="atLeast"/>
        <w:rPr>
          <w:rFonts w:ascii="Times New Roman" w:hAnsi="Times New Roman"/>
          <w:sz w:val="30"/>
        </w:rPr>
      </w:pPr>
    </w:p>
    <w:p w14:paraId="686D7EC9" w14:textId="77777777" w:rsidR="00996862" w:rsidRPr="00B43A13" w:rsidRDefault="00996862">
      <w:pPr>
        <w:spacing w:before="120" w:line="480" w:lineRule="atLeast"/>
        <w:rPr>
          <w:rFonts w:ascii="Times New Roman" w:hAnsi="Times New Roman"/>
          <w:sz w:val="30"/>
        </w:rPr>
      </w:pPr>
    </w:p>
    <w:p w14:paraId="4BA5D14A" w14:textId="77777777" w:rsidR="00996862" w:rsidRPr="00B43A13" w:rsidRDefault="00996862">
      <w:pPr>
        <w:spacing w:before="120" w:line="480" w:lineRule="atLeast"/>
        <w:rPr>
          <w:rFonts w:ascii="Times New Roman" w:hAnsi="Times New Roman"/>
          <w:sz w:val="30"/>
        </w:rPr>
      </w:pPr>
    </w:p>
    <w:p w14:paraId="335AEFC8" w14:textId="77777777" w:rsidR="002B33A7" w:rsidRPr="00B43A13" w:rsidRDefault="002B33A7">
      <w:pPr>
        <w:rPr>
          <w:rFonts w:ascii="Times New Roman" w:hAnsi="Times New Roman"/>
          <w:b/>
          <w:sz w:val="28"/>
        </w:rPr>
      </w:pPr>
    </w:p>
    <w:p w14:paraId="42AD94B6" w14:textId="77777777" w:rsidR="00F07CF8" w:rsidRPr="00B43A13" w:rsidRDefault="00F07CF8" w:rsidP="00F07CF8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pacing w:val="100"/>
          <w:sz w:val="56"/>
          <w:szCs w:val="56"/>
        </w:rPr>
      </w:pPr>
    </w:p>
    <w:p w14:paraId="182EE7C8" w14:textId="77777777" w:rsidR="00F07CF8" w:rsidRPr="00B43A13" w:rsidRDefault="00F07CF8" w:rsidP="00F07CF8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pacing w:val="100"/>
          <w:sz w:val="56"/>
          <w:szCs w:val="56"/>
        </w:rPr>
      </w:pPr>
    </w:p>
    <w:p w14:paraId="5A7E9914" w14:textId="77777777" w:rsidR="00F07CF8" w:rsidRPr="00C66F47" w:rsidRDefault="00F07CF8" w:rsidP="00F07CF8">
      <w:pPr>
        <w:spacing w:before="120" w:after="0" w:line="240" w:lineRule="auto"/>
        <w:outlineLvl w:val="0"/>
        <w:rPr>
          <w:b/>
          <w:color w:val="C00000"/>
          <w:spacing w:val="100"/>
          <w:sz w:val="56"/>
          <w:szCs w:val="56"/>
        </w:rPr>
      </w:pPr>
      <w:bookmarkStart w:id="0" w:name="_Toc55032666"/>
      <w:bookmarkStart w:id="1" w:name="_Toc55032726"/>
      <w:bookmarkStart w:id="2" w:name="_Toc55717478"/>
      <w:bookmarkStart w:id="3" w:name="_Toc56425799"/>
      <w:bookmarkStart w:id="4" w:name="_Toc57445909"/>
      <w:bookmarkStart w:id="5" w:name="_Toc59257627"/>
      <w:bookmarkStart w:id="6" w:name="_Toc60505982"/>
      <w:bookmarkStart w:id="7" w:name="_Toc61780526"/>
      <w:bookmarkStart w:id="8" w:name="_Toc64123887"/>
      <w:bookmarkStart w:id="9" w:name="_Toc64123971"/>
      <w:bookmarkStart w:id="10" w:name="_Toc64124045"/>
      <w:bookmarkStart w:id="11" w:name="_Toc64124141"/>
      <w:bookmarkStart w:id="12" w:name="_Toc65425198"/>
      <w:bookmarkStart w:id="13" w:name="_Toc65425392"/>
      <w:bookmarkStart w:id="14" w:name="_Toc65425504"/>
      <w:r w:rsidRPr="00C66F47">
        <w:rPr>
          <w:b/>
          <w:color w:val="C00000"/>
          <w:spacing w:val="100"/>
          <w:sz w:val="56"/>
          <w:szCs w:val="56"/>
        </w:rPr>
        <w:t xml:space="preserve">Střednědobý </w:t>
      </w:r>
      <w:bookmarkStart w:id="15" w:name="_Toc55032667"/>
      <w:bookmarkStart w:id="16" w:name="_Toc55032727"/>
      <w:bookmarkStart w:id="17" w:name="_Toc55717479"/>
      <w:bookmarkStart w:id="18" w:name="_Toc56425800"/>
      <w:bookmarkStart w:id="19" w:name="_Toc57445910"/>
      <w:bookmarkStart w:id="20" w:name="_Toc59257628"/>
      <w:bookmarkStart w:id="21" w:name="_Toc60505983"/>
      <w:bookmarkStart w:id="22" w:name="_Toc61780527"/>
      <w:bookmarkStart w:id="23" w:name="_Toc64123888"/>
      <w:bookmarkStart w:id="24" w:name="_Toc64123972"/>
      <w:bookmarkStart w:id="25" w:name="_Toc64124046"/>
      <w:bookmarkStart w:id="26" w:name="_Toc64124142"/>
      <w:bookmarkStart w:id="27" w:name="_Toc65425199"/>
      <w:bookmarkStart w:id="28" w:name="_Toc65425393"/>
      <w:bookmarkStart w:id="29" w:name="_Toc6542550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C66F47">
        <w:rPr>
          <w:b/>
          <w:color w:val="C00000"/>
          <w:spacing w:val="100"/>
          <w:sz w:val="56"/>
          <w:szCs w:val="56"/>
        </w:rPr>
        <w:t>výhled rozpočtu</w:t>
      </w:r>
    </w:p>
    <w:p w14:paraId="45C381A9" w14:textId="77777777" w:rsidR="00F07CF8" w:rsidRPr="00C66F47" w:rsidRDefault="00F07CF8" w:rsidP="00F07CF8">
      <w:pPr>
        <w:spacing w:before="120" w:after="0" w:line="240" w:lineRule="auto"/>
        <w:outlineLvl w:val="0"/>
        <w:rPr>
          <w:b/>
          <w:color w:val="C00000"/>
          <w:spacing w:val="100"/>
          <w:sz w:val="56"/>
          <w:szCs w:val="56"/>
        </w:rPr>
      </w:pPr>
      <w:r w:rsidRPr="00C66F47">
        <w:rPr>
          <w:b/>
          <w:color w:val="C00000"/>
          <w:spacing w:val="100"/>
          <w:sz w:val="56"/>
          <w:szCs w:val="56"/>
        </w:rPr>
        <w:t>UTB ve Zlíně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C66F47">
        <w:rPr>
          <w:b/>
          <w:color w:val="C00000"/>
          <w:spacing w:val="100"/>
          <w:sz w:val="56"/>
          <w:szCs w:val="56"/>
        </w:rPr>
        <w:t xml:space="preserve">  </w:t>
      </w:r>
    </w:p>
    <w:p w14:paraId="785211B9" w14:textId="77777777" w:rsidR="00F07CF8" w:rsidRPr="00C66F47" w:rsidRDefault="00F07CF8" w:rsidP="00F07CF8">
      <w:pPr>
        <w:spacing w:before="120" w:after="0" w:line="240" w:lineRule="auto"/>
        <w:outlineLvl w:val="0"/>
        <w:rPr>
          <w:b/>
          <w:color w:val="C00000"/>
          <w:spacing w:val="100"/>
          <w:sz w:val="56"/>
          <w:szCs w:val="56"/>
        </w:rPr>
      </w:pPr>
      <w:bookmarkStart w:id="30" w:name="_Toc55032668"/>
      <w:bookmarkStart w:id="31" w:name="_Toc55032728"/>
      <w:bookmarkStart w:id="32" w:name="_Toc55717480"/>
      <w:bookmarkStart w:id="33" w:name="_Toc56425801"/>
      <w:bookmarkStart w:id="34" w:name="_Toc57445911"/>
      <w:bookmarkStart w:id="35" w:name="_Toc59257629"/>
      <w:bookmarkStart w:id="36" w:name="_Toc60505984"/>
      <w:bookmarkStart w:id="37" w:name="_Toc61780528"/>
      <w:bookmarkStart w:id="38" w:name="_Toc64123889"/>
      <w:bookmarkStart w:id="39" w:name="_Toc64123973"/>
      <w:bookmarkStart w:id="40" w:name="_Toc64124047"/>
      <w:bookmarkStart w:id="41" w:name="_Toc64124143"/>
      <w:bookmarkStart w:id="42" w:name="_Toc65425200"/>
      <w:bookmarkStart w:id="43" w:name="_Toc65425394"/>
      <w:bookmarkStart w:id="44" w:name="_Toc65425506"/>
      <w:r w:rsidRPr="00C66F47">
        <w:rPr>
          <w:b/>
          <w:color w:val="C00000"/>
          <w:spacing w:val="100"/>
          <w:sz w:val="56"/>
          <w:szCs w:val="56"/>
        </w:rPr>
        <w:t>202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="003F5C56">
        <w:rPr>
          <w:b/>
          <w:color w:val="C00000"/>
          <w:spacing w:val="100"/>
          <w:sz w:val="56"/>
          <w:szCs w:val="56"/>
        </w:rPr>
        <w:t>7</w:t>
      </w:r>
      <w:r w:rsidRPr="00C66F47">
        <w:rPr>
          <w:b/>
          <w:color w:val="C00000"/>
          <w:spacing w:val="100"/>
          <w:sz w:val="56"/>
          <w:szCs w:val="56"/>
        </w:rPr>
        <w:t xml:space="preserve"> až 202</w:t>
      </w:r>
      <w:r w:rsidR="003F5C56">
        <w:rPr>
          <w:b/>
          <w:color w:val="C00000"/>
          <w:spacing w:val="100"/>
          <w:sz w:val="56"/>
          <w:szCs w:val="56"/>
        </w:rPr>
        <w:t>8</w:t>
      </w:r>
    </w:p>
    <w:p w14:paraId="7F7EE488" w14:textId="77777777" w:rsidR="00F07CF8" w:rsidRPr="00B43A13" w:rsidRDefault="00F07CF8" w:rsidP="00F07CF8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pacing w:val="100"/>
          <w:sz w:val="56"/>
          <w:szCs w:val="56"/>
        </w:rPr>
      </w:pPr>
    </w:p>
    <w:p w14:paraId="42123F33" w14:textId="77777777" w:rsidR="00DA4B01" w:rsidRPr="00B43A13" w:rsidRDefault="00DA4B01" w:rsidP="00F07CF8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pacing w:val="100"/>
          <w:sz w:val="56"/>
          <w:szCs w:val="56"/>
        </w:rPr>
      </w:pPr>
    </w:p>
    <w:p w14:paraId="510F62DD" w14:textId="77777777" w:rsidR="001F50CD" w:rsidRPr="00B43A13" w:rsidRDefault="00DA4B01" w:rsidP="00DA4B01">
      <w:pPr>
        <w:spacing w:before="120" w:after="0" w:line="240" w:lineRule="auto"/>
        <w:rPr>
          <w:rFonts w:ascii="Times New Roman" w:hAnsi="Times New Roman"/>
          <w:b/>
          <w:i/>
          <w:sz w:val="28"/>
          <w:szCs w:val="24"/>
        </w:rPr>
      </w:pPr>
      <w:r w:rsidRPr="00B43A13">
        <w:rPr>
          <w:rFonts w:ascii="Times New Roman" w:hAnsi="Times New Roman"/>
          <w:b/>
          <w:i/>
          <w:sz w:val="28"/>
          <w:szCs w:val="24"/>
        </w:rPr>
        <w:t xml:space="preserve">Materiál </w:t>
      </w:r>
      <w:r w:rsidR="00DA66BA">
        <w:rPr>
          <w:rFonts w:ascii="Times New Roman" w:hAnsi="Times New Roman"/>
          <w:b/>
          <w:i/>
          <w:sz w:val="28"/>
          <w:szCs w:val="24"/>
        </w:rPr>
        <w:t>byl schválen na</w:t>
      </w:r>
      <w:r w:rsidR="00721CBB" w:rsidRPr="00B43A13">
        <w:rPr>
          <w:rFonts w:ascii="Times New Roman" w:hAnsi="Times New Roman"/>
          <w:b/>
          <w:i/>
          <w:sz w:val="28"/>
          <w:szCs w:val="24"/>
        </w:rPr>
        <w:t xml:space="preserve"> </w:t>
      </w:r>
      <w:r w:rsidR="00DA66BA">
        <w:rPr>
          <w:rFonts w:ascii="Times New Roman" w:hAnsi="Times New Roman"/>
          <w:b/>
          <w:i/>
          <w:sz w:val="28"/>
          <w:szCs w:val="24"/>
        </w:rPr>
        <w:t>zasedání</w:t>
      </w:r>
      <w:r w:rsidR="007E13B9" w:rsidRPr="00B43A13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B43A13">
        <w:rPr>
          <w:rFonts w:ascii="Times New Roman" w:hAnsi="Times New Roman"/>
          <w:b/>
          <w:i/>
          <w:sz w:val="28"/>
          <w:szCs w:val="24"/>
        </w:rPr>
        <w:t xml:space="preserve">Akademického senátu UTB ve Zlíně </w:t>
      </w:r>
    </w:p>
    <w:p w14:paraId="5650A23C" w14:textId="77777777" w:rsidR="00DA4B01" w:rsidRPr="00B43A13" w:rsidRDefault="00DA4B01" w:rsidP="00DA4B01">
      <w:pPr>
        <w:spacing w:before="120" w:after="0" w:line="240" w:lineRule="auto"/>
        <w:rPr>
          <w:rFonts w:ascii="Times New Roman" w:hAnsi="Times New Roman"/>
          <w:b/>
          <w:i/>
          <w:sz w:val="28"/>
          <w:szCs w:val="24"/>
        </w:rPr>
      </w:pPr>
      <w:r w:rsidRPr="00B43A13">
        <w:rPr>
          <w:rFonts w:ascii="Times New Roman" w:hAnsi="Times New Roman"/>
          <w:b/>
          <w:i/>
          <w:sz w:val="28"/>
          <w:szCs w:val="24"/>
        </w:rPr>
        <w:t xml:space="preserve">dne </w:t>
      </w:r>
      <w:proofErr w:type="spellStart"/>
      <w:r w:rsidR="00990286">
        <w:rPr>
          <w:rFonts w:ascii="Times New Roman" w:hAnsi="Times New Roman"/>
          <w:b/>
          <w:i/>
          <w:sz w:val="28"/>
          <w:szCs w:val="24"/>
        </w:rPr>
        <w:t>xx</w:t>
      </w:r>
      <w:proofErr w:type="spellEnd"/>
      <w:r w:rsidR="00990286">
        <w:rPr>
          <w:rFonts w:ascii="Times New Roman" w:hAnsi="Times New Roman"/>
          <w:b/>
          <w:i/>
          <w:sz w:val="28"/>
          <w:szCs w:val="24"/>
        </w:rPr>
        <w:t>.</w:t>
      </w:r>
      <w:r w:rsidRPr="00B43A13">
        <w:rPr>
          <w:rFonts w:ascii="Times New Roman" w:hAnsi="Times New Roman"/>
          <w:b/>
          <w:i/>
          <w:sz w:val="28"/>
          <w:szCs w:val="24"/>
        </w:rPr>
        <w:t xml:space="preserve"> </w:t>
      </w:r>
      <w:proofErr w:type="spellStart"/>
      <w:r w:rsidR="00990286">
        <w:rPr>
          <w:rFonts w:ascii="Times New Roman" w:hAnsi="Times New Roman"/>
          <w:b/>
          <w:i/>
          <w:sz w:val="28"/>
          <w:szCs w:val="24"/>
        </w:rPr>
        <w:t>xx</w:t>
      </w:r>
      <w:proofErr w:type="spellEnd"/>
      <w:r w:rsidR="0007260C" w:rsidRPr="00B43A13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B43A13">
        <w:rPr>
          <w:rFonts w:ascii="Times New Roman" w:hAnsi="Times New Roman"/>
          <w:b/>
          <w:i/>
          <w:sz w:val="28"/>
          <w:szCs w:val="24"/>
        </w:rPr>
        <w:t>20</w:t>
      </w:r>
      <w:r w:rsidR="0080327A">
        <w:rPr>
          <w:rFonts w:ascii="Times New Roman" w:hAnsi="Times New Roman"/>
          <w:b/>
          <w:i/>
          <w:sz w:val="28"/>
          <w:szCs w:val="24"/>
        </w:rPr>
        <w:t>2</w:t>
      </w:r>
      <w:r w:rsidR="003F5C56">
        <w:rPr>
          <w:rFonts w:ascii="Times New Roman" w:hAnsi="Times New Roman"/>
          <w:b/>
          <w:i/>
          <w:sz w:val="28"/>
          <w:szCs w:val="24"/>
        </w:rPr>
        <w:t>6</w:t>
      </w:r>
      <w:r w:rsidRPr="00B43A13">
        <w:rPr>
          <w:rFonts w:ascii="Times New Roman" w:hAnsi="Times New Roman"/>
          <w:b/>
          <w:i/>
          <w:sz w:val="28"/>
          <w:szCs w:val="24"/>
        </w:rPr>
        <w:t>.</w:t>
      </w:r>
    </w:p>
    <w:p w14:paraId="6E6CAB7D" w14:textId="77777777" w:rsidR="00DA4B01" w:rsidRPr="00B43A13" w:rsidRDefault="00DA4B01" w:rsidP="00DA4B01">
      <w:pPr>
        <w:spacing w:before="120" w:after="0" w:line="240" w:lineRule="auto"/>
        <w:outlineLvl w:val="0"/>
        <w:rPr>
          <w:rFonts w:ascii="Times New Roman" w:hAnsi="Times New Roman"/>
          <w:b/>
          <w:spacing w:val="100"/>
          <w:sz w:val="56"/>
          <w:szCs w:val="56"/>
        </w:rPr>
      </w:pPr>
    </w:p>
    <w:p w14:paraId="59FBD67D" w14:textId="77777777" w:rsidR="002B33A7" w:rsidRPr="00B43A13" w:rsidRDefault="002B33A7">
      <w:pPr>
        <w:rPr>
          <w:rFonts w:ascii="Times New Roman" w:hAnsi="Times New Roman"/>
          <w:b/>
          <w:sz w:val="28"/>
        </w:rPr>
      </w:pPr>
    </w:p>
    <w:p w14:paraId="2D6071D2" w14:textId="77777777" w:rsidR="00777D75" w:rsidRPr="00B43A13" w:rsidRDefault="00777D75">
      <w:pPr>
        <w:rPr>
          <w:rFonts w:ascii="Times New Roman" w:hAnsi="Times New Roman"/>
        </w:rPr>
      </w:pPr>
    </w:p>
    <w:p w14:paraId="67FB5B28" w14:textId="77777777" w:rsidR="00F07CF8" w:rsidRPr="00B43A13" w:rsidRDefault="00F07CF8">
      <w:pPr>
        <w:rPr>
          <w:rFonts w:ascii="Times New Roman" w:hAnsi="Times New Roman"/>
        </w:rPr>
      </w:pPr>
    </w:p>
    <w:p w14:paraId="30E4ED84" w14:textId="77777777" w:rsidR="00F07CF8" w:rsidRPr="00B43A13" w:rsidRDefault="00F07CF8">
      <w:pPr>
        <w:rPr>
          <w:rFonts w:ascii="Times New Roman" w:hAnsi="Times New Roman"/>
        </w:rPr>
      </w:pPr>
    </w:p>
    <w:p w14:paraId="5978AE94" w14:textId="77777777" w:rsidR="00F07CF8" w:rsidRPr="00B43A13" w:rsidRDefault="00F07CF8">
      <w:pPr>
        <w:rPr>
          <w:rFonts w:ascii="Times New Roman" w:hAnsi="Times New Roman"/>
        </w:rPr>
      </w:pPr>
    </w:p>
    <w:p w14:paraId="05CE4480" w14:textId="77777777" w:rsidR="00F07CF8" w:rsidRPr="00B43A13" w:rsidRDefault="00F07CF8">
      <w:pPr>
        <w:rPr>
          <w:rFonts w:ascii="Times New Roman" w:hAnsi="Times New Roman"/>
        </w:rPr>
      </w:pPr>
    </w:p>
    <w:p w14:paraId="5526A915" w14:textId="77777777" w:rsidR="00F02440" w:rsidRPr="00B43A13" w:rsidRDefault="00F02440" w:rsidP="00F02440">
      <w:pPr>
        <w:rPr>
          <w:rFonts w:ascii="Times New Roman" w:hAnsi="Times New Roman"/>
          <w:sz w:val="28"/>
          <w:szCs w:val="24"/>
        </w:rPr>
      </w:pPr>
      <w:r w:rsidRPr="00B43A13">
        <w:rPr>
          <w:rFonts w:ascii="Times New Roman" w:hAnsi="Times New Roman"/>
          <w:sz w:val="28"/>
          <w:szCs w:val="24"/>
        </w:rPr>
        <w:t xml:space="preserve">prof. </w:t>
      </w:r>
      <w:r w:rsidR="00721CBB" w:rsidRPr="00B43A13">
        <w:rPr>
          <w:rFonts w:ascii="Times New Roman" w:hAnsi="Times New Roman"/>
          <w:sz w:val="28"/>
          <w:szCs w:val="24"/>
        </w:rPr>
        <w:t>Mgr.</w:t>
      </w:r>
      <w:r w:rsidRPr="00B43A13">
        <w:rPr>
          <w:rFonts w:ascii="Times New Roman" w:hAnsi="Times New Roman"/>
          <w:sz w:val="28"/>
          <w:szCs w:val="24"/>
        </w:rPr>
        <w:t xml:space="preserve"> </w:t>
      </w:r>
      <w:r w:rsidR="00721CBB" w:rsidRPr="00B43A13">
        <w:rPr>
          <w:rFonts w:ascii="Times New Roman" w:hAnsi="Times New Roman"/>
          <w:sz w:val="28"/>
          <w:szCs w:val="24"/>
        </w:rPr>
        <w:t>Milan Adámek</w:t>
      </w:r>
      <w:r w:rsidRPr="00B43A13">
        <w:rPr>
          <w:rFonts w:ascii="Times New Roman" w:hAnsi="Times New Roman"/>
          <w:sz w:val="28"/>
          <w:szCs w:val="24"/>
        </w:rPr>
        <w:t>, Ph.D.</w:t>
      </w:r>
      <w:r w:rsidR="00DA7681">
        <w:rPr>
          <w:rFonts w:ascii="Times New Roman" w:hAnsi="Times New Roman"/>
          <w:sz w:val="28"/>
          <w:szCs w:val="24"/>
        </w:rPr>
        <w:t xml:space="preserve"> </w:t>
      </w:r>
    </w:p>
    <w:p w14:paraId="47316884" w14:textId="77777777" w:rsidR="00F02440" w:rsidRPr="00B43A13" w:rsidRDefault="00F02440" w:rsidP="00F02440">
      <w:pPr>
        <w:rPr>
          <w:rFonts w:ascii="Times New Roman" w:hAnsi="Times New Roman"/>
          <w:sz w:val="28"/>
          <w:szCs w:val="24"/>
        </w:rPr>
      </w:pPr>
      <w:r w:rsidRPr="00B43A13">
        <w:rPr>
          <w:rFonts w:ascii="Times New Roman" w:hAnsi="Times New Roman"/>
          <w:sz w:val="28"/>
          <w:szCs w:val="24"/>
        </w:rPr>
        <w:t>rektor</w:t>
      </w:r>
    </w:p>
    <w:p w14:paraId="4D835A48" w14:textId="77777777" w:rsidR="002B33A7" w:rsidRPr="00B43A13" w:rsidRDefault="002B33A7">
      <w:pPr>
        <w:rPr>
          <w:rFonts w:ascii="Times New Roman" w:hAnsi="Times New Roman"/>
          <w:sz w:val="24"/>
          <w:szCs w:val="24"/>
        </w:rPr>
      </w:pPr>
    </w:p>
    <w:p w14:paraId="432B5D30" w14:textId="77777777" w:rsidR="002B33A7" w:rsidRPr="00B43A13" w:rsidRDefault="002B33A7">
      <w:pPr>
        <w:rPr>
          <w:rFonts w:ascii="Times New Roman" w:hAnsi="Times New Roman"/>
          <w:sz w:val="24"/>
          <w:szCs w:val="24"/>
        </w:rPr>
      </w:pPr>
    </w:p>
    <w:p w14:paraId="71A2DCE4" w14:textId="77777777" w:rsidR="00CD7DB9" w:rsidRPr="00B43A13" w:rsidRDefault="00CD7DB9" w:rsidP="00CD7DB9">
      <w:pPr>
        <w:jc w:val="both"/>
        <w:rPr>
          <w:rFonts w:ascii="Times New Roman" w:hAnsi="Times New Roman"/>
          <w:sz w:val="24"/>
          <w:szCs w:val="24"/>
        </w:rPr>
      </w:pPr>
      <w:bookmarkStart w:id="45" w:name="_Toc448307392"/>
      <w:bookmarkStart w:id="46" w:name="_Toc495058112"/>
      <w:r w:rsidRPr="00B43A13">
        <w:rPr>
          <w:rFonts w:ascii="Times New Roman" w:hAnsi="Times New Roman"/>
          <w:bCs/>
          <w:sz w:val="24"/>
          <w:szCs w:val="24"/>
        </w:rPr>
        <w:lastRenderedPageBreak/>
        <w:t xml:space="preserve">Zákonem č. 23/2017 Sb. o pravidlech rozpočtové odpovědnosti jsou VVŠ povinny sestavovat střednědobý výhled rozpočtu (nejméně na 2 další následující rozpočtové roky). </w:t>
      </w:r>
    </w:p>
    <w:p w14:paraId="10010A98" w14:textId="77777777" w:rsidR="00CD7DB9" w:rsidRPr="00B43A13" w:rsidRDefault="00CD7DB9" w:rsidP="00CD7DB9">
      <w:pPr>
        <w:jc w:val="both"/>
        <w:rPr>
          <w:rFonts w:ascii="Times New Roman" w:hAnsi="Times New Roman"/>
          <w:sz w:val="24"/>
          <w:szCs w:val="24"/>
        </w:rPr>
      </w:pPr>
      <w:r w:rsidRPr="00B43A13">
        <w:rPr>
          <w:rFonts w:ascii="Times New Roman" w:hAnsi="Times New Roman"/>
          <w:bCs/>
          <w:sz w:val="24"/>
          <w:szCs w:val="24"/>
        </w:rPr>
        <w:t>Střednědobým výhledem rozpočtu je plán příjmů a výdajů, nebo plán výnosů a nákladů, na každý z</w:t>
      </w:r>
      <w:r w:rsidR="00160F5E" w:rsidRPr="00B43A13">
        <w:rPr>
          <w:rFonts w:ascii="Times New Roman" w:hAnsi="Times New Roman"/>
          <w:bCs/>
          <w:sz w:val="24"/>
          <w:szCs w:val="24"/>
        </w:rPr>
        <w:t> </w:t>
      </w:r>
      <w:r w:rsidRPr="00B43A13">
        <w:rPr>
          <w:rFonts w:ascii="Times New Roman" w:hAnsi="Times New Roman"/>
          <w:bCs/>
          <w:sz w:val="24"/>
          <w:szCs w:val="24"/>
        </w:rPr>
        <w:t xml:space="preserve">rozpočtových roků, na který je střednědobý výhled rozpočtu sestavován.    </w:t>
      </w:r>
    </w:p>
    <w:p w14:paraId="13003520" w14:textId="77777777" w:rsidR="00CD7DB9" w:rsidRPr="00B43A13" w:rsidRDefault="00CD7DB9" w:rsidP="00CD7DB9">
      <w:pPr>
        <w:jc w:val="both"/>
        <w:rPr>
          <w:rFonts w:ascii="Times New Roman" w:hAnsi="Times New Roman"/>
          <w:sz w:val="24"/>
          <w:szCs w:val="24"/>
        </w:rPr>
      </w:pPr>
      <w:r w:rsidRPr="00B43A13">
        <w:rPr>
          <w:rFonts w:ascii="Times New Roman" w:hAnsi="Times New Roman"/>
          <w:bCs/>
          <w:sz w:val="24"/>
          <w:szCs w:val="24"/>
        </w:rPr>
        <w:t>VVŠ zveřejní návrh střednědobého výhledu rozpočtu nejméně po dobu 10 dnů přede dnem jeho projednávání příslušným orgánem (AS UTB, Správní rada UTB), nestanoví-li jiný právní předpis jinak.</w:t>
      </w:r>
    </w:p>
    <w:p w14:paraId="0A02C02E" w14:textId="77777777" w:rsidR="00CD7DB9" w:rsidRPr="00B43A13" w:rsidRDefault="00CD7DB9" w:rsidP="00CD7DB9">
      <w:pPr>
        <w:jc w:val="both"/>
        <w:rPr>
          <w:rFonts w:ascii="Times New Roman" w:hAnsi="Times New Roman"/>
          <w:sz w:val="24"/>
          <w:szCs w:val="24"/>
        </w:rPr>
      </w:pPr>
      <w:r w:rsidRPr="00B43A13">
        <w:rPr>
          <w:rFonts w:ascii="Times New Roman" w:hAnsi="Times New Roman"/>
          <w:bCs/>
          <w:sz w:val="24"/>
          <w:szCs w:val="24"/>
        </w:rPr>
        <w:t>VVŠ zveřejní střednědobý výhled rozpočtu nejpozději do 30 dnů ode dne jeho projednání nebo schválení příslušným orgánem, nestanoví-li jiný právní předpis jinak.</w:t>
      </w:r>
    </w:p>
    <w:p w14:paraId="269356FD" w14:textId="77777777" w:rsidR="00DF095E" w:rsidRPr="00B43A13" w:rsidRDefault="00CD7DB9" w:rsidP="00CD7DB9">
      <w:pPr>
        <w:jc w:val="both"/>
        <w:rPr>
          <w:rFonts w:ascii="Times New Roman" w:hAnsi="Times New Roman"/>
          <w:bCs/>
          <w:sz w:val="24"/>
          <w:szCs w:val="24"/>
        </w:rPr>
      </w:pPr>
      <w:r w:rsidRPr="00B43A13">
        <w:rPr>
          <w:rFonts w:ascii="Times New Roman" w:hAnsi="Times New Roman"/>
          <w:bCs/>
          <w:sz w:val="24"/>
          <w:szCs w:val="24"/>
        </w:rPr>
        <w:t xml:space="preserve"> </w:t>
      </w:r>
    </w:p>
    <w:p w14:paraId="7D7CFD2D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F099C50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EBE715E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B1007DB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10A14D4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ACDF2AB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9E341F2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E65A0C1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BD4DCA9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022235A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8B2F303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4218039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440E526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8A39F7F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82AA9EB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7C593F5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1C9F3F3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BA071DE" w14:textId="77777777" w:rsidR="00F07CF8" w:rsidRPr="00B43A13" w:rsidRDefault="00F07CF8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53D1B29" w14:textId="77777777" w:rsidR="00F07CF8" w:rsidRPr="00B43A13" w:rsidRDefault="00F07CF8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4479F47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AB64727" w14:textId="77777777" w:rsidR="00DF095E" w:rsidRPr="00B43A13" w:rsidRDefault="00DF095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DD46D46" w14:textId="77777777" w:rsidR="0044262E" w:rsidRDefault="0044262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970E28E" w14:textId="77777777" w:rsidR="00336BE2" w:rsidRPr="00B43A13" w:rsidRDefault="00336BE2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AB05069" w14:textId="77777777" w:rsidR="0044262E" w:rsidRPr="00B43A13" w:rsidRDefault="0044262E" w:rsidP="00CD7DB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909720F" w14:textId="77777777" w:rsidR="006E1EA6" w:rsidRPr="00B43A13" w:rsidRDefault="001D0AD7" w:rsidP="001D0AD7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43A13">
        <w:rPr>
          <w:rFonts w:ascii="Times New Roman" w:hAnsi="Times New Roman"/>
          <w:bCs/>
          <w:sz w:val="24"/>
          <w:szCs w:val="24"/>
        </w:rPr>
        <w:lastRenderedPageBreak/>
        <w:t xml:space="preserve">1.  </w:t>
      </w:r>
      <w:r w:rsidR="00DF095E" w:rsidRPr="00B43A13">
        <w:rPr>
          <w:rFonts w:ascii="Times New Roman" w:hAnsi="Times New Roman"/>
          <w:bCs/>
          <w:sz w:val="24"/>
          <w:szCs w:val="24"/>
        </w:rPr>
        <w:t>P</w:t>
      </w:r>
      <w:r w:rsidR="006E1EA6" w:rsidRPr="00B43A13">
        <w:rPr>
          <w:rFonts w:ascii="Times New Roman" w:hAnsi="Times New Roman"/>
          <w:bCs/>
          <w:sz w:val="24"/>
          <w:szCs w:val="24"/>
        </w:rPr>
        <w:t>LÁN PŘÍJM</w:t>
      </w:r>
      <w:r w:rsidR="00636A7B" w:rsidRPr="00B43A13">
        <w:rPr>
          <w:rFonts w:ascii="Times New Roman" w:hAnsi="Times New Roman"/>
          <w:bCs/>
          <w:sz w:val="24"/>
          <w:szCs w:val="24"/>
        </w:rPr>
        <w:t>Ů A VÝNOSŮ</w:t>
      </w:r>
    </w:p>
    <w:p w14:paraId="6A697FD7" w14:textId="77777777" w:rsidR="00143F4F" w:rsidRPr="00B43A13" w:rsidRDefault="00143F4F" w:rsidP="00143F4F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B43A13">
        <w:rPr>
          <w:rFonts w:ascii="Times New Roman" w:hAnsi="Times New Roman"/>
          <w:bCs/>
          <w:sz w:val="24"/>
          <w:szCs w:val="24"/>
          <w:u w:val="single"/>
        </w:rPr>
        <w:t>A. Financování dle ukazatelů MŠMT a účelová podpora dle rozpočtu MŠMT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459"/>
        <w:gridCol w:w="1567"/>
        <w:gridCol w:w="1487"/>
      </w:tblGrid>
      <w:tr w:rsidR="003F5C56" w:rsidRPr="00FB78F7" w14:paraId="0978612B" w14:textId="77777777" w:rsidTr="00B64F56">
        <w:trPr>
          <w:trHeight w:val="699"/>
        </w:trPr>
        <w:tc>
          <w:tcPr>
            <w:tcW w:w="2340" w:type="dxa"/>
            <w:shd w:val="clear" w:color="auto" w:fill="AEAAAA"/>
            <w:vAlign w:val="center"/>
          </w:tcPr>
          <w:p w14:paraId="6C5A4580" w14:textId="77777777" w:rsidR="003F5C56" w:rsidRPr="00FB78F7" w:rsidRDefault="003F5C56" w:rsidP="003F5C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EAAAA"/>
            <w:vAlign w:val="center"/>
          </w:tcPr>
          <w:p w14:paraId="5E293D01" w14:textId="77777777" w:rsidR="003F5C56" w:rsidRPr="00FB78F7" w:rsidRDefault="003F5C56" w:rsidP="003F5C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EAAAA"/>
            <w:vAlign w:val="center"/>
          </w:tcPr>
          <w:p w14:paraId="6F1632CA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41A77102" w14:textId="77777777" w:rsidR="003F5C56" w:rsidRPr="00FB78F7" w:rsidRDefault="003F5C56" w:rsidP="003F5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  <w:tc>
          <w:tcPr>
            <w:tcW w:w="1487" w:type="dxa"/>
            <w:shd w:val="clear" w:color="auto" w:fill="AEAAAA"/>
            <w:vAlign w:val="center"/>
          </w:tcPr>
          <w:p w14:paraId="4FA73CDB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5DD6834F" w14:textId="77777777" w:rsidR="003F5C56" w:rsidRPr="00FB78F7" w:rsidRDefault="003F5C56" w:rsidP="003F5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</w:tr>
      <w:tr w:rsidR="003F5C56" w:rsidRPr="00FB78F7" w14:paraId="58AEA981" w14:textId="77777777" w:rsidTr="003F5C56">
        <w:trPr>
          <w:trHeight w:val="1128"/>
        </w:trPr>
        <w:tc>
          <w:tcPr>
            <w:tcW w:w="2340" w:type="dxa"/>
            <w:vAlign w:val="center"/>
          </w:tcPr>
          <w:p w14:paraId="6A345E93" w14:textId="77777777" w:rsidR="003F5C56" w:rsidRPr="003F5C56" w:rsidRDefault="003F5C56" w:rsidP="003F5C56">
            <w:pPr>
              <w:pStyle w:val="Nadpis1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I. Institucionální financování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VVŠ</w:t>
            </w:r>
          </w:p>
        </w:tc>
        <w:tc>
          <w:tcPr>
            <w:tcW w:w="4459" w:type="dxa"/>
          </w:tcPr>
          <w:p w14:paraId="761D10D4" w14:textId="77777777" w:rsidR="003F5C56" w:rsidRPr="00FB78F7" w:rsidRDefault="003F5C56" w:rsidP="003F5C56">
            <w:pPr>
              <w:pStyle w:val="Nadpis1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Institucionální financování (rozpočtový okruh I) </w:t>
            </w:r>
          </w:p>
        </w:tc>
        <w:tc>
          <w:tcPr>
            <w:tcW w:w="1567" w:type="dxa"/>
          </w:tcPr>
          <w:p w14:paraId="541B96A4" w14:textId="77777777" w:rsidR="003F5C56" w:rsidRPr="00FB78F7" w:rsidRDefault="003F5C56" w:rsidP="003F5C56">
            <w:pPr>
              <w:pStyle w:val="Nadpis1"/>
              <w:pBdr>
                <w:bottom w:val="none" w:sz="0" w:space="0" w:color="auto"/>
              </w:pBd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816 573</w:t>
            </w:r>
          </w:p>
        </w:tc>
        <w:tc>
          <w:tcPr>
            <w:tcW w:w="1487" w:type="dxa"/>
          </w:tcPr>
          <w:p w14:paraId="416EF4B5" w14:textId="77777777" w:rsidR="003F5C56" w:rsidRDefault="003F5C56" w:rsidP="003F5C56">
            <w:pPr>
              <w:pStyle w:val="Nadpis1"/>
              <w:pBdr>
                <w:bottom w:val="none" w:sz="0" w:space="0" w:color="auto"/>
              </w:pBd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816 573</w:t>
            </w:r>
          </w:p>
        </w:tc>
      </w:tr>
      <w:tr w:rsidR="003F5C56" w:rsidRPr="00FB78F7" w14:paraId="0665CA65" w14:textId="77777777" w:rsidTr="003F5C56">
        <w:trPr>
          <w:trHeight w:val="1421"/>
        </w:trPr>
        <w:tc>
          <w:tcPr>
            <w:tcW w:w="2340" w:type="dxa"/>
          </w:tcPr>
          <w:p w14:paraId="3FA9AD54" w14:textId="77777777" w:rsidR="003F5C56" w:rsidRPr="003F5C56" w:rsidRDefault="003F5C56" w:rsidP="003F5C56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II.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Podpora</w:t>
            </w: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studentů</w:t>
            </w:r>
          </w:p>
        </w:tc>
        <w:tc>
          <w:tcPr>
            <w:tcW w:w="4459" w:type="dxa"/>
          </w:tcPr>
          <w:p w14:paraId="6B6B45D5" w14:textId="77777777" w:rsidR="003F5C56" w:rsidRPr="00FB78F7" w:rsidRDefault="003F5C56" w:rsidP="003F5C56">
            <w:pPr>
              <w:pStyle w:val="Nadpis1"/>
              <w:pBdr>
                <w:bottom w:val="none" w:sz="0" w:space="0" w:color="auto"/>
              </w:pBd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Stipendia pro studenty DSP</w:t>
            </w:r>
          </w:p>
          <w:p w14:paraId="0D62DFD0" w14:textId="77777777" w:rsidR="003F5C56" w:rsidRPr="00FB78F7" w:rsidRDefault="003F5C56" w:rsidP="003F5C5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Sociální stipendia</w:t>
            </w:r>
          </w:p>
          <w:p w14:paraId="2530E38A" w14:textId="77777777" w:rsidR="003F5C56" w:rsidRPr="00FB78F7" w:rsidRDefault="003F5C56" w:rsidP="003F5C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Příspěvek na ubytovací stipendia</w:t>
            </w:r>
          </w:p>
        </w:tc>
        <w:tc>
          <w:tcPr>
            <w:tcW w:w="1567" w:type="dxa"/>
          </w:tcPr>
          <w:p w14:paraId="5F95E8B7" w14:textId="77777777" w:rsidR="003F5C56" w:rsidRPr="00FB78F7" w:rsidRDefault="003F5C56" w:rsidP="003F5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0DAE8B" w14:textId="77777777" w:rsidR="003F5C56" w:rsidRPr="00FB78F7" w:rsidRDefault="003F5C56" w:rsidP="003F5C5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53 947</w:t>
            </w:r>
          </w:p>
        </w:tc>
        <w:tc>
          <w:tcPr>
            <w:tcW w:w="1487" w:type="dxa"/>
          </w:tcPr>
          <w:p w14:paraId="48EDB9DA" w14:textId="77777777" w:rsidR="003F5C56" w:rsidRPr="00FB78F7" w:rsidRDefault="003F5C56" w:rsidP="003F5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FFB23D" w14:textId="77777777" w:rsidR="003F5C56" w:rsidRPr="00FB78F7" w:rsidRDefault="003F5C56" w:rsidP="00E856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53 947</w:t>
            </w:r>
          </w:p>
        </w:tc>
      </w:tr>
      <w:tr w:rsidR="003F5C56" w:rsidRPr="00FB78F7" w14:paraId="56ED28DE" w14:textId="77777777" w:rsidTr="003F5C56">
        <w:trPr>
          <w:trHeight w:val="842"/>
        </w:trPr>
        <w:tc>
          <w:tcPr>
            <w:tcW w:w="2340" w:type="dxa"/>
          </w:tcPr>
          <w:p w14:paraId="0A123E51" w14:textId="77777777" w:rsidR="003F5C56" w:rsidRPr="00FB78F7" w:rsidRDefault="003F5C56" w:rsidP="003F5C56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III. Rozvoj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VVŠ</w:t>
            </w:r>
          </w:p>
        </w:tc>
        <w:tc>
          <w:tcPr>
            <w:tcW w:w="4459" w:type="dxa"/>
          </w:tcPr>
          <w:p w14:paraId="78ED50AF" w14:textId="77777777" w:rsidR="003F5C56" w:rsidRPr="00FB78F7" w:rsidRDefault="003F5C56" w:rsidP="003F5C56">
            <w:pPr>
              <w:pStyle w:val="Nadpis1"/>
              <w:pBdr>
                <w:bottom w:val="none" w:sz="0" w:space="0" w:color="auto"/>
              </w:pBd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Program na podporu strategického řízení</w:t>
            </w:r>
          </w:p>
          <w:p w14:paraId="433D50AC" w14:textId="77777777" w:rsidR="003F5C56" w:rsidRDefault="003F5C56" w:rsidP="003F5C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sz w:val="24"/>
                <w:szCs w:val="24"/>
              </w:rPr>
              <w:t>Centralizované rozvojové projekty</w:t>
            </w:r>
          </w:p>
          <w:p w14:paraId="224C9D25" w14:textId="77777777" w:rsidR="003F5C56" w:rsidRPr="00FB78F7" w:rsidRDefault="003F5C56" w:rsidP="003F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sz w:val="24"/>
                <w:szCs w:val="24"/>
              </w:rPr>
              <w:t>Podpora sportovců</w:t>
            </w:r>
          </w:p>
          <w:p w14:paraId="703552EE" w14:textId="77777777" w:rsidR="003F5C56" w:rsidRPr="00FB78F7" w:rsidRDefault="003F5C56" w:rsidP="003F5C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8BB6108" w14:textId="77777777" w:rsidR="003F5C56" w:rsidRPr="00FB78F7" w:rsidRDefault="003F5C56" w:rsidP="003F5C56">
            <w:pPr>
              <w:pStyle w:val="Nadpis1"/>
              <w:pBdr>
                <w:bottom w:val="none" w:sz="0" w:space="0" w:color="auto"/>
              </w:pBd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41 723</w:t>
            </w:r>
          </w:p>
        </w:tc>
        <w:tc>
          <w:tcPr>
            <w:tcW w:w="1487" w:type="dxa"/>
          </w:tcPr>
          <w:p w14:paraId="57865163" w14:textId="77777777" w:rsidR="003F5C56" w:rsidRDefault="003F5C56" w:rsidP="003F5C56">
            <w:pPr>
              <w:pStyle w:val="Nadpis1"/>
              <w:pBdr>
                <w:bottom w:val="none" w:sz="0" w:space="0" w:color="auto"/>
              </w:pBd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41 723</w:t>
            </w:r>
          </w:p>
        </w:tc>
      </w:tr>
      <w:tr w:rsidR="003F5C56" w:rsidRPr="00FB78F7" w14:paraId="0303C212" w14:textId="77777777" w:rsidTr="003F5C56">
        <w:trPr>
          <w:trHeight w:val="1030"/>
        </w:trPr>
        <w:tc>
          <w:tcPr>
            <w:tcW w:w="2340" w:type="dxa"/>
          </w:tcPr>
          <w:p w14:paraId="6345A7AF" w14:textId="77777777" w:rsidR="003F5C56" w:rsidRDefault="003F5C56" w:rsidP="003F5C56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IV. Mezinárodní spolupráce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 ostatní</w:t>
            </w:r>
          </w:p>
          <w:p w14:paraId="023ED904" w14:textId="77777777" w:rsidR="003F5C56" w:rsidRPr="003149EB" w:rsidRDefault="003F5C56" w:rsidP="003F5C56"/>
        </w:tc>
        <w:tc>
          <w:tcPr>
            <w:tcW w:w="4459" w:type="dxa"/>
          </w:tcPr>
          <w:p w14:paraId="40182C45" w14:textId="77777777" w:rsidR="003F5C56" w:rsidRDefault="003F5C56" w:rsidP="003F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672749" w14:textId="77777777" w:rsidR="003F5C56" w:rsidRPr="00FB78F7" w:rsidRDefault="003F5C56" w:rsidP="003F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5B12A7" w14:textId="77777777" w:rsidR="003F5C56" w:rsidRDefault="003F5C56" w:rsidP="003F5C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Ukazatel D</w:t>
            </w:r>
          </w:p>
          <w:p w14:paraId="5AE789AD" w14:textId="77777777" w:rsidR="003F5C56" w:rsidRDefault="003F5C56" w:rsidP="003F5C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999918" w14:textId="77777777" w:rsidR="003F5C56" w:rsidRDefault="003F5C56" w:rsidP="003F5C5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Fond umělecké činnosti</w:t>
            </w:r>
          </w:p>
          <w:p w14:paraId="42933976" w14:textId="77777777" w:rsidR="003F5C56" w:rsidRPr="00FB78F7" w:rsidRDefault="003F5C56" w:rsidP="003F5C56">
            <w:pPr>
              <w:pStyle w:val="Nadpis1"/>
              <w:pBdr>
                <w:bottom w:val="none" w:sz="0" w:space="0" w:color="auto"/>
              </w:pBd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Univerzita třetího věku (U3V)</w:t>
            </w:r>
          </w:p>
          <w:p w14:paraId="25103491" w14:textId="77777777" w:rsidR="003F5C56" w:rsidRPr="00FB78F7" w:rsidRDefault="003F5C56" w:rsidP="003F5C5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Příspěvek na</w:t>
            </w: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zvýšen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é</w:t>
            </w: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náklad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související se studiem studentů se specifickými potřebami</w:t>
            </w:r>
          </w:p>
          <w:p w14:paraId="79BD6A33" w14:textId="77777777" w:rsidR="003F5C56" w:rsidRDefault="003F5C56" w:rsidP="003F5C5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Podpora studia ukrajinských studentů</w:t>
            </w:r>
          </w:p>
          <w:p w14:paraId="72A02A53" w14:textId="77777777" w:rsidR="003F5C56" w:rsidRPr="00BB5354" w:rsidRDefault="003F5C56" w:rsidP="003F5C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5354">
              <w:rPr>
                <w:rFonts w:ascii="Times New Roman" w:hAnsi="Times New Roman"/>
                <w:sz w:val="24"/>
                <w:szCs w:val="24"/>
              </w:rPr>
              <w:t>Kofinancování Národního plánu obnovy (DPH)</w:t>
            </w:r>
          </w:p>
          <w:p w14:paraId="05849F7A" w14:textId="77777777" w:rsidR="003F5C56" w:rsidRPr="00FB78F7" w:rsidRDefault="003F5C56" w:rsidP="003F5C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BE6BF65" w14:textId="77777777" w:rsidR="003F5C56" w:rsidRPr="00FB78F7" w:rsidRDefault="003F5C56" w:rsidP="003F5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4968BE" w14:textId="77777777" w:rsidR="003F5C56" w:rsidRPr="00FB78F7" w:rsidRDefault="003F5C56" w:rsidP="003F5C5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18 908</w:t>
            </w:r>
          </w:p>
        </w:tc>
        <w:tc>
          <w:tcPr>
            <w:tcW w:w="1487" w:type="dxa"/>
          </w:tcPr>
          <w:p w14:paraId="1144462D" w14:textId="77777777" w:rsidR="003F5C56" w:rsidRPr="00FB78F7" w:rsidRDefault="003F5C56" w:rsidP="003F5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4D749" w14:textId="77777777" w:rsidR="003F5C56" w:rsidRPr="00FB78F7" w:rsidRDefault="003F5C56" w:rsidP="00E856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18 908</w:t>
            </w:r>
          </w:p>
        </w:tc>
      </w:tr>
      <w:tr w:rsidR="003F5C56" w:rsidRPr="00FB78F7" w14:paraId="4EE8C4D3" w14:textId="77777777" w:rsidTr="003F5C56">
        <w:trPr>
          <w:trHeight w:val="2077"/>
        </w:trPr>
        <w:tc>
          <w:tcPr>
            <w:tcW w:w="2340" w:type="dxa"/>
          </w:tcPr>
          <w:p w14:paraId="4238E902" w14:textId="77777777" w:rsidR="003F5C56" w:rsidRPr="00FB78F7" w:rsidRDefault="003F5C56" w:rsidP="003F5C56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VaV</w:t>
            </w:r>
            <w:proofErr w:type="spellEnd"/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prostředky MŠMT</w:t>
            </w:r>
          </w:p>
        </w:tc>
        <w:tc>
          <w:tcPr>
            <w:tcW w:w="4459" w:type="dxa"/>
          </w:tcPr>
          <w:p w14:paraId="1C4FD29B" w14:textId="77777777" w:rsidR="003F5C56" w:rsidRPr="00FB78F7" w:rsidRDefault="003F5C56" w:rsidP="003F5C56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3D4F512F" w14:textId="77777777" w:rsidR="003F5C56" w:rsidRPr="00FB78F7" w:rsidRDefault="003F5C56" w:rsidP="003F5C56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FB78F7">
              <w:rPr>
                <w:rFonts w:ascii="Times New Roman" w:eastAsia="SimSun" w:hAnsi="Times New Roman"/>
                <w:sz w:val="24"/>
                <w:szCs w:val="24"/>
              </w:rPr>
              <w:t>Institucionální podpora na dlouhodobý koncepční rozvoj výzkumné organizace (DKRVO)</w:t>
            </w:r>
          </w:p>
          <w:p w14:paraId="26EA5FDA" w14:textId="77777777" w:rsidR="003F5C56" w:rsidRPr="00FB78F7" w:rsidRDefault="003F5C56" w:rsidP="00E85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86BF7A1" w14:textId="77777777" w:rsidR="003F5C56" w:rsidRPr="00FB78F7" w:rsidRDefault="003F5C56" w:rsidP="003F5C5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078F44" w14:textId="77777777" w:rsidR="003F5C56" w:rsidRPr="00FB78F7" w:rsidRDefault="00471B94" w:rsidP="003F5C5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167 434</w:t>
            </w:r>
          </w:p>
        </w:tc>
        <w:tc>
          <w:tcPr>
            <w:tcW w:w="1487" w:type="dxa"/>
          </w:tcPr>
          <w:p w14:paraId="0A0FEAE3" w14:textId="77777777" w:rsidR="00E85690" w:rsidRDefault="00E85690" w:rsidP="003F5C5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B2CF5F" w14:textId="77777777" w:rsidR="003F5C56" w:rsidRDefault="00471B94" w:rsidP="003F5C5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167 434</w:t>
            </w:r>
          </w:p>
          <w:p w14:paraId="29CA3F3D" w14:textId="77777777" w:rsidR="00E85690" w:rsidRPr="00FB78F7" w:rsidRDefault="00E85690" w:rsidP="003F5C5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D3BF4C" w14:textId="77777777" w:rsidR="00143F4F" w:rsidRPr="00B43A13" w:rsidRDefault="00143F4F" w:rsidP="001D0AD7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</w:rPr>
      </w:pPr>
    </w:p>
    <w:bookmarkEnd w:id="45"/>
    <w:bookmarkEnd w:id="46"/>
    <w:p w14:paraId="205EAEFD" w14:textId="77777777" w:rsidR="00AF268E" w:rsidRPr="00B43A13" w:rsidRDefault="00AF268E" w:rsidP="002E7970">
      <w:pPr>
        <w:pStyle w:val="Zkladntext3"/>
        <w:spacing w:line="240" w:lineRule="auto"/>
        <w:rPr>
          <w:rFonts w:ascii="Times New Roman" w:hAnsi="Times New Roman"/>
          <w:b w:val="0"/>
          <w:bCs/>
          <w:szCs w:val="24"/>
        </w:rPr>
      </w:pPr>
    </w:p>
    <w:p w14:paraId="6B6BD45C" w14:textId="77777777" w:rsidR="00E1318E" w:rsidRPr="00B43A13" w:rsidRDefault="00E1318E" w:rsidP="002E7970">
      <w:pPr>
        <w:pStyle w:val="Zkladntext3"/>
        <w:spacing w:line="240" w:lineRule="auto"/>
        <w:rPr>
          <w:rFonts w:ascii="Times New Roman" w:hAnsi="Times New Roman"/>
          <w:b w:val="0"/>
          <w:bCs/>
          <w:szCs w:val="24"/>
        </w:rPr>
      </w:pPr>
    </w:p>
    <w:p w14:paraId="22BEACF5" w14:textId="77777777" w:rsidR="00001BC6" w:rsidRPr="00B43A13" w:rsidRDefault="00001BC6" w:rsidP="00001BC6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B43A13">
        <w:rPr>
          <w:rFonts w:ascii="Times New Roman" w:hAnsi="Times New Roman"/>
          <w:bCs/>
          <w:sz w:val="24"/>
          <w:szCs w:val="24"/>
          <w:u w:val="single"/>
        </w:rPr>
        <w:t>B. Projektové financování</w:t>
      </w:r>
    </w:p>
    <w:p w14:paraId="07FDFD43" w14:textId="77777777" w:rsidR="00F01CA4" w:rsidRPr="00B43A13" w:rsidRDefault="00F01CA4" w:rsidP="00F01CA4">
      <w:pPr>
        <w:spacing w:after="0"/>
        <w:rPr>
          <w:rFonts w:ascii="Times New Roman" w:hAnsi="Times New Roman"/>
          <w:vanish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536"/>
        <w:gridCol w:w="1275"/>
        <w:gridCol w:w="1418"/>
      </w:tblGrid>
      <w:tr w:rsidR="003E1F5A" w:rsidRPr="00B43A13" w14:paraId="71294A49" w14:textId="77777777" w:rsidTr="00B04D36">
        <w:trPr>
          <w:trHeight w:val="761"/>
        </w:trPr>
        <w:tc>
          <w:tcPr>
            <w:tcW w:w="2802" w:type="dxa"/>
            <w:shd w:val="clear" w:color="auto" w:fill="AEAAAA"/>
            <w:vAlign w:val="center"/>
          </w:tcPr>
          <w:p w14:paraId="35E9A70B" w14:textId="77777777" w:rsidR="003E1F5A" w:rsidRPr="00B43A13" w:rsidRDefault="003E1F5A" w:rsidP="003E1F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/>
            <w:vAlign w:val="center"/>
          </w:tcPr>
          <w:p w14:paraId="5FBA1135" w14:textId="77777777" w:rsidR="003E1F5A" w:rsidRPr="00B43A13" w:rsidRDefault="003E1F5A" w:rsidP="003E1F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EAAAA"/>
            <w:vAlign w:val="center"/>
          </w:tcPr>
          <w:p w14:paraId="003311A6" w14:textId="77777777" w:rsidR="003E1F5A" w:rsidRPr="00B43A13" w:rsidRDefault="003E1F5A" w:rsidP="00B04D3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</w:t>
            </w:r>
            <w:r w:rsidR="00A94483" w:rsidRPr="00B43A1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F5C5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4238B64A" w14:textId="77777777" w:rsidR="003E1F5A" w:rsidRPr="00B43A13" w:rsidRDefault="003E1F5A" w:rsidP="00B04D3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14B61C70" w14:textId="77777777" w:rsidR="003E1F5A" w:rsidRPr="00B43A13" w:rsidRDefault="003E1F5A" w:rsidP="00B04D3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</w:t>
            </w:r>
            <w:r w:rsidR="006F0B9E" w:rsidRPr="00B43A1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F5C5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296DB79A" w14:textId="77777777" w:rsidR="003E1F5A" w:rsidRPr="00B43A13" w:rsidRDefault="003E1F5A" w:rsidP="00B04D3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</w:tr>
      <w:tr w:rsidR="00632C0A" w:rsidRPr="00B43A13" w14:paraId="33FB8472" w14:textId="77777777" w:rsidTr="00196B46">
        <w:trPr>
          <w:trHeight w:val="1045"/>
        </w:trPr>
        <w:tc>
          <w:tcPr>
            <w:tcW w:w="2802" w:type="dxa"/>
            <w:vAlign w:val="center"/>
          </w:tcPr>
          <w:p w14:paraId="5813CD53" w14:textId="77777777" w:rsidR="00632C0A" w:rsidRPr="00B43A13" w:rsidRDefault="00632C0A" w:rsidP="00632C0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I. Strukturální fondy</w:t>
            </w:r>
          </w:p>
        </w:tc>
        <w:tc>
          <w:tcPr>
            <w:tcW w:w="4536" w:type="dxa"/>
            <w:vAlign w:val="center"/>
          </w:tcPr>
          <w:p w14:paraId="0AB8DE45" w14:textId="77777777" w:rsidR="00196B46" w:rsidRPr="00B43A13" w:rsidRDefault="00632C0A" w:rsidP="006303F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O</w:t>
            </w:r>
            <w:r w:rsidR="00E8569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perační programy </w:t>
            </w:r>
          </w:p>
        </w:tc>
        <w:tc>
          <w:tcPr>
            <w:tcW w:w="1275" w:type="dxa"/>
            <w:vAlign w:val="center"/>
          </w:tcPr>
          <w:p w14:paraId="7133ACDE" w14:textId="77777777" w:rsidR="00632C0A" w:rsidRPr="00B43A13" w:rsidRDefault="007D1CD6" w:rsidP="008362BA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129 846</w:t>
            </w:r>
          </w:p>
        </w:tc>
        <w:tc>
          <w:tcPr>
            <w:tcW w:w="1418" w:type="dxa"/>
            <w:vAlign w:val="center"/>
          </w:tcPr>
          <w:p w14:paraId="667BBC81" w14:textId="77777777" w:rsidR="00632C0A" w:rsidRPr="00B43A13" w:rsidRDefault="007D1CD6" w:rsidP="00632C0A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42 095</w:t>
            </w:r>
          </w:p>
        </w:tc>
      </w:tr>
      <w:tr w:rsidR="003F5C56" w:rsidRPr="00B43A13" w14:paraId="4321D7E7" w14:textId="77777777" w:rsidTr="00922051">
        <w:trPr>
          <w:trHeight w:val="754"/>
        </w:trPr>
        <w:tc>
          <w:tcPr>
            <w:tcW w:w="2802" w:type="dxa"/>
            <w:vAlign w:val="center"/>
          </w:tcPr>
          <w:p w14:paraId="5314CC40" w14:textId="77777777" w:rsidR="003F5C56" w:rsidRPr="00B43A13" w:rsidRDefault="003F5C56" w:rsidP="003F5C56">
            <w:pPr>
              <w:pStyle w:val="Zkladntext3"/>
              <w:spacing w:before="12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 xml:space="preserve">II. Ostatní projekty </w:t>
            </w:r>
          </w:p>
          <w:p w14:paraId="5FEC8DFD" w14:textId="77777777" w:rsidR="003F5C56" w:rsidRPr="00B43A13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MŠMT</w:t>
            </w:r>
          </w:p>
        </w:tc>
        <w:tc>
          <w:tcPr>
            <w:tcW w:w="4536" w:type="dxa"/>
            <w:vAlign w:val="center"/>
          </w:tcPr>
          <w:p w14:paraId="110FFB7B" w14:textId="77777777" w:rsidR="003F5C56" w:rsidRPr="00B43A13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Mobility, Inter Excellence</w:t>
            </w:r>
          </w:p>
        </w:tc>
        <w:tc>
          <w:tcPr>
            <w:tcW w:w="1275" w:type="dxa"/>
            <w:vAlign w:val="center"/>
          </w:tcPr>
          <w:p w14:paraId="2D2F459F" w14:textId="77777777" w:rsidR="003F5C56" w:rsidRPr="00B43A13" w:rsidRDefault="00E85690" w:rsidP="003F5C5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1 486</w:t>
            </w:r>
          </w:p>
        </w:tc>
        <w:tc>
          <w:tcPr>
            <w:tcW w:w="1418" w:type="dxa"/>
            <w:vAlign w:val="center"/>
          </w:tcPr>
          <w:p w14:paraId="098EB77C" w14:textId="77777777" w:rsidR="003F5C56" w:rsidRPr="00B43A13" w:rsidRDefault="00633312" w:rsidP="003F5C5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3F5C56" w:rsidRPr="00B43A13" w14:paraId="4BA90A37" w14:textId="77777777" w:rsidTr="00922051">
        <w:tc>
          <w:tcPr>
            <w:tcW w:w="2802" w:type="dxa"/>
            <w:vAlign w:val="center"/>
          </w:tcPr>
          <w:p w14:paraId="04649A2E" w14:textId="77777777" w:rsidR="003F5C56" w:rsidRPr="00B43A13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III. Grantové agentury</w:t>
            </w:r>
          </w:p>
        </w:tc>
        <w:tc>
          <w:tcPr>
            <w:tcW w:w="4536" w:type="dxa"/>
            <w:vAlign w:val="bottom"/>
          </w:tcPr>
          <w:p w14:paraId="227B8159" w14:textId="77777777" w:rsidR="00E85690" w:rsidRDefault="003F5C56" w:rsidP="00E85690">
            <w:pPr>
              <w:pStyle w:val="Zkladntext3"/>
              <w:spacing w:before="120"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Technologická agentura (TAČR) </w:t>
            </w:r>
          </w:p>
          <w:p w14:paraId="771DF45E" w14:textId="77777777" w:rsidR="003F5C56" w:rsidRPr="00B43A13" w:rsidRDefault="003F5C56" w:rsidP="00E85690">
            <w:pPr>
              <w:pStyle w:val="Zkladntext3"/>
              <w:spacing w:before="120"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Grantová agentura (GAČR)</w:t>
            </w:r>
          </w:p>
        </w:tc>
        <w:tc>
          <w:tcPr>
            <w:tcW w:w="1275" w:type="dxa"/>
            <w:vAlign w:val="center"/>
          </w:tcPr>
          <w:p w14:paraId="5334AD76" w14:textId="77777777" w:rsidR="003F5C56" w:rsidRPr="00B43A13" w:rsidRDefault="00E85690" w:rsidP="003F5C5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18 726</w:t>
            </w:r>
          </w:p>
        </w:tc>
        <w:tc>
          <w:tcPr>
            <w:tcW w:w="1418" w:type="dxa"/>
            <w:vAlign w:val="center"/>
          </w:tcPr>
          <w:p w14:paraId="26EF76B0" w14:textId="77777777" w:rsidR="003F5C56" w:rsidRPr="00B43A13" w:rsidRDefault="00633312" w:rsidP="003F5C5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10 503</w:t>
            </w:r>
          </w:p>
        </w:tc>
      </w:tr>
      <w:tr w:rsidR="003F5C56" w:rsidRPr="00B43A13" w14:paraId="7102BEF1" w14:textId="77777777" w:rsidTr="00B64F56">
        <w:trPr>
          <w:trHeight w:val="1257"/>
        </w:trPr>
        <w:tc>
          <w:tcPr>
            <w:tcW w:w="2802" w:type="dxa"/>
          </w:tcPr>
          <w:p w14:paraId="2EF9B660" w14:textId="77777777" w:rsidR="003F5C56" w:rsidRPr="00B43A13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IV. Ministerstva</w:t>
            </w:r>
          </w:p>
        </w:tc>
        <w:tc>
          <w:tcPr>
            <w:tcW w:w="4536" w:type="dxa"/>
            <w:vAlign w:val="bottom"/>
          </w:tcPr>
          <w:p w14:paraId="3CD644E9" w14:textId="77777777" w:rsidR="003F5C56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Ministerstvo kultury</w:t>
            </w:r>
          </w:p>
          <w:p w14:paraId="031E75CA" w14:textId="77777777" w:rsidR="00633312" w:rsidRPr="00B43A13" w:rsidRDefault="00633312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Ministerstvo zdravotnictví</w:t>
            </w:r>
          </w:p>
          <w:p w14:paraId="42998360" w14:textId="77777777" w:rsidR="003F5C56" w:rsidRPr="00B43A13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51CE2D" w14:textId="77777777" w:rsidR="003F5C56" w:rsidRPr="00B43A13" w:rsidRDefault="00E85690" w:rsidP="003F5C5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3 424</w:t>
            </w:r>
          </w:p>
        </w:tc>
        <w:tc>
          <w:tcPr>
            <w:tcW w:w="1418" w:type="dxa"/>
            <w:vAlign w:val="center"/>
          </w:tcPr>
          <w:p w14:paraId="5B5F45B9" w14:textId="77777777" w:rsidR="003F5C56" w:rsidRPr="00B43A13" w:rsidRDefault="00633312" w:rsidP="003F5C5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3F5C56" w:rsidRPr="00B43A13" w14:paraId="6EE0E4E7" w14:textId="77777777" w:rsidTr="0002700E">
        <w:trPr>
          <w:trHeight w:val="1746"/>
        </w:trPr>
        <w:tc>
          <w:tcPr>
            <w:tcW w:w="2802" w:type="dxa"/>
            <w:vAlign w:val="center"/>
          </w:tcPr>
          <w:p w14:paraId="1164239B" w14:textId="77777777" w:rsidR="003F5C56" w:rsidRPr="00B43A13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V. Spoluřešitelské projekty (UTB partner)</w:t>
            </w:r>
          </w:p>
        </w:tc>
        <w:tc>
          <w:tcPr>
            <w:tcW w:w="4536" w:type="dxa"/>
            <w:vAlign w:val="bottom"/>
          </w:tcPr>
          <w:p w14:paraId="49B6B51E" w14:textId="77777777" w:rsidR="003F5C56" w:rsidRPr="00B43A13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Technologická agentura (TAČR)</w:t>
            </w:r>
          </w:p>
          <w:p w14:paraId="014F2881" w14:textId="77777777" w:rsidR="003F5C56" w:rsidRPr="00B43A13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Ministerstvo průmyslu a obchodu (MPO)</w:t>
            </w:r>
          </w:p>
          <w:p w14:paraId="54D17FDB" w14:textId="77777777" w:rsidR="003F5C56" w:rsidRPr="00B43A13" w:rsidRDefault="003F5C56" w:rsidP="003F5C5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Ministerstvo školství, mládeže a tělovýchovy (MŠMT)</w:t>
            </w:r>
          </w:p>
        </w:tc>
        <w:tc>
          <w:tcPr>
            <w:tcW w:w="1275" w:type="dxa"/>
            <w:vAlign w:val="center"/>
          </w:tcPr>
          <w:p w14:paraId="0422C7BC" w14:textId="77777777" w:rsidR="003F5C56" w:rsidRPr="00B43A13" w:rsidRDefault="00E85690" w:rsidP="003F5C5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25 223</w:t>
            </w:r>
          </w:p>
        </w:tc>
        <w:tc>
          <w:tcPr>
            <w:tcW w:w="1418" w:type="dxa"/>
            <w:vAlign w:val="center"/>
          </w:tcPr>
          <w:p w14:paraId="455527B3" w14:textId="77777777" w:rsidR="003F5C56" w:rsidRPr="00B43A13" w:rsidRDefault="00633312" w:rsidP="003F5C5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22 726</w:t>
            </w:r>
          </w:p>
        </w:tc>
      </w:tr>
    </w:tbl>
    <w:p w14:paraId="44BA5AD1" w14:textId="77777777" w:rsidR="006048EA" w:rsidRPr="00B43A13" w:rsidRDefault="006048EA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C3AE928" w14:textId="77777777" w:rsidR="0003438C" w:rsidRPr="00B43A13" w:rsidRDefault="0003438C" w:rsidP="0003438C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Výše uvedené prostředky představují </w:t>
      </w:r>
      <w:r w:rsidR="00E7666B" w:rsidRPr="00B43A13">
        <w:rPr>
          <w:rFonts w:ascii="Times New Roman" w:hAnsi="Times New Roman"/>
          <w:b w:val="0"/>
          <w:bCs/>
          <w:sz w:val="24"/>
          <w:szCs w:val="24"/>
        </w:rPr>
        <w:t xml:space="preserve">příspěvky a </w:t>
      </w:r>
      <w:r w:rsidRPr="00B43A13">
        <w:rPr>
          <w:rFonts w:ascii="Times New Roman" w:hAnsi="Times New Roman"/>
          <w:b w:val="0"/>
          <w:bCs/>
          <w:sz w:val="24"/>
          <w:szCs w:val="24"/>
        </w:rPr>
        <w:t>dotace, které UTB předpokládá, že obdrží v jednotlivých letech na základě dosavadního vývoje v</w:t>
      </w:r>
      <w:r w:rsidR="00E7666B" w:rsidRPr="00B43A13">
        <w:rPr>
          <w:rFonts w:ascii="Times New Roman" w:hAnsi="Times New Roman"/>
          <w:b w:val="0"/>
          <w:bCs/>
          <w:sz w:val="24"/>
          <w:szCs w:val="24"/>
        </w:rPr>
        <w:t> </w:t>
      </w:r>
      <w:r w:rsidRPr="00B43A13">
        <w:rPr>
          <w:rFonts w:ascii="Times New Roman" w:hAnsi="Times New Roman"/>
          <w:b w:val="0"/>
          <w:bCs/>
          <w:sz w:val="24"/>
          <w:szCs w:val="24"/>
        </w:rPr>
        <w:t>minu</w:t>
      </w:r>
      <w:r w:rsidR="00E7666B" w:rsidRPr="00B43A13">
        <w:rPr>
          <w:rFonts w:ascii="Times New Roman" w:hAnsi="Times New Roman"/>
          <w:b w:val="0"/>
          <w:bCs/>
          <w:sz w:val="24"/>
          <w:szCs w:val="24"/>
        </w:rPr>
        <w:t xml:space="preserve">losti </w:t>
      </w:r>
      <w:r w:rsidR="00DB09C3" w:rsidRPr="00B43A13">
        <w:rPr>
          <w:rFonts w:ascii="Times New Roman" w:hAnsi="Times New Roman"/>
          <w:b w:val="0"/>
          <w:bCs/>
          <w:sz w:val="24"/>
          <w:szCs w:val="24"/>
        </w:rPr>
        <w:t>obdržených prostředků</w:t>
      </w: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. V případě projektů </w:t>
      </w:r>
      <w:r w:rsidR="003A2961">
        <w:rPr>
          <w:rFonts w:ascii="Times New Roman" w:hAnsi="Times New Roman"/>
          <w:b w:val="0"/>
          <w:bCs/>
          <w:sz w:val="24"/>
          <w:szCs w:val="24"/>
        </w:rPr>
        <w:t>operačních programů</w:t>
      </w: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 se jedná o </w:t>
      </w:r>
      <w:r w:rsidR="003D2D5C">
        <w:rPr>
          <w:rFonts w:ascii="Times New Roman" w:hAnsi="Times New Roman"/>
          <w:b w:val="0"/>
          <w:bCs/>
          <w:sz w:val="24"/>
          <w:szCs w:val="24"/>
        </w:rPr>
        <w:t>příspěvky/</w:t>
      </w: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dotace, které má UTB plánovány v rámci již vydaných rozhodnutí o poskytnutí </w:t>
      </w:r>
      <w:r w:rsidR="003D2D5C">
        <w:rPr>
          <w:rFonts w:ascii="Times New Roman" w:hAnsi="Times New Roman"/>
          <w:b w:val="0"/>
          <w:bCs/>
          <w:sz w:val="24"/>
          <w:szCs w:val="24"/>
        </w:rPr>
        <w:t>příspěvku/</w:t>
      </w:r>
      <w:r w:rsidRPr="00B43A13">
        <w:rPr>
          <w:rFonts w:ascii="Times New Roman" w:hAnsi="Times New Roman"/>
          <w:b w:val="0"/>
          <w:bCs/>
          <w:sz w:val="24"/>
          <w:szCs w:val="24"/>
        </w:rPr>
        <w:t>dotace nebo na základě sjednaných smlu</w:t>
      </w:r>
      <w:r w:rsidR="00196B46" w:rsidRPr="00B43A13">
        <w:rPr>
          <w:rFonts w:ascii="Times New Roman" w:hAnsi="Times New Roman"/>
          <w:b w:val="0"/>
          <w:bCs/>
          <w:sz w:val="24"/>
          <w:szCs w:val="24"/>
        </w:rPr>
        <w:t>v o poskytnutí účelové dotace.</w:t>
      </w:r>
    </w:p>
    <w:p w14:paraId="3B0F6638" w14:textId="77777777" w:rsidR="006B4741" w:rsidRPr="00B43A13" w:rsidRDefault="006B4741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58D13F25" w14:textId="77777777" w:rsidR="00C34C02" w:rsidRPr="00B43A13" w:rsidRDefault="006605A4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B43A13">
        <w:rPr>
          <w:rFonts w:ascii="Times New Roman" w:hAnsi="Times New Roman"/>
          <w:bCs/>
          <w:sz w:val="24"/>
          <w:szCs w:val="24"/>
          <w:u w:val="single"/>
        </w:rPr>
        <w:t>C. Programové financování</w:t>
      </w:r>
    </w:p>
    <w:p w14:paraId="6E704F3F" w14:textId="77777777" w:rsidR="00C34C02" w:rsidRPr="00B43A13" w:rsidRDefault="00C34C02" w:rsidP="002E7970">
      <w:pPr>
        <w:pStyle w:val="Zkladntext3"/>
        <w:spacing w:line="240" w:lineRule="auto"/>
        <w:rPr>
          <w:rFonts w:ascii="Times New Roman" w:hAnsi="Times New Roman"/>
          <w:b w:val="0"/>
          <w:bCs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536"/>
        <w:gridCol w:w="1275"/>
        <w:gridCol w:w="1418"/>
      </w:tblGrid>
      <w:tr w:rsidR="003F5C56" w:rsidRPr="00B43A13" w14:paraId="488C6811" w14:textId="77777777" w:rsidTr="00922051">
        <w:trPr>
          <w:trHeight w:val="632"/>
        </w:trPr>
        <w:tc>
          <w:tcPr>
            <w:tcW w:w="2802" w:type="dxa"/>
            <w:shd w:val="clear" w:color="auto" w:fill="AEAAAA"/>
            <w:vAlign w:val="center"/>
          </w:tcPr>
          <w:p w14:paraId="659D17CC" w14:textId="77777777" w:rsidR="003F5C56" w:rsidRPr="00B43A13" w:rsidRDefault="003F5C56" w:rsidP="003F5C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/>
            <w:vAlign w:val="center"/>
          </w:tcPr>
          <w:p w14:paraId="56A6ED50" w14:textId="77777777" w:rsidR="003F5C56" w:rsidRPr="00B43A13" w:rsidRDefault="003F5C56" w:rsidP="003F5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EAAAA"/>
            <w:vAlign w:val="center"/>
          </w:tcPr>
          <w:p w14:paraId="5CEAE7BC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3AC8F0B0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49C65E2A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5A173D02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</w:tr>
      <w:tr w:rsidR="003F6AD1" w:rsidRPr="00B43A13" w14:paraId="71E07098" w14:textId="77777777" w:rsidTr="00922051">
        <w:trPr>
          <w:trHeight w:val="632"/>
        </w:trPr>
        <w:tc>
          <w:tcPr>
            <w:tcW w:w="2802" w:type="dxa"/>
          </w:tcPr>
          <w:p w14:paraId="4D81350F" w14:textId="77777777" w:rsidR="003F6AD1" w:rsidRPr="00B43A13" w:rsidRDefault="003F6AD1" w:rsidP="00F01CA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70DD54F7" w14:textId="77777777" w:rsidR="003F6AD1" w:rsidRPr="00B43A13" w:rsidRDefault="00632C0A" w:rsidP="0048083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MŠMT</w:t>
            </w:r>
          </w:p>
        </w:tc>
        <w:tc>
          <w:tcPr>
            <w:tcW w:w="1275" w:type="dxa"/>
            <w:vAlign w:val="bottom"/>
          </w:tcPr>
          <w:p w14:paraId="761183BC" w14:textId="77777777" w:rsidR="003F6AD1" w:rsidRPr="00B43A13" w:rsidRDefault="005960FD" w:rsidP="00715A49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14:paraId="18F7B4D1" w14:textId="77777777" w:rsidR="003F6AD1" w:rsidRPr="00B43A13" w:rsidRDefault="005960FD" w:rsidP="00715A49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4A4C59AD" w14:textId="77777777" w:rsidR="00C34C02" w:rsidRPr="00B43A13" w:rsidRDefault="00337371" w:rsidP="002E7970">
      <w:pPr>
        <w:pStyle w:val="Zkladntext3"/>
        <w:spacing w:line="240" w:lineRule="auto"/>
        <w:rPr>
          <w:rFonts w:ascii="Times New Roman" w:hAnsi="Times New Roman"/>
          <w:b w:val="0"/>
          <w:bCs/>
          <w:szCs w:val="24"/>
        </w:rPr>
      </w:pPr>
      <w:r w:rsidRPr="00B43A13">
        <w:rPr>
          <w:rFonts w:ascii="Times New Roman" w:hAnsi="Times New Roman"/>
          <w:b w:val="0"/>
          <w:bCs/>
          <w:szCs w:val="24"/>
        </w:rPr>
        <w:t xml:space="preserve"> </w:t>
      </w:r>
      <w:r w:rsidR="0048083A" w:rsidRPr="00B43A13">
        <w:rPr>
          <w:rFonts w:ascii="Times New Roman" w:hAnsi="Times New Roman"/>
          <w:b w:val="0"/>
          <w:bCs/>
          <w:szCs w:val="24"/>
        </w:rPr>
        <w:tab/>
      </w:r>
    </w:p>
    <w:p w14:paraId="6E190F65" w14:textId="77777777" w:rsidR="00C8201D" w:rsidRPr="00B43A13" w:rsidRDefault="00C8201D" w:rsidP="00C8201D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V rámci programového financování </w:t>
      </w:r>
      <w:r w:rsidR="00D94A9A">
        <w:rPr>
          <w:rFonts w:ascii="Times New Roman" w:hAnsi="Times New Roman"/>
          <w:b w:val="0"/>
          <w:bCs/>
          <w:sz w:val="24"/>
          <w:szCs w:val="24"/>
        </w:rPr>
        <w:t xml:space="preserve">133 220 </w:t>
      </w: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je plánováno s investičními </w:t>
      </w:r>
      <w:r w:rsidR="002B77FE" w:rsidRPr="00B43A13">
        <w:rPr>
          <w:rFonts w:ascii="Times New Roman" w:hAnsi="Times New Roman"/>
          <w:b w:val="0"/>
          <w:bCs/>
          <w:sz w:val="24"/>
          <w:szCs w:val="24"/>
        </w:rPr>
        <w:t xml:space="preserve">a neinvestičními </w:t>
      </w:r>
      <w:r w:rsidRPr="00B43A13">
        <w:rPr>
          <w:rFonts w:ascii="Times New Roman" w:hAnsi="Times New Roman"/>
          <w:b w:val="0"/>
          <w:bCs/>
          <w:sz w:val="24"/>
          <w:szCs w:val="24"/>
        </w:rPr>
        <w:t>dotačními prostředky na akc</w:t>
      </w:r>
      <w:r w:rsidR="00715A49">
        <w:rPr>
          <w:rFonts w:ascii="Times New Roman" w:hAnsi="Times New Roman"/>
          <w:b w:val="0"/>
          <w:bCs/>
          <w:sz w:val="24"/>
          <w:szCs w:val="24"/>
        </w:rPr>
        <w:t>i</w:t>
      </w: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F73772" w:rsidRPr="00B43A13">
        <w:rPr>
          <w:rFonts w:ascii="Times New Roman" w:hAnsi="Times New Roman"/>
          <w:b w:val="0"/>
          <w:bCs/>
          <w:sz w:val="24"/>
          <w:szCs w:val="24"/>
        </w:rPr>
        <w:t>„</w:t>
      </w:r>
      <w:r w:rsidR="00160F5E" w:rsidRPr="00B43A13">
        <w:rPr>
          <w:rFonts w:ascii="Times New Roman" w:hAnsi="Times New Roman"/>
          <w:b w:val="0"/>
          <w:bCs/>
          <w:sz w:val="24"/>
          <w:szCs w:val="24"/>
        </w:rPr>
        <w:t>Novostavba objektu</w:t>
      </w:r>
      <w:r w:rsidR="00F73772" w:rsidRPr="00B43A13">
        <w:rPr>
          <w:rFonts w:ascii="Times New Roman" w:hAnsi="Times New Roman"/>
          <w:b w:val="0"/>
          <w:bCs/>
          <w:sz w:val="24"/>
          <w:szCs w:val="24"/>
        </w:rPr>
        <w:t xml:space="preserve"> U1“ </w:t>
      </w:r>
      <w:r w:rsidR="00153A99" w:rsidRPr="00B43A13">
        <w:rPr>
          <w:rFonts w:ascii="Times New Roman" w:hAnsi="Times New Roman"/>
          <w:b w:val="0"/>
          <w:bCs/>
          <w:sz w:val="24"/>
          <w:szCs w:val="24"/>
        </w:rPr>
        <w:t>(rok 202</w:t>
      </w:r>
      <w:r w:rsidR="002D0AC3" w:rsidRPr="00B43A13">
        <w:rPr>
          <w:rFonts w:ascii="Times New Roman" w:hAnsi="Times New Roman"/>
          <w:b w:val="0"/>
          <w:bCs/>
          <w:sz w:val="24"/>
          <w:szCs w:val="24"/>
        </w:rPr>
        <w:t>4</w:t>
      </w:r>
      <w:r w:rsidR="00153A99" w:rsidRPr="00B43A13">
        <w:rPr>
          <w:rFonts w:ascii="Times New Roman" w:hAnsi="Times New Roman"/>
          <w:b w:val="0"/>
          <w:bCs/>
          <w:sz w:val="24"/>
          <w:szCs w:val="24"/>
        </w:rPr>
        <w:t xml:space="preserve"> – 202</w:t>
      </w:r>
      <w:r w:rsidR="00990286">
        <w:rPr>
          <w:rFonts w:ascii="Times New Roman" w:hAnsi="Times New Roman"/>
          <w:b w:val="0"/>
          <w:bCs/>
          <w:sz w:val="24"/>
          <w:szCs w:val="24"/>
        </w:rPr>
        <w:t>7</w:t>
      </w:r>
      <w:r w:rsidR="005960FD">
        <w:rPr>
          <w:rFonts w:ascii="Times New Roman" w:hAnsi="Times New Roman"/>
          <w:b w:val="0"/>
          <w:bCs/>
          <w:sz w:val="24"/>
          <w:szCs w:val="24"/>
        </w:rPr>
        <w:t xml:space="preserve"> s čerpáním do roku 2026 včetně</w:t>
      </w:r>
      <w:r w:rsidR="00153A99" w:rsidRPr="00B43A13">
        <w:rPr>
          <w:rFonts w:ascii="Times New Roman" w:hAnsi="Times New Roman"/>
          <w:b w:val="0"/>
          <w:bCs/>
          <w:sz w:val="24"/>
          <w:szCs w:val="24"/>
        </w:rPr>
        <w:t>)</w:t>
      </w:r>
      <w:r w:rsidR="00715A49">
        <w:rPr>
          <w:rFonts w:ascii="Times New Roman" w:hAnsi="Times New Roman"/>
          <w:b w:val="0"/>
          <w:bCs/>
          <w:sz w:val="24"/>
          <w:szCs w:val="24"/>
        </w:rPr>
        <w:t>.</w:t>
      </w:r>
      <w:r w:rsidR="005960FD">
        <w:rPr>
          <w:rFonts w:ascii="Times New Roman" w:hAnsi="Times New Roman"/>
          <w:b w:val="0"/>
          <w:bCs/>
          <w:sz w:val="24"/>
          <w:szCs w:val="24"/>
        </w:rPr>
        <w:t xml:space="preserve"> Čerpání prostředků ISPROFIN pro roky 2027 a 2028 se nepředpokládá vzhledem k tomu, že stávající ISPROFIN bude dočerpán v roce 2026 a další čerpání se očekává až od roku 2029. </w:t>
      </w: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  </w:t>
      </w:r>
    </w:p>
    <w:p w14:paraId="527095D1" w14:textId="77777777" w:rsidR="00963FC4" w:rsidRDefault="00963FC4" w:rsidP="002E7970">
      <w:pPr>
        <w:pStyle w:val="Zkladntext3"/>
        <w:spacing w:line="240" w:lineRule="auto"/>
        <w:rPr>
          <w:rFonts w:ascii="Times New Roman" w:hAnsi="Times New Roman"/>
          <w:b w:val="0"/>
          <w:bCs/>
          <w:szCs w:val="24"/>
        </w:rPr>
      </w:pPr>
    </w:p>
    <w:p w14:paraId="44306424" w14:textId="77777777" w:rsidR="008137B2" w:rsidRDefault="008137B2" w:rsidP="002E7970">
      <w:pPr>
        <w:pStyle w:val="Zkladntext3"/>
        <w:spacing w:line="240" w:lineRule="auto"/>
        <w:rPr>
          <w:rFonts w:ascii="Times New Roman" w:hAnsi="Times New Roman"/>
          <w:b w:val="0"/>
          <w:bCs/>
          <w:szCs w:val="24"/>
        </w:rPr>
      </w:pPr>
    </w:p>
    <w:p w14:paraId="0F7EA487" w14:textId="77777777" w:rsidR="008137B2" w:rsidRPr="00B43A13" w:rsidRDefault="008137B2" w:rsidP="002E7970">
      <w:pPr>
        <w:pStyle w:val="Zkladntext3"/>
        <w:spacing w:line="240" w:lineRule="auto"/>
        <w:rPr>
          <w:rFonts w:ascii="Times New Roman" w:hAnsi="Times New Roman"/>
          <w:b w:val="0"/>
          <w:bCs/>
          <w:szCs w:val="24"/>
        </w:rPr>
      </w:pPr>
    </w:p>
    <w:p w14:paraId="087A94A8" w14:textId="77777777" w:rsidR="00C577B6" w:rsidRPr="00B43A13" w:rsidRDefault="00C577B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Cs w:val="24"/>
        </w:rPr>
      </w:pPr>
    </w:p>
    <w:p w14:paraId="61A59AB1" w14:textId="77777777" w:rsidR="00C34C02" w:rsidRPr="00B43A13" w:rsidRDefault="00337371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B43A13">
        <w:rPr>
          <w:rFonts w:ascii="Times New Roman" w:hAnsi="Times New Roman"/>
          <w:bCs/>
          <w:sz w:val="24"/>
          <w:szCs w:val="24"/>
          <w:u w:val="single"/>
        </w:rPr>
        <w:lastRenderedPageBreak/>
        <w:t>D. Prostředky od ÚSC, právnických a fyzických osob</w:t>
      </w:r>
    </w:p>
    <w:p w14:paraId="292C51D8" w14:textId="77777777" w:rsidR="00337371" w:rsidRPr="00B43A13" w:rsidRDefault="00337371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536"/>
        <w:gridCol w:w="1275"/>
        <w:gridCol w:w="1418"/>
      </w:tblGrid>
      <w:tr w:rsidR="003F5C56" w:rsidRPr="00B43A13" w14:paraId="11AD52AB" w14:textId="77777777" w:rsidTr="00922051">
        <w:trPr>
          <w:trHeight w:val="632"/>
        </w:trPr>
        <w:tc>
          <w:tcPr>
            <w:tcW w:w="2802" w:type="dxa"/>
            <w:shd w:val="clear" w:color="auto" w:fill="AEAAAA"/>
            <w:vAlign w:val="center"/>
          </w:tcPr>
          <w:p w14:paraId="244C8145" w14:textId="77777777" w:rsidR="003F5C56" w:rsidRPr="00B43A13" w:rsidRDefault="003F5C56" w:rsidP="003F5C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/>
            <w:vAlign w:val="center"/>
          </w:tcPr>
          <w:p w14:paraId="2607F794" w14:textId="77777777" w:rsidR="003F5C56" w:rsidRPr="00B43A13" w:rsidRDefault="003F5C56" w:rsidP="003F5C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EAAAA"/>
            <w:vAlign w:val="center"/>
          </w:tcPr>
          <w:p w14:paraId="1AB1B57F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2E8C7C9D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5E9564B5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24454D25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</w:tr>
      <w:tr w:rsidR="00901462" w:rsidRPr="00B43A13" w14:paraId="131E9B2A" w14:textId="77777777" w:rsidTr="00922051">
        <w:trPr>
          <w:trHeight w:val="607"/>
        </w:trPr>
        <w:tc>
          <w:tcPr>
            <w:tcW w:w="2802" w:type="dxa"/>
            <w:vAlign w:val="bottom"/>
          </w:tcPr>
          <w:p w14:paraId="414935E0" w14:textId="77777777" w:rsidR="00901462" w:rsidRPr="00B43A13" w:rsidRDefault="00901462" w:rsidP="00901462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I. Dotace</w:t>
            </w:r>
          </w:p>
        </w:tc>
        <w:tc>
          <w:tcPr>
            <w:tcW w:w="4536" w:type="dxa"/>
            <w:vAlign w:val="bottom"/>
          </w:tcPr>
          <w:p w14:paraId="30A49E5B" w14:textId="77777777" w:rsidR="00901462" w:rsidRPr="00B43A13" w:rsidRDefault="00901462" w:rsidP="00901462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Města, obce, kraje</w:t>
            </w:r>
          </w:p>
        </w:tc>
        <w:tc>
          <w:tcPr>
            <w:tcW w:w="1275" w:type="dxa"/>
            <w:vAlign w:val="bottom"/>
          </w:tcPr>
          <w:p w14:paraId="365BC394" w14:textId="77777777" w:rsidR="00901462" w:rsidRPr="00B43A13" w:rsidRDefault="003A2961" w:rsidP="0090146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16 479</w:t>
            </w:r>
          </w:p>
        </w:tc>
        <w:tc>
          <w:tcPr>
            <w:tcW w:w="1418" w:type="dxa"/>
            <w:vAlign w:val="bottom"/>
          </w:tcPr>
          <w:p w14:paraId="796AD948" w14:textId="77777777" w:rsidR="00901462" w:rsidRPr="00B43A13" w:rsidRDefault="003A2961" w:rsidP="0090146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901462" w:rsidRPr="00B43A13" w14:paraId="6A8741C9" w14:textId="77777777" w:rsidTr="00922051">
        <w:trPr>
          <w:trHeight w:val="558"/>
        </w:trPr>
        <w:tc>
          <w:tcPr>
            <w:tcW w:w="2802" w:type="dxa"/>
            <w:vAlign w:val="bottom"/>
          </w:tcPr>
          <w:p w14:paraId="1833656A" w14:textId="77777777" w:rsidR="00901462" w:rsidRPr="00B43A13" w:rsidRDefault="00901462" w:rsidP="00901462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II. Dary</w:t>
            </w:r>
          </w:p>
        </w:tc>
        <w:tc>
          <w:tcPr>
            <w:tcW w:w="4536" w:type="dxa"/>
            <w:vAlign w:val="bottom"/>
          </w:tcPr>
          <w:p w14:paraId="06C64E1B" w14:textId="77777777" w:rsidR="00901462" w:rsidRPr="00B43A13" w:rsidRDefault="00901462" w:rsidP="00901462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Fyzické a právnické osoby</w:t>
            </w:r>
          </w:p>
        </w:tc>
        <w:tc>
          <w:tcPr>
            <w:tcW w:w="1275" w:type="dxa"/>
            <w:vAlign w:val="bottom"/>
          </w:tcPr>
          <w:p w14:paraId="00AF16F0" w14:textId="77777777" w:rsidR="00901462" w:rsidRPr="00B43A13" w:rsidRDefault="003A2961" w:rsidP="0090146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2 000</w:t>
            </w:r>
          </w:p>
        </w:tc>
        <w:tc>
          <w:tcPr>
            <w:tcW w:w="1418" w:type="dxa"/>
            <w:vAlign w:val="bottom"/>
          </w:tcPr>
          <w:p w14:paraId="580FA058" w14:textId="77777777" w:rsidR="00901462" w:rsidRPr="00B43A13" w:rsidRDefault="003A2961" w:rsidP="0090146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2 000</w:t>
            </w:r>
          </w:p>
        </w:tc>
      </w:tr>
    </w:tbl>
    <w:p w14:paraId="61F39DF3" w14:textId="77777777" w:rsidR="005A6352" w:rsidRPr="00B43A13" w:rsidRDefault="005A6352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59FF5CA0" w14:textId="77777777" w:rsidR="000E20B4" w:rsidRDefault="000E20B4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FB78F7">
        <w:rPr>
          <w:rFonts w:ascii="Times New Roman" w:hAnsi="Times New Roman"/>
          <w:b w:val="0"/>
          <w:bCs/>
          <w:sz w:val="24"/>
          <w:szCs w:val="24"/>
        </w:rPr>
        <w:t>Podstatný objem prostředků v rámci položky dotace se předpokládá z</w:t>
      </w:r>
      <w:r>
        <w:rPr>
          <w:rFonts w:ascii="Times New Roman" w:hAnsi="Times New Roman"/>
          <w:b w:val="0"/>
          <w:bCs/>
          <w:sz w:val="24"/>
          <w:szCs w:val="24"/>
        </w:rPr>
        <w:t> </w:t>
      </w:r>
      <w:r w:rsidRPr="00FB78F7">
        <w:rPr>
          <w:rFonts w:ascii="Times New Roman" w:hAnsi="Times New Roman"/>
          <w:b w:val="0"/>
          <w:bCs/>
          <w:sz w:val="24"/>
          <w:szCs w:val="24"/>
        </w:rPr>
        <w:t>prostředků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Zlínského kraje a statutárního</w:t>
      </w: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 města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FB78F7">
        <w:rPr>
          <w:rFonts w:ascii="Times New Roman" w:hAnsi="Times New Roman"/>
          <w:b w:val="0"/>
          <w:bCs/>
          <w:sz w:val="24"/>
          <w:szCs w:val="24"/>
        </w:rPr>
        <w:t>Zlína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na </w:t>
      </w:r>
      <w:r w:rsidRPr="00FB78F7">
        <w:rPr>
          <w:rFonts w:ascii="Times New Roman" w:hAnsi="Times New Roman"/>
          <w:b w:val="0"/>
          <w:bCs/>
          <w:sz w:val="24"/>
          <w:szCs w:val="24"/>
        </w:rPr>
        <w:t>podporu studentsk</w:t>
      </w:r>
      <w:r>
        <w:rPr>
          <w:rFonts w:ascii="Times New Roman" w:hAnsi="Times New Roman"/>
          <w:b w:val="0"/>
          <w:bCs/>
          <w:sz w:val="24"/>
          <w:szCs w:val="24"/>
        </w:rPr>
        <w:t>ých</w:t>
      </w: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 akc</w:t>
      </w:r>
      <w:r>
        <w:rPr>
          <w:rFonts w:ascii="Times New Roman" w:hAnsi="Times New Roman"/>
          <w:b w:val="0"/>
          <w:bCs/>
          <w:sz w:val="24"/>
          <w:szCs w:val="24"/>
        </w:rPr>
        <w:t>í</w:t>
      </w: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 v rámci výuky</w:t>
      </w:r>
      <w:r w:rsidR="003A2961">
        <w:rPr>
          <w:rFonts w:ascii="Times New Roman" w:hAnsi="Times New Roman"/>
          <w:b w:val="0"/>
          <w:bCs/>
          <w:sz w:val="24"/>
          <w:szCs w:val="24"/>
        </w:rPr>
        <w:t xml:space="preserve">. V roce 2027 se předpokládá realizace projektu CIT II. V roce 2028 lze předpokládat spolupráci s UCS v hodnotě min. 500 tis. Kč. </w:t>
      </w:r>
    </w:p>
    <w:p w14:paraId="34914ECD" w14:textId="77777777" w:rsidR="003A2961" w:rsidRDefault="003A2961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Dary jsou plánovány s ohledem na dlouhodobý vývoj.</w:t>
      </w:r>
    </w:p>
    <w:p w14:paraId="4588DECC" w14:textId="77777777" w:rsidR="00C86DD7" w:rsidRPr="00B43A13" w:rsidRDefault="00C86DD7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2ED80729" w14:textId="77777777" w:rsidR="00BC77FE" w:rsidRPr="00B43A13" w:rsidRDefault="00BC77FE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B43A13">
        <w:rPr>
          <w:rFonts w:ascii="Times New Roman" w:hAnsi="Times New Roman"/>
          <w:bCs/>
          <w:sz w:val="24"/>
          <w:szCs w:val="24"/>
          <w:u w:val="single"/>
        </w:rPr>
        <w:t>E. Prostředky ze zahraničí</w:t>
      </w:r>
    </w:p>
    <w:p w14:paraId="30977B93" w14:textId="77777777" w:rsidR="00BC77FE" w:rsidRPr="00B43A13" w:rsidRDefault="00BC77FE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536"/>
        <w:gridCol w:w="1275"/>
        <w:gridCol w:w="1418"/>
      </w:tblGrid>
      <w:tr w:rsidR="003F5C56" w:rsidRPr="00B43A13" w14:paraId="294CD35D" w14:textId="77777777" w:rsidTr="00922051">
        <w:trPr>
          <w:trHeight w:val="626"/>
        </w:trPr>
        <w:tc>
          <w:tcPr>
            <w:tcW w:w="2802" w:type="dxa"/>
            <w:shd w:val="clear" w:color="auto" w:fill="AEAAAA"/>
            <w:vAlign w:val="center"/>
          </w:tcPr>
          <w:p w14:paraId="3E6C7B69" w14:textId="77777777" w:rsidR="003F5C56" w:rsidRPr="00B43A13" w:rsidRDefault="003F5C56" w:rsidP="003F5C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/>
            <w:vAlign w:val="center"/>
          </w:tcPr>
          <w:p w14:paraId="62C75025" w14:textId="77777777" w:rsidR="003F5C56" w:rsidRPr="00B43A13" w:rsidRDefault="003F5C56" w:rsidP="003F5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EAAAA"/>
            <w:vAlign w:val="center"/>
          </w:tcPr>
          <w:p w14:paraId="135A95F4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15376472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091522BD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0AE25E6B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</w:tr>
      <w:tr w:rsidR="00E12BEE" w:rsidRPr="00B43A13" w14:paraId="74D1F047" w14:textId="77777777" w:rsidTr="00922051">
        <w:trPr>
          <w:trHeight w:val="564"/>
        </w:trPr>
        <w:tc>
          <w:tcPr>
            <w:tcW w:w="2802" w:type="dxa"/>
          </w:tcPr>
          <w:p w14:paraId="03555BE0" w14:textId="77777777" w:rsidR="00E12BEE" w:rsidRPr="00B43A13" w:rsidRDefault="00E12BEE" w:rsidP="00F01CA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B23F9E" w14:textId="77777777" w:rsidR="007E3C1D" w:rsidRPr="00B43A13" w:rsidRDefault="00E12BEE" w:rsidP="0005694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ERASMUS</w:t>
            </w:r>
            <w:r w:rsidR="00056944"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, ostatní dotace</w:t>
            </w:r>
          </w:p>
        </w:tc>
        <w:tc>
          <w:tcPr>
            <w:tcW w:w="1275" w:type="dxa"/>
            <w:vAlign w:val="center"/>
          </w:tcPr>
          <w:p w14:paraId="5D3F86C9" w14:textId="77777777" w:rsidR="00E12BEE" w:rsidRPr="00B43A13" w:rsidRDefault="003A2961" w:rsidP="00892DE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27 100</w:t>
            </w:r>
          </w:p>
        </w:tc>
        <w:tc>
          <w:tcPr>
            <w:tcW w:w="1418" w:type="dxa"/>
            <w:vAlign w:val="center"/>
          </w:tcPr>
          <w:p w14:paraId="6922BDA2" w14:textId="77777777" w:rsidR="00E12BEE" w:rsidRPr="00B43A13" w:rsidRDefault="003A2961" w:rsidP="00892DE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27 100</w:t>
            </w:r>
          </w:p>
        </w:tc>
      </w:tr>
    </w:tbl>
    <w:p w14:paraId="34FBBA5F" w14:textId="77777777" w:rsidR="003F2FBB" w:rsidRPr="00B43A13" w:rsidRDefault="003F2FBB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8299B9D" w14:textId="77777777" w:rsidR="00BC77FE" w:rsidRPr="00B43A13" w:rsidRDefault="00BC77FE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B43A13">
        <w:rPr>
          <w:rFonts w:ascii="Times New Roman" w:hAnsi="Times New Roman"/>
          <w:bCs/>
          <w:sz w:val="24"/>
          <w:szCs w:val="24"/>
          <w:u w:val="single"/>
        </w:rPr>
        <w:t>F. Vlastní prostředky UTB</w:t>
      </w:r>
    </w:p>
    <w:p w14:paraId="2F43AC5B" w14:textId="77777777" w:rsidR="00C9471C" w:rsidRPr="00B43A13" w:rsidRDefault="00C9471C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536"/>
        <w:gridCol w:w="1275"/>
        <w:gridCol w:w="1418"/>
      </w:tblGrid>
      <w:tr w:rsidR="003F5C56" w:rsidRPr="00B43A13" w14:paraId="25E2FB8C" w14:textId="77777777" w:rsidTr="0081738A">
        <w:trPr>
          <w:trHeight w:val="619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237DC20" w14:textId="77777777" w:rsidR="003F5C56" w:rsidRPr="00B43A13" w:rsidRDefault="003F5C56" w:rsidP="003F5C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/>
            <w:vAlign w:val="center"/>
          </w:tcPr>
          <w:p w14:paraId="440492E3" w14:textId="77777777" w:rsidR="003F5C56" w:rsidRPr="00B43A13" w:rsidRDefault="003F5C56" w:rsidP="003F5C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EAAAA"/>
            <w:vAlign w:val="center"/>
          </w:tcPr>
          <w:p w14:paraId="7E83F171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26D27A3B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73A7FEC6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0EE5EDDD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</w:tr>
      <w:tr w:rsidR="007D1CD6" w:rsidRPr="00B43A13" w14:paraId="01DB0A94" w14:textId="77777777" w:rsidTr="006E19EF">
        <w:trPr>
          <w:trHeight w:val="525"/>
        </w:trPr>
        <w:tc>
          <w:tcPr>
            <w:tcW w:w="2802" w:type="dxa"/>
            <w:vMerge w:val="restart"/>
          </w:tcPr>
          <w:p w14:paraId="0FD8EF8C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106A7E7E" w14:textId="77777777" w:rsidR="007D1CD6" w:rsidRPr="00B43A13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Poplatky studentů (včetně poplatků stipendijního fondu)</w:t>
            </w:r>
          </w:p>
        </w:tc>
        <w:tc>
          <w:tcPr>
            <w:tcW w:w="1275" w:type="dxa"/>
          </w:tcPr>
          <w:p w14:paraId="608356D4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15 400</w:t>
            </w:r>
          </w:p>
        </w:tc>
        <w:tc>
          <w:tcPr>
            <w:tcW w:w="1418" w:type="dxa"/>
          </w:tcPr>
          <w:p w14:paraId="29A6DF8E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15 400</w:t>
            </w:r>
          </w:p>
        </w:tc>
      </w:tr>
      <w:tr w:rsidR="007D1CD6" w:rsidRPr="00B43A13" w14:paraId="1FB38BA1" w14:textId="77777777" w:rsidTr="006E19EF">
        <w:trPr>
          <w:trHeight w:val="457"/>
        </w:trPr>
        <w:tc>
          <w:tcPr>
            <w:tcW w:w="2802" w:type="dxa"/>
            <w:vMerge/>
          </w:tcPr>
          <w:p w14:paraId="4B3187E3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4636EB2E" w14:textId="77777777" w:rsidR="007D1CD6" w:rsidRPr="00B43A13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Smluvní výzkum, spolupráce ve VaV</w:t>
            </w:r>
          </w:p>
        </w:tc>
        <w:tc>
          <w:tcPr>
            <w:tcW w:w="1275" w:type="dxa"/>
          </w:tcPr>
          <w:p w14:paraId="43E91AC7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14 000</w:t>
            </w:r>
          </w:p>
        </w:tc>
        <w:tc>
          <w:tcPr>
            <w:tcW w:w="1418" w:type="dxa"/>
          </w:tcPr>
          <w:p w14:paraId="60B520AE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14 000</w:t>
            </w:r>
          </w:p>
        </w:tc>
      </w:tr>
      <w:tr w:rsidR="007D1CD6" w:rsidRPr="00B43A13" w14:paraId="5E6A1ED1" w14:textId="77777777" w:rsidTr="006E19EF">
        <w:tc>
          <w:tcPr>
            <w:tcW w:w="2802" w:type="dxa"/>
            <w:vMerge/>
          </w:tcPr>
          <w:p w14:paraId="46005FDA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176A0929" w14:textId="77777777" w:rsidR="007D1CD6" w:rsidRPr="00B43A13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Stravování a ubytování (KMZ)</w:t>
            </w:r>
          </w:p>
        </w:tc>
        <w:tc>
          <w:tcPr>
            <w:tcW w:w="1275" w:type="dxa"/>
          </w:tcPr>
          <w:p w14:paraId="59EE3100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59 800</w:t>
            </w:r>
          </w:p>
        </w:tc>
        <w:tc>
          <w:tcPr>
            <w:tcW w:w="1418" w:type="dxa"/>
          </w:tcPr>
          <w:p w14:paraId="21DAB54D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59 900</w:t>
            </w:r>
          </w:p>
        </w:tc>
      </w:tr>
      <w:tr w:rsidR="007D1CD6" w:rsidRPr="00B43A13" w14:paraId="6E13E10D" w14:textId="77777777" w:rsidTr="006E19EF">
        <w:tc>
          <w:tcPr>
            <w:tcW w:w="2802" w:type="dxa"/>
            <w:vMerge/>
          </w:tcPr>
          <w:p w14:paraId="282D1B95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587ECEE" w14:textId="77777777" w:rsidR="007D1CD6" w:rsidRPr="00B43A13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Nájemné</w:t>
            </w:r>
          </w:p>
        </w:tc>
        <w:tc>
          <w:tcPr>
            <w:tcW w:w="1275" w:type="dxa"/>
          </w:tcPr>
          <w:p w14:paraId="2A996371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22 300</w:t>
            </w:r>
          </w:p>
        </w:tc>
        <w:tc>
          <w:tcPr>
            <w:tcW w:w="1418" w:type="dxa"/>
          </w:tcPr>
          <w:p w14:paraId="5988BEFD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22 400</w:t>
            </w:r>
          </w:p>
        </w:tc>
      </w:tr>
      <w:tr w:rsidR="007D1CD6" w:rsidRPr="00B43A13" w14:paraId="25DE53DD" w14:textId="77777777" w:rsidTr="006E19EF">
        <w:tc>
          <w:tcPr>
            <w:tcW w:w="2802" w:type="dxa"/>
            <w:vMerge/>
          </w:tcPr>
          <w:p w14:paraId="0BAD9434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1D1B58B3" w14:textId="77777777" w:rsidR="007D1CD6" w:rsidRPr="00B43A13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Hospodářské smlouvy</w:t>
            </w:r>
          </w:p>
        </w:tc>
        <w:tc>
          <w:tcPr>
            <w:tcW w:w="1275" w:type="dxa"/>
          </w:tcPr>
          <w:p w14:paraId="3D267B48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2 300</w:t>
            </w:r>
          </w:p>
        </w:tc>
        <w:tc>
          <w:tcPr>
            <w:tcW w:w="1418" w:type="dxa"/>
          </w:tcPr>
          <w:p w14:paraId="0854521A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2 400</w:t>
            </w:r>
          </w:p>
        </w:tc>
      </w:tr>
      <w:tr w:rsidR="007D1CD6" w:rsidRPr="00B43A13" w14:paraId="0D00514C" w14:textId="77777777" w:rsidTr="006E19EF">
        <w:tc>
          <w:tcPr>
            <w:tcW w:w="2802" w:type="dxa"/>
            <w:vMerge/>
          </w:tcPr>
          <w:p w14:paraId="5D440366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15435026" w14:textId="77777777" w:rsidR="007D1CD6" w:rsidRPr="00B43A13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Konference</w:t>
            </w:r>
          </w:p>
        </w:tc>
        <w:tc>
          <w:tcPr>
            <w:tcW w:w="1275" w:type="dxa"/>
          </w:tcPr>
          <w:p w14:paraId="52669174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1 400</w:t>
            </w:r>
          </w:p>
        </w:tc>
        <w:tc>
          <w:tcPr>
            <w:tcW w:w="1418" w:type="dxa"/>
          </w:tcPr>
          <w:p w14:paraId="43E6EC34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1 400</w:t>
            </w:r>
          </w:p>
        </w:tc>
      </w:tr>
      <w:tr w:rsidR="007D1CD6" w:rsidRPr="00B43A13" w14:paraId="258EFF67" w14:textId="77777777" w:rsidTr="006E19EF">
        <w:tc>
          <w:tcPr>
            <w:tcW w:w="2802" w:type="dxa"/>
            <w:vMerge/>
          </w:tcPr>
          <w:p w14:paraId="603B923F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8665938" w14:textId="77777777" w:rsidR="007D1CD6" w:rsidRPr="00B43A13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Kurzy</w:t>
            </w:r>
          </w:p>
        </w:tc>
        <w:tc>
          <w:tcPr>
            <w:tcW w:w="1275" w:type="dxa"/>
          </w:tcPr>
          <w:p w14:paraId="3979AD7C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9 100</w:t>
            </w:r>
          </w:p>
        </w:tc>
        <w:tc>
          <w:tcPr>
            <w:tcW w:w="1418" w:type="dxa"/>
          </w:tcPr>
          <w:p w14:paraId="0C01365B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9 100</w:t>
            </w:r>
          </w:p>
        </w:tc>
      </w:tr>
      <w:tr w:rsidR="007D1CD6" w:rsidRPr="00B43A13" w14:paraId="7AE28CEB" w14:textId="77777777" w:rsidTr="006E19EF">
        <w:tc>
          <w:tcPr>
            <w:tcW w:w="2802" w:type="dxa"/>
            <w:vMerge/>
          </w:tcPr>
          <w:p w14:paraId="79E8CAB0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72B4AB95" w14:textId="77777777" w:rsidR="007D1CD6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Vydavatelská a nakladatelská činnost</w:t>
            </w:r>
          </w:p>
        </w:tc>
        <w:tc>
          <w:tcPr>
            <w:tcW w:w="1275" w:type="dxa"/>
          </w:tcPr>
          <w:p w14:paraId="182777D4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2CCDDE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7D1CD6" w:rsidRPr="00B43A13" w14:paraId="5F51761F" w14:textId="77777777" w:rsidTr="006E19EF">
        <w:tc>
          <w:tcPr>
            <w:tcW w:w="2802" w:type="dxa"/>
            <w:vMerge/>
          </w:tcPr>
          <w:p w14:paraId="60451A51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560F7482" w14:textId="77777777" w:rsidR="007D1CD6" w:rsidRPr="00F01CA4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Ostatní výnosy KMZ</w:t>
            </w:r>
          </w:p>
        </w:tc>
        <w:tc>
          <w:tcPr>
            <w:tcW w:w="1275" w:type="dxa"/>
          </w:tcPr>
          <w:p w14:paraId="29F58C53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56 900</w:t>
            </w:r>
          </w:p>
        </w:tc>
        <w:tc>
          <w:tcPr>
            <w:tcW w:w="1418" w:type="dxa"/>
          </w:tcPr>
          <w:p w14:paraId="4C15119C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57 000</w:t>
            </w:r>
          </w:p>
        </w:tc>
      </w:tr>
      <w:tr w:rsidR="007D1CD6" w:rsidRPr="00B43A13" w14:paraId="27ABF40A" w14:textId="77777777" w:rsidTr="006E19EF">
        <w:tc>
          <w:tcPr>
            <w:tcW w:w="2802" w:type="dxa"/>
            <w:vMerge/>
          </w:tcPr>
          <w:p w14:paraId="532D650B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0F8A3269" w14:textId="77777777" w:rsidR="007D1CD6" w:rsidRPr="00F01CA4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Výnosy z úroků</w:t>
            </w:r>
          </w:p>
        </w:tc>
        <w:tc>
          <w:tcPr>
            <w:tcW w:w="1275" w:type="dxa"/>
          </w:tcPr>
          <w:p w14:paraId="43BCB0B3" w14:textId="77777777" w:rsidR="007D1CD6" w:rsidRPr="00B021FA" w:rsidRDefault="00471B94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25 000</w:t>
            </w:r>
          </w:p>
        </w:tc>
        <w:tc>
          <w:tcPr>
            <w:tcW w:w="1418" w:type="dxa"/>
          </w:tcPr>
          <w:p w14:paraId="38D3929A" w14:textId="77777777" w:rsidR="007D1CD6" w:rsidRPr="00B021FA" w:rsidRDefault="00471B94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25 000</w:t>
            </w:r>
          </w:p>
        </w:tc>
      </w:tr>
      <w:tr w:rsidR="007D1CD6" w:rsidRPr="00B43A13" w14:paraId="312CE4D7" w14:textId="77777777" w:rsidTr="006E19EF">
        <w:tc>
          <w:tcPr>
            <w:tcW w:w="2802" w:type="dxa"/>
            <w:vMerge/>
          </w:tcPr>
          <w:p w14:paraId="0ABDF229" w14:textId="77777777" w:rsidR="007D1CD6" w:rsidRPr="00B43A13" w:rsidRDefault="007D1CD6" w:rsidP="007D1CD6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33FFD028" w14:textId="77777777" w:rsidR="007D1CD6" w:rsidRPr="00F01CA4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Zúčtování fondů</w:t>
            </w:r>
          </w:p>
        </w:tc>
        <w:tc>
          <w:tcPr>
            <w:tcW w:w="1275" w:type="dxa"/>
          </w:tcPr>
          <w:p w14:paraId="77E17062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218 000</w:t>
            </w:r>
          </w:p>
        </w:tc>
        <w:tc>
          <w:tcPr>
            <w:tcW w:w="1418" w:type="dxa"/>
          </w:tcPr>
          <w:p w14:paraId="1EA16859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218 000</w:t>
            </w:r>
          </w:p>
        </w:tc>
      </w:tr>
      <w:tr w:rsidR="007D1CD6" w:rsidRPr="00B43A13" w14:paraId="4D1697E0" w14:textId="77777777" w:rsidTr="006E19EF">
        <w:tc>
          <w:tcPr>
            <w:tcW w:w="2802" w:type="dxa"/>
            <w:vMerge/>
            <w:tcBorders>
              <w:bottom w:val="single" w:sz="4" w:space="0" w:color="auto"/>
            </w:tcBorders>
          </w:tcPr>
          <w:p w14:paraId="2253E306" w14:textId="77777777" w:rsidR="007D1CD6" w:rsidRPr="00B43A13" w:rsidRDefault="007D1CD6" w:rsidP="007D1CD6">
            <w:pPr>
              <w:pStyle w:val="Zkladntext3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07392BA2" w14:textId="77777777" w:rsidR="007D1CD6" w:rsidRPr="00F01CA4" w:rsidRDefault="007D1CD6" w:rsidP="007D1CD6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01CA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Ostatní výnosy (admin. úkony, </w:t>
            </w:r>
            <w:proofErr w:type="spellStart"/>
            <w:r w:rsidRPr="00F01CA4">
              <w:rPr>
                <w:rFonts w:ascii="Times New Roman" w:hAnsi="Times New Roman"/>
                <w:b w:val="0"/>
                <w:bCs/>
                <w:sz w:val="24"/>
                <w:szCs w:val="24"/>
              </w:rPr>
              <w:t>reproslužby</w:t>
            </w:r>
            <w:proofErr w:type="spellEnd"/>
            <w:r w:rsidRPr="00F01CA4">
              <w:rPr>
                <w:rFonts w:ascii="Times New Roman" w:hAnsi="Times New Roman"/>
                <w:b w:val="0"/>
                <w:bCs/>
                <w:sz w:val="24"/>
                <w:szCs w:val="24"/>
              </w:rPr>
              <w:t>, ostatní výnosy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 dále výnosů z doplňkové činnosti)</w:t>
            </w:r>
            <w:r w:rsidRPr="00F01CA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14:paraId="374BA026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174 100</w:t>
            </w:r>
          </w:p>
        </w:tc>
        <w:tc>
          <w:tcPr>
            <w:tcW w:w="1418" w:type="dxa"/>
          </w:tcPr>
          <w:p w14:paraId="6B4B916B" w14:textId="77777777" w:rsidR="007D1CD6" w:rsidRPr="00B021FA" w:rsidRDefault="007D1CD6" w:rsidP="007D1CD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174 500</w:t>
            </w:r>
          </w:p>
        </w:tc>
      </w:tr>
    </w:tbl>
    <w:p w14:paraId="76CD5CB1" w14:textId="77777777" w:rsidR="00C9471C" w:rsidRPr="00B43A13" w:rsidRDefault="00C9471C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F69D6DB" w14:textId="77777777" w:rsidR="00DA138A" w:rsidRPr="00B43A13" w:rsidRDefault="00DA138A" w:rsidP="00DA138A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Vlastní prostředky UTB byly kvalifikovaně odhadnuty na základě vývoje v minulých letech. </w:t>
      </w:r>
    </w:p>
    <w:p w14:paraId="5A646068" w14:textId="77777777" w:rsidR="00DA138A" w:rsidRPr="00B43A13" w:rsidRDefault="00DA138A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57D34F3F" w14:textId="77777777" w:rsidR="000C38A6" w:rsidRPr="00B43A13" w:rsidRDefault="000C38A6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43A13">
        <w:rPr>
          <w:rFonts w:ascii="Times New Roman" w:hAnsi="Times New Roman"/>
          <w:bCs/>
          <w:sz w:val="24"/>
          <w:szCs w:val="24"/>
        </w:rPr>
        <w:t>CELKEM OČEKÁVANÉ PROSTŘEDKY</w:t>
      </w:r>
    </w:p>
    <w:p w14:paraId="6093F914" w14:textId="77777777" w:rsidR="000C38A6" w:rsidRPr="00B43A13" w:rsidRDefault="000C38A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693"/>
      </w:tblGrid>
      <w:tr w:rsidR="000C38A6" w:rsidRPr="00B43A13" w14:paraId="631D13A9" w14:textId="77777777" w:rsidTr="00D43DB6">
        <w:trPr>
          <w:trHeight w:val="514"/>
        </w:trPr>
        <w:tc>
          <w:tcPr>
            <w:tcW w:w="7338" w:type="dxa"/>
            <w:shd w:val="clear" w:color="auto" w:fill="AEAAAA"/>
            <w:vAlign w:val="center"/>
          </w:tcPr>
          <w:p w14:paraId="27C76243" w14:textId="77777777" w:rsidR="000C38A6" w:rsidRPr="00B43A13" w:rsidRDefault="000C38A6" w:rsidP="00C62A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EAAAA"/>
            <w:vAlign w:val="center"/>
          </w:tcPr>
          <w:p w14:paraId="271170B2" w14:textId="77777777" w:rsidR="000C38A6" w:rsidRPr="00B43A13" w:rsidRDefault="00922051" w:rsidP="00B5192B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43A13">
              <w:rPr>
                <w:rFonts w:ascii="Times New Roman" w:hAnsi="Times New Roman"/>
              </w:rPr>
              <w:t>(v tis. Kč)</w:t>
            </w:r>
          </w:p>
        </w:tc>
      </w:tr>
      <w:tr w:rsidR="000C38A6" w:rsidRPr="00B43A13" w14:paraId="130965D6" w14:textId="77777777" w:rsidTr="00D43DB6">
        <w:trPr>
          <w:trHeight w:val="419"/>
        </w:trPr>
        <w:tc>
          <w:tcPr>
            <w:tcW w:w="7338" w:type="dxa"/>
            <w:vAlign w:val="bottom"/>
          </w:tcPr>
          <w:p w14:paraId="6D8820AB" w14:textId="77777777" w:rsidR="000C38A6" w:rsidRPr="00B43A13" w:rsidRDefault="000C38A6" w:rsidP="00571A6C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Rok 20</w:t>
            </w:r>
            <w:r w:rsidR="00A94483" w:rsidRPr="00B43A1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5C5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14:paraId="1A5A3E01" w14:textId="77777777" w:rsidR="000C38A6" w:rsidRPr="00B43A13" w:rsidRDefault="009F5CE9" w:rsidP="002451B8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1 922 421</w:t>
            </w:r>
          </w:p>
        </w:tc>
      </w:tr>
      <w:tr w:rsidR="003A2961" w:rsidRPr="00B43A13" w14:paraId="224A2306" w14:textId="77777777" w:rsidTr="00D43DB6">
        <w:trPr>
          <w:trHeight w:val="419"/>
        </w:trPr>
        <w:tc>
          <w:tcPr>
            <w:tcW w:w="7338" w:type="dxa"/>
            <w:vAlign w:val="bottom"/>
          </w:tcPr>
          <w:p w14:paraId="6A94826E" w14:textId="77777777" w:rsidR="003A2961" w:rsidRPr="00B43A13" w:rsidRDefault="003A2961" w:rsidP="003A296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C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v tom výnosy na úhradu nákladů</w:t>
            </w:r>
          </w:p>
        </w:tc>
        <w:tc>
          <w:tcPr>
            <w:tcW w:w="2693" w:type="dxa"/>
            <w:vAlign w:val="bottom"/>
          </w:tcPr>
          <w:p w14:paraId="5E5C9EEF" w14:textId="77777777" w:rsidR="003A2961" w:rsidRPr="00FF6928" w:rsidRDefault="009F5CE9" w:rsidP="003A296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1 807 805</w:t>
            </w:r>
          </w:p>
        </w:tc>
      </w:tr>
      <w:tr w:rsidR="003A2961" w:rsidRPr="00B43A13" w14:paraId="3ACB2099" w14:textId="77777777" w:rsidTr="00D43DB6">
        <w:tc>
          <w:tcPr>
            <w:tcW w:w="7338" w:type="dxa"/>
            <w:vAlign w:val="bottom"/>
          </w:tcPr>
          <w:p w14:paraId="112E5BBF" w14:textId="77777777" w:rsidR="003A2961" w:rsidRPr="00B43A13" w:rsidRDefault="003A2961" w:rsidP="003A296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14:paraId="3A827B90" w14:textId="77777777" w:rsidR="003A2961" w:rsidRPr="00B43A13" w:rsidRDefault="009F5CE9" w:rsidP="003A296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1 819 840</w:t>
            </w:r>
          </w:p>
        </w:tc>
      </w:tr>
      <w:tr w:rsidR="003A2961" w:rsidRPr="00B43A13" w14:paraId="1DC6AEB1" w14:textId="77777777" w:rsidTr="00D43DB6">
        <w:tc>
          <w:tcPr>
            <w:tcW w:w="7338" w:type="dxa"/>
            <w:vAlign w:val="bottom"/>
          </w:tcPr>
          <w:p w14:paraId="1DAE6CE5" w14:textId="77777777" w:rsidR="003A2961" w:rsidRPr="00B43A13" w:rsidRDefault="003A2961" w:rsidP="003A296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C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v tom výnosy na úhradu nákladů</w:t>
            </w:r>
          </w:p>
        </w:tc>
        <w:tc>
          <w:tcPr>
            <w:tcW w:w="2693" w:type="dxa"/>
            <w:vAlign w:val="bottom"/>
          </w:tcPr>
          <w:p w14:paraId="47944277" w14:textId="77777777" w:rsidR="003A2961" w:rsidRPr="00FF6928" w:rsidRDefault="009F5CE9" w:rsidP="003A296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1 738 887</w:t>
            </w:r>
          </w:p>
        </w:tc>
      </w:tr>
    </w:tbl>
    <w:p w14:paraId="6A287F82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2EB09BCF" w14:textId="77777777" w:rsidR="00114630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48561829" w14:textId="77777777" w:rsidR="00144DD9" w:rsidRPr="00B43A13" w:rsidRDefault="00144DD9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29E9AD12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04A14CA8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B067697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0200431F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5F1B9B95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412C7A20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255E3AE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140C840C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F32812C" w14:textId="77777777" w:rsidR="00114630" w:rsidRPr="00B43A13" w:rsidRDefault="00114630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0F925366" w14:textId="77777777" w:rsidR="00F65A22" w:rsidRPr="00B43A13" w:rsidRDefault="0002700E" w:rsidP="00F65A22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="00F65A22" w:rsidRPr="00B43A13">
        <w:rPr>
          <w:rFonts w:ascii="Times New Roman" w:hAnsi="Times New Roman"/>
          <w:bCs/>
          <w:sz w:val="24"/>
          <w:szCs w:val="24"/>
        </w:rPr>
        <w:lastRenderedPageBreak/>
        <w:t>2.  PLÁN NÁKLADŮ A ČERPÁNÍ INVESTIC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1558"/>
        <w:gridCol w:w="1479"/>
      </w:tblGrid>
      <w:tr w:rsidR="003F5C56" w:rsidRPr="00FB78F7" w14:paraId="035194AF" w14:textId="77777777" w:rsidTr="006A7FCB">
        <w:trPr>
          <w:trHeight w:val="629"/>
        </w:trPr>
        <w:tc>
          <w:tcPr>
            <w:tcW w:w="6816" w:type="dxa"/>
            <w:shd w:val="clear" w:color="auto" w:fill="AEAAAA"/>
            <w:vAlign w:val="center"/>
          </w:tcPr>
          <w:p w14:paraId="7B961E6F" w14:textId="77777777" w:rsidR="003F5C56" w:rsidRPr="00FB78F7" w:rsidRDefault="003F5C56" w:rsidP="003F5C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 w:rsidRPr="00FB78F7">
              <w:rPr>
                <w:rFonts w:ascii="Times New Roman" w:hAnsi="Times New Roman"/>
                <w:b/>
                <w:sz w:val="24"/>
                <w:szCs w:val="24"/>
              </w:rPr>
              <w:t xml:space="preserve">Plán nákladů </w:t>
            </w:r>
          </w:p>
        </w:tc>
        <w:tc>
          <w:tcPr>
            <w:tcW w:w="1558" w:type="dxa"/>
            <w:shd w:val="clear" w:color="auto" w:fill="AEAAAA"/>
            <w:vAlign w:val="center"/>
          </w:tcPr>
          <w:p w14:paraId="491A72DF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16B5BA3E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  <w:tc>
          <w:tcPr>
            <w:tcW w:w="1479" w:type="dxa"/>
            <w:shd w:val="clear" w:color="auto" w:fill="AEAAAA"/>
            <w:vAlign w:val="center"/>
          </w:tcPr>
          <w:p w14:paraId="54B69F35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7D06A76A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</w:tr>
      <w:tr w:rsidR="009A0BA2" w:rsidRPr="00FB78F7" w14:paraId="3390CFD8" w14:textId="77777777" w:rsidTr="004168B2">
        <w:trPr>
          <w:trHeight w:val="416"/>
        </w:trPr>
        <w:tc>
          <w:tcPr>
            <w:tcW w:w="6816" w:type="dxa"/>
          </w:tcPr>
          <w:p w14:paraId="6BC1A4C2" w14:textId="77777777" w:rsidR="009A0BA2" w:rsidRPr="000E20B4" w:rsidRDefault="009A0BA2" w:rsidP="006A7FCB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 xml:space="preserve">50* 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Spotřebované nákupy </w:t>
            </w:r>
          </w:p>
        </w:tc>
        <w:tc>
          <w:tcPr>
            <w:tcW w:w="1558" w:type="dxa"/>
          </w:tcPr>
          <w:p w14:paraId="7EDAA69A" w14:textId="77777777" w:rsidR="009A0BA2" w:rsidRPr="00FB78F7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155 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479" w:type="dxa"/>
          </w:tcPr>
          <w:p w14:paraId="25366A18" w14:textId="77777777" w:rsidR="009A0BA2" w:rsidRPr="00FB78F7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149 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223</w:t>
            </w:r>
          </w:p>
        </w:tc>
      </w:tr>
      <w:tr w:rsidR="009A0BA2" w:rsidRPr="00FB78F7" w14:paraId="1D9545A3" w14:textId="77777777" w:rsidTr="004168B2">
        <w:trPr>
          <w:trHeight w:val="416"/>
        </w:trPr>
        <w:tc>
          <w:tcPr>
            <w:tcW w:w="6816" w:type="dxa"/>
          </w:tcPr>
          <w:p w14:paraId="558262FD" w14:textId="77777777" w:rsidR="009A0BA2" w:rsidRDefault="009A0BA2" w:rsidP="006A7FCB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 toho</w:t>
            </w:r>
            <w:r w:rsidR="000E20B4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Spotřeba materiálu</w:t>
            </w:r>
          </w:p>
        </w:tc>
        <w:tc>
          <w:tcPr>
            <w:tcW w:w="1558" w:type="dxa"/>
          </w:tcPr>
          <w:p w14:paraId="061C75BB" w14:textId="77777777" w:rsidR="009A0BA2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100 5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14:paraId="0CDD370A" w14:textId="77777777" w:rsidR="009A0BA2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96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693</w:t>
            </w:r>
          </w:p>
        </w:tc>
      </w:tr>
      <w:tr w:rsidR="009A0BA2" w:rsidRPr="00FB78F7" w14:paraId="5F74786C" w14:textId="77777777" w:rsidTr="004168B2">
        <w:trPr>
          <w:trHeight w:val="416"/>
        </w:trPr>
        <w:tc>
          <w:tcPr>
            <w:tcW w:w="6816" w:type="dxa"/>
          </w:tcPr>
          <w:p w14:paraId="029D513D" w14:textId="77777777" w:rsidR="009A0BA2" w:rsidRDefault="009A0BA2" w:rsidP="006A7FCB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Spotřeba energie</w:t>
            </w:r>
          </w:p>
        </w:tc>
        <w:tc>
          <w:tcPr>
            <w:tcW w:w="1558" w:type="dxa"/>
          </w:tcPr>
          <w:p w14:paraId="68424E86" w14:textId="77777777" w:rsidR="009A0BA2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52 8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06</w:t>
            </w:r>
          </w:p>
        </w:tc>
        <w:tc>
          <w:tcPr>
            <w:tcW w:w="1479" w:type="dxa"/>
          </w:tcPr>
          <w:p w14:paraId="52CB61D1" w14:textId="77777777" w:rsidR="009A0BA2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50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793</w:t>
            </w:r>
          </w:p>
        </w:tc>
      </w:tr>
      <w:tr w:rsidR="00C816DA" w:rsidRPr="00FB78F7" w14:paraId="285486D6" w14:textId="77777777" w:rsidTr="004168B2">
        <w:trPr>
          <w:trHeight w:val="416"/>
        </w:trPr>
        <w:tc>
          <w:tcPr>
            <w:tcW w:w="6816" w:type="dxa"/>
          </w:tcPr>
          <w:p w14:paraId="123CBDD9" w14:textId="77777777" w:rsidR="00C816DA" w:rsidRDefault="00C816DA" w:rsidP="006A7FCB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Prodané zboží</w:t>
            </w:r>
          </w:p>
        </w:tc>
        <w:tc>
          <w:tcPr>
            <w:tcW w:w="1558" w:type="dxa"/>
          </w:tcPr>
          <w:p w14:paraId="3F4BF5EA" w14:textId="77777777" w:rsidR="00C816DA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1 80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6025E1CE" w14:textId="77777777" w:rsidR="00C816DA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1 73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7</w:t>
            </w:r>
          </w:p>
        </w:tc>
      </w:tr>
      <w:tr w:rsidR="009A0BA2" w:rsidRPr="00FB78F7" w14:paraId="3AA1A370" w14:textId="77777777" w:rsidTr="004168B2">
        <w:trPr>
          <w:trHeight w:val="407"/>
        </w:trPr>
        <w:tc>
          <w:tcPr>
            <w:tcW w:w="6816" w:type="dxa"/>
          </w:tcPr>
          <w:p w14:paraId="4DC581E7" w14:textId="77777777" w:rsidR="009A0BA2" w:rsidRPr="000E20B4" w:rsidRDefault="009A0BA2" w:rsidP="006A7FCB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>51*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>Služby</w:t>
            </w:r>
          </w:p>
        </w:tc>
        <w:tc>
          <w:tcPr>
            <w:tcW w:w="1558" w:type="dxa"/>
          </w:tcPr>
          <w:p w14:paraId="2D1563AB" w14:textId="77777777" w:rsidR="009A0BA2" w:rsidRPr="00FB78F7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196 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1479" w:type="dxa"/>
          </w:tcPr>
          <w:p w14:paraId="289D6E6A" w14:textId="77777777" w:rsidR="009A0BA2" w:rsidRPr="00FB78F7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188 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569</w:t>
            </w:r>
          </w:p>
        </w:tc>
      </w:tr>
      <w:tr w:rsidR="009A0BA2" w:rsidRPr="00FB78F7" w14:paraId="35B14DEE" w14:textId="77777777" w:rsidTr="004168B2">
        <w:tc>
          <w:tcPr>
            <w:tcW w:w="6816" w:type="dxa"/>
          </w:tcPr>
          <w:p w14:paraId="6607CBBD" w14:textId="77777777" w:rsidR="009A0BA2" w:rsidRPr="00FB78F7" w:rsidRDefault="009A0BA2" w:rsidP="006A7FCB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 toho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Opravy a udržování</w:t>
            </w:r>
          </w:p>
        </w:tc>
        <w:tc>
          <w:tcPr>
            <w:tcW w:w="1558" w:type="dxa"/>
          </w:tcPr>
          <w:p w14:paraId="541FF983" w14:textId="77777777" w:rsidR="009A0BA2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28 2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64</w:t>
            </w:r>
          </w:p>
        </w:tc>
        <w:tc>
          <w:tcPr>
            <w:tcW w:w="1479" w:type="dxa"/>
          </w:tcPr>
          <w:p w14:paraId="69B3E6FC" w14:textId="77777777" w:rsidR="009A0BA2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27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187</w:t>
            </w:r>
          </w:p>
        </w:tc>
      </w:tr>
      <w:tr w:rsidR="009A0BA2" w:rsidRPr="00FB78F7" w14:paraId="13F72460" w14:textId="77777777" w:rsidTr="004168B2">
        <w:tc>
          <w:tcPr>
            <w:tcW w:w="6816" w:type="dxa"/>
          </w:tcPr>
          <w:p w14:paraId="6E076B04" w14:textId="77777777" w:rsidR="009A0BA2" w:rsidRPr="00FB78F7" w:rsidRDefault="009A0BA2" w:rsidP="006A7FCB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Náklady na cestovné</w:t>
            </w:r>
          </w:p>
        </w:tc>
        <w:tc>
          <w:tcPr>
            <w:tcW w:w="1558" w:type="dxa"/>
          </w:tcPr>
          <w:p w14:paraId="2DA16434" w14:textId="77777777" w:rsidR="009A0BA2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27 6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51</w:t>
            </w:r>
          </w:p>
        </w:tc>
        <w:tc>
          <w:tcPr>
            <w:tcW w:w="1479" w:type="dxa"/>
          </w:tcPr>
          <w:p w14:paraId="238DDA29" w14:textId="77777777" w:rsidR="009A0BA2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26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596</w:t>
            </w:r>
          </w:p>
        </w:tc>
      </w:tr>
      <w:tr w:rsidR="009A0BA2" w:rsidRPr="00FB78F7" w14:paraId="3193EC60" w14:textId="77777777" w:rsidTr="004168B2">
        <w:tc>
          <w:tcPr>
            <w:tcW w:w="6816" w:type="dxa"/>
          </w:tcPr>
          <w:p w14:paraId="0B3B2350" w14:textId="77777777" w:rsidR="009A0BA2" w:rsidRPr="00FB78F7" w:rsidRDefault="009A0BA2" w:rsidP="006A7FCB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Náklady na reprezentaci</w:t>
            </w:r>
          </w:p>
        </w:tc>
        <w:tc>
          <w:tcPr>
            <w:tcW w:w="1558" w:type="dxa"/>
          </w:tcPr>
          <w:p w14:paraId="76C65C85" w14:textId="77777777" w:rsidR="009A0BA2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4 92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32D85DD1" w14:textId="77777777" w:rsidR="009A0BA2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4 7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38</w:t>
            </w:r>
          </w:p>
        </w:tc>
      </w:tr>
      <w:tr w:rsidR="009A0BA2" w:rsidRPr="00FB78F7" w14:paraId="15BBC564" w14:textId="77777777" w:rsidTr="004168B2">
        <w:tc>
          <w:tcPr>
            <w:tcW w:w="6816" w:type="dxa"/>
          </w:tcPr>
          <w:p w14:paraId="12DFE35D" w14:textId="77777777" w:rsidR="009A0BA2" w:rsidRPr="00FB78F7" w:rsidRDefault="009A0BA2" w:rsidP="006A7FCB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Ostatní služby</w:t>
            </w:r>
          </w:p>
        </w:tc>
        <w:tc>
          <w:tcPr>
            <w:tcW w:w="1558" w:type="dxa"/>
          </w:tcPr>
          <w:p w14:paraId="32221B03" w14:textId="77777777" w:rsidR="009A0BA2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135 </w:t>
            </w:r>
            <w:r w:rsidR="00C07ED8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0</w:t>
            </w:r>
            <w:r w:rsidR="00C07ED8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1730CB7" w14:textId="77777777" w:rsidR="009A0BA2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130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048</w:t>
            </w:r>
          </w:p>
        </w:tc>
      </w:tr>
      <w:tr w:rsidR="00F23783" w:rsidRPr="00FB78F7" w14:paraId="1E1C8A56" w14:textId="77777777" w:rsidTr="004168B2">
        <w:trPr>
          <w:trHeight w:val="351"/>
        </w:trPr>
        <w:tc>
          <w:tcPr>
            <w:tcW w:w="6816" w:type="dxa"/>
          </w:tcPr>
          <w:p w14:paraId="5F9038EF" w14:textId="77777777" w:rsidR="00F23783" w:rsidRPr="000E20B4" w:rsidRDefault="00F23783" w:rsidP="000E20B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="000E20B4"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>z toho</w:t>
            </w:r>
            <w:r w:rsidR="000E20B4"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  <w:t>Ostatní služby – nájemné</w:t>
            </w:r>
          </w:p>
        </w:tc>
        <w:tc>
          <w:tcPr>
            <w:tcW w:w="1558" w:type="dxa"/>
          </w:tcPr>
          <w:p w14:paraId="3AE51E16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/>
                <w:sz w:val="20"/>
              </w:rPr>
              <w:t>12 3</w:t>
            </w:r>
            <w:r w:rsidR="00940B6A">
              <w:rPr>
                <w:rFonts w:ascii="Times New Roman" w:hAnsi="Times New Roman"/>
                <w:b w:val="0"/>
                <w:bCs/>
                <w:i/>
                <w:sz w:val="20"/>
              </w:rPr>
              <w:t>02</w:t>
            </w:r>
          </w:p>
        </w:tc>
        <w:tc>
          <w:tcPr>
            <w:tcW w:w="1479" w:type="dxa"/>
          </w:tcPr>
          <w:p w14:paraId="02C0161A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/>
                <w:sz w:val="20"/>
              </w:rPr>
              <w:t>11 8</w:t>
            </w:r>
            <w:r w:rsidR="00940B6A">
              <w:rPr>
                <w:rFonts w:ascii="Times New Roman" w:hAnsi="Times New Roman"/>
                <w:b w:val="0"/>
                <w:bCs/>
                <w:i/>
                <w:sz w:val="20"/>
              </w:rPr>
              <w:t>33</w:t>
            </w:r>
          </w:p>
        </w:tc>
      </w:tr>
      <w:tr w:rsidR="00F23783" w:rsidRPr="00FB78F7" w14:paraId="0EC81FE4" w14:textId="77777777" w:rsidTr="004168B2">
        <w:trPr>
          <w:trHeight w:val="351"/>
        </w:trPr>
        <w:tc>
          <w:tcPr>
            <w:tcW w:w="6816" w:type="dxa"/>
          </w:tcPr>
          <w:p w14:paraId="47F3C323" w14:textId="77777777" w:rsidR="00F23783" w:rsidRPr="000E20B4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  <w:t>Ostatní služby – ostraha, úklid, stočné, odvoz odpadu</w:t>
            </w:r>
          </w:p>
        </w:tc>
        <w:tc>
          <w:tcPr>
            <w:tcW w:w="1558" w:type="dxa"/>
          </w:tcPr>
          <w:p w14:paraId="6D91E18A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36 </w:t>
            </w:r>
            <w:r w:rsidR="00940B6A">
              <w:rPr>
                <w:rFonts w:ascii="Times New Roman" w:hAnsi="Times New Roman"/>
                <w:b w:val="0"/>
                <w:bCs/>
                <w:i/>
                <w:sz w:val="20"/>
              </w:rPr>
              <w:t>478</w:t>
            </w:r>
          </w:p>
        </w:tc>
        <w:tc>
          <w:tcPr>
            <w:tcW w:w="1479" w:type="dxa"/>
          </w:tcPr>
          <w:p w14:paraId="10866472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35 </w:t>
            </w:r>
            <w:r w:rsidR="00940B6A">
              <w:rPr>
                <w:rFonts w:ascii="Times New Roman" w:hAnsi="Times New Roman"/>
                <w:b w:val="0"/>
                <w:bCs/>
                <w:i/>
                <w:sz w:val="20"/>
              </w:rPr>
              <w:t>087</w:t>
            </w:r>
          </w:p>
        </w:tc>
      </w:tr>
      <w:tr w:rsidR="00F23783" w:rsidRPr="00FB78F7" w14:paraId="2CF5479A" w14:textId="77777777" w:rsidTr="004168B2">
        <w:trPr>
          <w:trHeight w:val="351"/>
        </w:trPr>
        <w:tc>
          <w:tcPr>
            <w:tcW w:w="6816" w:type="dxa"/>
          </w:tcPr>
          <w:p w14:paraId="2E7C2354" w14:textId="77777777" w:rsidR="00F23783" w:rsidRPr="000E20B4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  <w:t xml:space="preserve">Ostatní služby – zajištění akcí </w:t>
            </w:r>
          </w:p>
        </w:tc>
        <w:tc>
          <w:tcPr>
            <w:tcW w:w="1558" w:type="dxa"/>
          </w:tcPr>
          <w:p w14:paraId="6B641B83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/>
                <w:sz w:val="20"/>
              </w:rPr>
              <w:t>6 8</w:t>
            </w:r>
            <w:r w:rsidR="003F5745">
              <w:rPr>
                <w:rFonts w:ascii="Times New Roman" w:hAnsi="Times New Roman"/>
                <w:b w:val="0"/>
                <w:bCs/>
                <w:i/>
                <w:sz w:val="20"/>
              </w:rPr>
              <w:t>79</w:t>
            </w:r>
          </w:p>
        </w:tc>
        <w:tc>
          <w:tcPr>
            <w:tcW w:w="1479" w:type="dxa"/>
          </w:tcPr>
          <w:p w14:paraId="7A807429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/>
                <w:sz w:val="20"/>
              </w:rPr>
              <w:t>6 6</w:t>
            </w:r>
            <w:r w:rsidR="00940B6A">
              <w:rPr>
                <w:rFonts w:ascii="Times New Roman" w:hAnsi="Times New Roman"/>
                <w:b w:val="0"/>
                <w:bCs/>
                <w:i/>
                <w:sz w:val="20"/>
              </w:rPr>
              <w:t>17</w:t>
            </w:r>
          </w:p>
        </w:tc>
      </w:tr>
      <w:tr w:rsidR="00C816DA" w:rsidRPr="00FB78F7" w14:paraId="0B5987EF" w14:textId="77777777" w:rsidTr="004168B2">
        <w:trPr>
          <w:trHeight w:val="351"/>
        </w:trPr>
        <w:tc>
          <w:tcPr>
            <w:tcW w:w="6816" w:type="dxa"/>
          </w:tcPr>
          <w:p w14:paraId="58C8986A" w14:textId="77777777" w:rsidR="00C816DA" w:rsidRPr="000E20B4" w:rsidRDefault="00C816DA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>
              <w:rPr>
                <w:rFonts w:ascii="Times New Roman" w:hAnsi="Times New Roman"/>
                <w:b w:val="0"/>
                <w:bCs/>
                <w:i/>
                <w:sz w:val="20"/>
              </w:rPr>
              <w:t>Ostatní služby - ostatní</w:t>
            </w:r>
          </w:p>
        </w:tc>
        <w:tc>
          <w:tcPr>
            <w:tcW w:w="1558" w:type="dxa"/>
          </w:tcPr>
          <w:p w14:paraId="228C0090" w14:textId="77777777" w:rsidR="00C816DA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/>
                <w:sz w:val="20"/>
              </w:rPr>
              <w:t>79 5</w:t>
            </w:r>
            <w:r w:rsidR="00940B6A">
              <w:rPr>
                <w:rFonts w:ascii="Times New Roman" w:hAnsi="Times New Roman"/>
                <w:b w:val="0"/>
                <w:bCs/>
                <w:i/>
                <w:sz w:val="20"/>
              </w:rPr>
              <w:t>43</w:t>
            </w:r>
          </w:p>
        </w:tc>
        <w:tc>
          <w:tcPr>
            <w:tcW w:w="1479" w:type="dxa"/>
          </w:tcPr>
          <w:p w14:paraId="6FFE56EC" w14:textId="77777777" w:rsidR="00C816DA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/>
                <w:sz w:val="20"/>
              </w:rPr>
              <w:t>76 5</w:t>
            </w:r>
            <w:r w:rsidR="00940B6A">
              <w:rPr>
                <w:rFonts w:ascii="Times New Roman" w:hAnsi="Times New Roman"/>
                <w:b w:val="0"/>
                <w:bCs/>
                <w:i/>
                <w:sz w:val="20"/>
              </w:rPr>
              <w:t>1</w:t>
            </w:r>
            <w:r w:rsidR="00363136">
              <w:rPr>
                <w:rFonts w:ascii="Times New Roman" w:hAnsi="Times New Roman"/>
                <w:b w:val="0"/>
                <w:bCs/>
                <w:i/>
                <w:sz w:val="20"/>
              </w:rPr>
              <w:t>1</w:t>
            </w:r>
          </w:p>
        </w:tc>
      </w:tr>
      <w:tr w:rsidR="00F23783" w:rsidRPr="00FB78F7" w14:paraId="7E798E2F" w14:textId="77777777" w:rsidTr="004168B2">
        <w:trPr>
          <w:trHeight w:val="351"/>
        </w:trPr>
        <w:tc>
          <w:tcPr>
            <w:tcW w:w="6816" w:type="dxa"/>
          </w:tcPr>
          <w:p w14:paraId="04C09A65" w14:textId="77777777" w:rsidR="00F23783" w:rsidRPr="000E20B4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>52*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>Osobní náklady</w:t>
            </w:r>
          </w:p>
        </w:tc>
        <w:tc>
          <w:tcPr>
            <w:tcW w:w="1558" w:type="dxa"/>
          </w:tcPr>
          <w:p w14:paraId="6BEFBB80" w14:textId="77777777" w:rsidR="00F23783" w:rsidRPr="00FB78F7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 029 428</w:t>
            </w:r>
          </w:p>
        </w:tc>
        <w:tc>
          <w:tcPr>
            <w:tcW w:w="1479" w:type="dxa"/>
          </w:tcPr>
          <w:p w14:paraId="66F92126" w14:textId="77777777" w:rsidR="00F23783" w:rsidRPr="00FB78F7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184</w:t>
            </w:r>
          </w:p>
        </w:tc>
      </w:tr>
      <w:tr w:rsidR="00F23783" w:rsidRPr="00FB78F7" w14:paraId="112581B7" w14:textId="77777777" w:rsidTr="004168B2">
        <w:trPr>
          <w:trHeight w:val="371"/>
        </w:trPr>
        <w:tc>
          <w:tcPr>
            <w:tcW w:w="6816" w:type="dxa"/>
          </w:tcPr>
          <w:p w14:paraId="1850AA0C" w14:textId="77777777" w:rsidR="00F23783" w:rsidRPr="00FB78F7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 toho</w:t>
            </w:r>
            <w:r w:rsidR="000E20B4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Mzdové náklady</w:t>
            </w:r>
          </w:p>
        </w:tc>
        <w:tc>
          <w:tcPr>
            <w:tcW w:w="1558" w:type="dxa"/>
          </w:tcPr>
          <w:p w14:paraId="69984355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767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367</w:t>
            </w:r>
          </w:p>
        </w:tc>
        <w:tc>
          <w:tcPr>
            <w:tcW w:w="1479" w:type="dxa"/>
          </w:tcPr>
          <w:p w14:paraId="115BFDD5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738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113</w:t>
            </w:r>
          </w:p>
        </w:tc>
      </w:tr>
      <w:tr w:rsidR="00F23783" w:rsidRPr="00FB78F7" w14:paraId="0AFC593D" w14:textId="77777777" w:rsidTr="004168B2">
        <w:trPr>
          <w:trHeight w:val="390"/>
        </w:trPr>
        <w:tc>
          <w:tcPr>
            <w:tcW w:w="6816" w:type="dxa"/>
          </w:tcPr>
          <w:p w14:paraId="66EDF8D5" w14:textId="77777777" w:rsidR="00F23783" w:rsidRPr="00FB78F7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Zákonné sociální a zdravotní pojištění</w:t>
            </w:r>
          </w:p>
        </w:tc>
        <w:tc>
          <w:tcPr>
            <w:tcW w:w="1558" w:type="dxa"/>
          </w:tcPr>
          <w:p w14:paraId="526FFBCA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250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814</w:t>
            </w:r>
          </w:p>
        </w:tc>
        <w:tc>
          <w:tcPr>
            <w:tcW w:w="1479" w:type="dxa"/>
          </w:tcPr>
          <w:p w14:paraId="2D1B4A41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241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252</w:t>
            </w:r>
          </w:p>
        </w:tc>
      </w:tr>
      <w:tr w:rsidR="00F23783" w:rsidRPr="00FB78F7" w14:paraId="53A761BC" w14:textId="77777777" w:rsidTr="004168B2">
        <w:trPr>
          <w:trHeight w:val="411"/>
        </w:trPr>
        <w:tc>
          <w:tcPr>
            <w:tcW w:w="6816" w:type="dxa"/>
          </w:tcPr>
          <w:p w14:paraId="0DF8206D" w14:textId="77777777" w:rsidR="00F23783" w:rsidRPr="00FB78F7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Ostatní sociální náklady</w:t>
            </w:r>
          </w:p>
        </w:tc>
        <w:tc>
          <w:tcPr>
            <w:tcW w:w="1558" w:type="dxa"/>
          </w:tcPr>
          <w:p w14:paraId="0300AFF9" w14:textId="77777777" w:rsidR="00F23783" w:rsidRPr="000E20B4" w:rsidRDefault="00940B6A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11 24</w:t>
            </w:r>
            <w:r w:rsidR="003F5745">
              <w:rPr>
                <w:rFonts w:ascii="Times New Roman" w:hAnsi="Times New Roman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14:paraId="4C6B83AD" w14:textId="77777777" w:rsidR="00F23783" w:rsidRPr="000E20B4" w:rsidRDefault="00940B6A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10 819</w:t>
            </w:r>
          </w:p>
        </w:tc>
      </w:tr>
      <w:tr w:rsidR="00F23783" w:rsidRPr="00FB78F7" w14:paraId="2B1B3790" w14:textId="77777777" w:rsidTr="004168B2">
        <w:trPr>
          <w:trHeight w:val="411"/>
        </w:trPr>
        <w:tc>
          <w:tcPr>
            <w:tcW w:w="6816" w:type="dxa"/>
          </w:tcPr>
          <w:p w14:paraId="575D4AA1" w14:textId="77777777" w:rsidR="00F23783" w:rsidRPr="000E20B4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>53*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>Daně a poplatky</w:t>
            </w:r>
          </w:p>
        </w:tc>
        <w:tc>
          <w:tcPr>
            <w:tcW w:w="1558" w:type="dxa"/>
          </w:tcPr>
          <w:p w14:paraId="3104DA75" w14:textId="77777777" w:rsidR="00F23783" w:rsidRPr="00FB78F7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1 23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14:paraId="223D776C" w14:textId="77777777" w:rsidR="00F23783" w:rsidRPr="00FB78F7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</w:tr>
      <w:tr w:rsidR="00F23783" w:rsidRPr="00FB78F7" w14:paraId="4AEE0896" w14:textId="77777777" w:rsidTr="004168B2">
        <w:trPr>
          <w:trHeight w:val="409"/>
        </w:trPr>
        <w:tc>
          <w:tcPr>
            <w:tcW w:w="6816" w:type="dxa"/>
          </w:tcPr>
          <w:p w14:paraId="4E2F542C" w14:textId="77777777" w:rsidR="00F23783" w:rsidRPr="000E20B4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>54*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Ostatní náklady </w:t>
            </w:r>
          </w:p>
        </w:tc>
        <w:tc>
          <w:tcPr>
            <w:tcW w:w="1558" w:type="dxa"/>
          </w:tcPr>
          <w:p w14:paraId="08BCF30E" w14:textId="77777777" w:rsidR="00F23783" w:rsidRPr="00FB78F7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273 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1479" w:type="dxa"/>
          </w:tcPr>
          <w:p w14:paraId="53C5161C" w14:textId="77777777" w:rsidR="00F23783" w:rsidRPr="00FB78F7" w:rsidRDefault="00940B6A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262 902</w:t>
            </w:r>
          </w:p>
        </w:tc>
      </w:tr>
      <w:tr w:rsidR="00F23783" w:rsidRPr="00FB78F7" w14:paraId="1EA1B423" w14:textId="77777777" w:rsidTr="004168B2">
        <w:trPr>
          <w:trHeight w:val="328"/>
        </w:trPr>
        <w:tc>
          <w:tcPr>
            <w:tcW w:w="6816" w:type="dxa"/>
          </w:tcPr>
          <w:p w14:paraId="28CC4938" w14:textId="77777777" w:rsidR="00F23783" w:rsidRPr="00FB78F7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 toho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proofErr w:type="spellStart"/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Sml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. </w:t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pokuty, úroky z prodlení, </w:t>
            </w:r>
            <w:proofErr w:type="spellStart"/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pokuty a penále</w:t>
            </w:r>
          </w:p>
        </w:tc>
        <w:tc>
          <w:tcPr>
            <w:tcW w:w="1558" w:type="dxa"/>
          </w:tcPr>
          <w:p w14:paraId="4021C44F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14:paraId="6A74D1CE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  <w:r w:rsidR="00D10907">
              <w:rPr>
                <w:rFonts w:ascii="Times New Roman" w:hAnsi="Times New Roman"/>
                <w:b w:val="0"/>
                <w:bCs/>
                <w:sz w:val="24"/>
                <w:szCs w:val="24"/>
              </w:rPr>
              <w:t>7</w:t>
            </w:r>
          </w:p>
        </w:tc>
      </w:tr>
      <w:tr w:rsidR="00F23783" w:rsidRPr="00FB78F7" w14:paraId="6F578A26" w14:textId="77777777" w:rsidTr="004168B2">
        <w:trPr>
          <w:trHeight w:val="244"/>
        </w:trPr>
        <w:tc>
          <w:tcPr>
            <w:tcW w:w="6816" w:type="dxa"/>
          </w:tcPr>
          <w:p w14:paraId="3C88768F" w14:textId="77777777" w:rsidR="00F23783" w:rsidRPr="00FB78F7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Dary</w:t>
            </w:r>
          </w:p>
        </w:tc>
        <w:tc>
          <w:tcPr>
            <w:tcW w:w="1558" w:type="dxa"/>
          </w:tcPr>
          <w:p w14:paraId="5A392F9A" w14:textId="77777777" w:rsidR="00F23783" w:rsidRPr="000E20B4" w:rsidRDefault="00D10907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600</w:t>
            </w:r>
          </w:p>
        </w:tc>
        <w:tc>
          <w:tcPr>
            <w:tcW w:w="1479" w:type="dxa"/>
          </w:tcPr>
          <w:p w14:paraId="5EE4171D" w14:textId="77777777" w:rsidR="00F23783" w:rsidRPr="000E20B4" w:rsidRDefault="00D10907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577</w:t>
            </w:r>
          </w:p>
        </w:tc>
      </w:tr>
      <w:tr w:rsidR="00396878" w:rsidRPr="00FB78F7" w14:paraId="6DF29718" w14:textId="77777777" w:rsidTr="004168B2">
        <w:trPr>
          <w:trHeight w:val="244"/>
        </w:trPr>
        <w:tc>
          <w:tcPr>
            <w:tcW w:w="6816" w:type="dxa"/>
          </w:tcPr>
          <w:p w14:paraId="0C5BD31D" w14:textId="77777777" w:rsidR="00396878" w:rsidRDefault="00396878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Odpis nedobytné pohledávky</w:t>
            </w:r>
          </w:p>
        </w:tc>
        <w:tc>
          <w:tcPr>
            <w:tcW w:w="1558" w:type="dxa"/>
          </w:tcPr>
          <w:p w14:paraId="39BEA407" w14:textId="77777777" w:rsidR="00396878" w:rsidRDefault="00A25371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305</w:t>
            </w:r>
          </w:p>
        </w:tc>
        <w:tc>
          <w:tcPr>
            <w:tcW w:w="1479" w:type="dxa"/>
          </w:tcPr>
          <w:p w14:paraId="61A765A0" w14:textId="77777777" w:rsidR="00396878" w:rsidRPr="000E20B4" w:rsidRDefault="00A25371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29</w:t>
            </w:r>
            <w:r w:rsidR="00363136">
              <w:rPr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</w:tr>
      <w:tr w:rsidR="00396878" w:rsidRPr="00FB78F7" w14:paraId="7D3DD4CB" w14:textId="77777777" w:rsidTr="004168B2">
        <w:trPr>
          <w:trHeight w:val="244"/>
        </w:trPr>
        <w:tc>
          <w:tcPr>
            <w:tcW w:w="6816" w:type="dxa"/>
          </w:tcPr>
          <w:p w14:paraId="0E9B6A1C" w14:textId="77777777" w:rsidR="00396878" w:rsidRDefault="00396878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Kurzové ztráty</w:t>
            </w:r>
          </w:p>
        </w:tc>
        <w:tc>
          <w:tcPr>
            <w:tcW w:w="1558" w:type="dxa"/>
          </w:tcPr>
          <w:p w14:paraId="7B426758" w14:textId="77777777" w:rsidR="00396878" w:rsidRDefault="00A25371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2 7</w:t>
            </w:r>
            <w:r w:rsidR="003F5745">
              <w:rPr>
                <w:rFonts w:ascii="Times New Roman" w:hAnsi="Times New Roman"/>
                <w:b w:val="0"/>
                <w:bCs/>
                <w:sz w:val="24"/>
                <w:szCs w:val="24"/>
              </w:rPr>
              <w:t>60</w:t>
            </w:r>
          </w:p>
        </w:tc>
        <w:tc>
          <w:tcPr>
            <w:tcW w:w="1479" w:type="dxa"/>
          </w:tcPr>
          <w:p w14:paraId="3D839D7F" w14:textId="77777777" w:rsidR="00396878" w:rsidRPr="000E20B4" w:rsidRDefault="00A25371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2 65</w:t>
            </w:r>
            <w:r w:rsidR="00363136">
              <w:rPr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</w:tr>
      <w:tr w:rsidR="00F23783" w:rsidRPr="00FB78F7" w14:paraId="483F895C" w14:textId="77777777" w:rsidTr="004168B2">
        <w:trPr>
          <w:trHeight w:val="264"/>
        </w:trPr>
        <w:tc>
          <w:tcPr>
            <w:tcW w:w="6816" w:type="dxa"/>
          </w:tcPr>
          <w:p w14:paraId="481970C6" w14:textId="77777777" w:rsidR="00F23783" w:rsidRPr="00FB78F7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Manka a škody</w:t>
            </w:r>
          </w:p>
        </w:tc>
        <w:tc>
          <w:tcPr>
            <w:tcW w:w="1558" w:type="dxa"/>
          </w:tcPr>
          <w:p w14:paraId="13082DAE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14:paraId="3BCD2635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0</w:t>
            </w:r>
          </w:p>
        </w:tc>
      </w:tr>
      <w:tr w:rsidR="00F23783" w:rsidRPr="00FB78F7" w14:paraId="31E847CE" w14:textId="77777777" w:rsidTr="004168B2">
        <w:trPr>
          <w:trHeight w:val="370"/>
        </w:trPr>
        <w:tc>
          <w:tcPr>
            <w:tcW w:w="6816" w:type="dxa"/>
          </w:tcPr>
          <w:p w14:paraId="48855A8C" w14:textId="77777777" w:rsidR="00F23783" w:rsidRPr="00FB78F7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Jiné ostatní náklady</w:t>
            </w:r>
          </w:p>
        </w:tc>
        <w:tc>
          <w:tcPr>
            <w:tcW w:w="1558" w:type="dxa"/>
          </w:tcPr>
          <w:p w14:paraId="3EEF9BAE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269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639</w:t>
            </w:r>
          </w:p>
        </w:tc>
        <w:tc>
          <w:tcPr>
            <w:tcW w:w="1479" w:type="dxa"/>
          </w:tcPr>
          <w:p w14:paraId="09342E7E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259 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360</w:t>
            </w:r>
          </w:p>
        </w:tc>
      </w:tr>
      <w:tr w:rsidR="000E20B4" w:rsidRPr="00FB78F7" w14:paraId="2C59CAFA" w14:textId="77777777" w:rsidTr="004168B2">
        <w:trPr>
          <w:trHeight w:val="370"/>
        </w:trPr>
        <w:tc>
          <w:tcPr>
            <w:tcW w:w="6816" w:type="dxa"/>
          </w:tcPr>
          <w:p w14:paraId="37176DDF" w14:textId="77777777" w:rsidR="000E20B4" w:rsidRPr="000E20B4" w:rsidRDefault="000E20B4" w:rsidP="000E20B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  <w:t>z toho</w:t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  <w:t xml:space="preserve">Jiné </w:t>
            </w:r>
            <w:proofErr w:type="spellStart"/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>ost</w:t>
            </w:r>
            <w:proofErr w:type="spellEnd"/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>. náklady – převody do fondů (FPP, FUUP, SF)</w:t>
            </w:r>
          </w:p>
        </w:tc>
        <w:tc>
          <w:tcPr>
            <w:tcW w:w="1558" w:type="dxa"/>
          </w:tcPr>
          <w:p w14:paraId="18DEDB28" w14:textId="77777777" w:rsidR="000E20B4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 xml:space="preserve">160 </w:t>
            </w:r>
            <w:r w:rsidR="00940B6A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306</w:t>
            </w:r>
          </w:p>
        </w:tc>
        <w:tc>
          <w:tcPr>
            <w:tcW w:w="1479" w:type="dxa"/>
          </w:tcPr>
          <w:p w14:paraId="388A4A86" w14:textId="77777777" w:rsidR="000E20B4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 xml:space="preserve">154 </w:t>
            </w:r>
            <w:r w:rsidR="00940B6A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194</w:t>
            </w:r>
          </w:p>
        </w:tc>
      </w:tr>
      <w:tr w:rsidR="000E20B4" w:rsidRPr="00FB78F7" w14:paraId="592ECCF9" w14:textId="77777777" w:rsidTr="004168B2">
        <w:trPr>
          <w:trHeight w:val="370"/>
        </w:trPr>
        <w:tc>
          <w:tcPr>
            <w:tcW w:w="6816" w:type="dxa"/>
          </w:tcPr>
          <w:p w14:paraId="0BCC9990" w14:textId="77777777" w:rsidR="000E20B4" w:rsidRPr="000E20B4" w:rsidRDefault="000E20B4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  <w:t>Jiné ostatní náklady – stipendia</w:t>
            </w:r>
          </w:p>
        </w:tc>
        <w:tc>
          <w:tcPr>
            <w:tcW w:w="1558" w:type="dxa"/>
          </w:tcPr>
          <w:p w14:paraId="432BDA64" w14:textId="77777777" w:rsidR="000E20B4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 xml:space="preserve">98 </w:t>
            </w:r>
            <w:r w:rsidR="00940B6A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49</w:t>
            </w:r>
            <w:r w:rsidR="002A5209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04660732" w14:textId="77777777" w:rsidR="000E20B4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 xml:space="preserve">94 </w:t>
            </w:r>
            <w:r w:rsidR="00940B6A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742</w:t>
            </w:r>
          </w:p>
        </w:tc>
      </w:tr>
      <w:tr w:rsidR="000E20B4" w:rsidRPr="00FB78F7" w14:paraId="28DC92E7" w14:textId="77777777" w:rsidTr="004168B2">
        <w:trPr>
          <w:trHeight w:val="370"/>
        </w:trPr>
        <w:tc>
          <w:tcPr>
            <w:tcW w:w="6816" w:type="dxa"/>
          </w:tcPr>
          <w:p w14:paraId="737A550E" w14:textId="77777777" w:rsidR="000E20B4" w:rsidRPr="000E20B4" w:rsidRDefault="000E20B4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</w:r>
            <w:r w:rsidRPr="000E20B4">
              <w:rPr>
                <w:rFonts w:ascii="Times New Roman" w:hAnsi="Times New Roman"/>
                <w:b w:val="0"/>
                <w:bCs/>
                <w:i/>
                <w:sz w:val="20"/>
              </w:rPr>
              <w:tab/>
              <w:t>Jiné ostatní náklady – ostatní</w:t>
            </w:r>
          </w:p>
        </w:tc>
        <w:tc>
          <w:tcPr>
            <w:tcW w:w="1558" w:type="dxa"/>
          </w:tcPr>
          <w:p w14:paraId="371DE9CE" w14:textId="77777777" w:rsidR="000E20B4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10 8</w:t>
            </w:r>
            <w:r w:rsidR="00940B6A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37</w:t>
            </w:r>
          </w:p>
        </w:tc>
        <w:tc>
          <w:tcPr>
            <w:tcW w:w="1479" w:type="dxa"/>
          </w:tcPr>
          <w:p w14:paraId="119F5716" w14:textId="77777777" w:rsidR="000E20B4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10 4</w:t>
            </w:r>
            <w:r w:rsidR="00940B6A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24</w:t>
            </w:r>
          </w:p>
        </w:tc>
      </w:tr>
      <w:tr w:rsidR="00F23783" w:rsidRPr="00042A92" w14:paraId="6C1FBA65" w14:textId="77777777" w:rsidTr="004168B2">
        <w:trPr>
          <w:trHeight w:val="418"/>
        </w:trPr>
        <w:tc>
          <w:tcPr>
            <w:tcW w:w="6816" w:type="dxa"/>
          </w:tcPr>
          <w:p w14:paraId="30FC6C54" w14:textId="77777777" w:rsidR="00F23783" w:rsidRPr="000E20B4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>55*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Odpisy, prodaný majetek, tvorba a použití rezerv a 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>opravných položek</w:t>
            </w:r>
          </w:p>
        </w:tc>
        <w:tc>
          <w:tcPr>
            <w:tcW w:w="1558" w:type="dxa"/>
          </w:tcPr>
          <w:p w14:paraId="5ED4A622" w14:textId="77777777" w:rsidR="00F23783" w:rsidRPr="00042A92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147 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="004F4C5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EF65B78" w14:textId="77777777" w:rsidR="00F23783" w:rsidRPr="00042A92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142 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206</w:t>
            </w:r>
          </w:p>
        </w:tc>
      </w:tr>
      <w:tr w:rsidR="00084D90" w:rsidRPr="00042A92" w14:paraId="5074EA34" w14:textId="77777777" w:rsidTr="004168B2">
        <w:trPr>
          <w:trHeight w:val="418"/>
        </w:trPr>
        <w:tc>
          <w:tcPr>
            <w:tcW w:w="6816" w:type="dxa"/>
          </w:tcPr>
          <w:p w14:paraId="183EB08D" w14:textId="77777777" w:rsidR="00084D90" w:rsidRPr="004A0014" w:rsidRDefault="004A0014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</w:t>
            </w:r>
            <w:r w:rsidRPr="004A001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toho Odpisy dlouhodobého majetku (pouze odpisy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4A0014">
              <w:rPr>
                <w:rFonts w:ascii="Times New Roman" w:hAnsi="Times New Roman"/>
                <w:b w:val="0"/>
                <w:bCs/>
                <w:sz w:val="24"/>
                <w:szCs w:val="24"/>
              </w:rPr>
              <w:t>majetku mimo dotaci)</w:t>
            </w:r>
          </w:p>
        </w:tc>
        <w:tc>
          <w:tcPr>
            <w:tcW w:w="1558" w:type="dxa"/>
          </w:tcPr>
          <w:p w14:paraId="3807CE71" w14:textId="77777777" w:rsidR="00084D90" w:rsidRPr="004A0014" w:rsidRDefault="004A0014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A0014">
              <w:rPr>
                <w:rFonts w:ascii="Times New Roman" w:hAnsi="Times New Roman"/>
                <w:b w:val="0"/>
                <w:bCs/>
                <w:sz w:val="24"/>
                <w:szCs w:val="24"/>
              </w:rPr>
              <w:t>8 3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14:paraId="1E8787E4" w14:textId="77777777" w:rsidR="00084D90" w:rsidRPr="00D10907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10907">
              <w:rPr>
                <w:rFonts w:ascii="Times New Roman" w:hAnsi="Times New Roman"/>
                <w:b w:val="0"/>
                <w:bCs/>
                <w:sz w:val="24"/>
                <w:szCs w:val="24"/>
              </w:rPr>
              <w:t>7 9</w:t>
            </w:r>
            <w:r w:rsidR="00940B6A">
              <w:rPr>
                <w:rFonts w:ascii="Times New Roman" w:hAnsi="Times New Roman"/>
                <w:b w:val="0"/>
                <w:bCs/>
                <w:sz w:val="24"/>
                <w:szCs w:val="24"/>
              </w:rPr>
              <w:t>88</w:t>
            </w:r>
          </w:p>
        </w:tc>
      </w:tr>
      <w:tr w:rsidR="00F23783" w:rsidRPr="00042A92" w14:paraId="7ABC5D17" w14:textId="77777777" w:rsidTr="004168B2">
        <w:trPr>
          <w:trHeight w:val="414"/>
        </w:trPr>
        <w:tc>
          <w:tcPr>
            <w:tcW w:w="6816" w:type="dxa"/>
          </w:tcPr>
          <w:p w14:paraId="3049A575" w14:textId="77777777" w:rsidR="00F23783" w:rsidRPr="000E20B4" w:rsidRDefault="00F23783" w:rsidP="00F23783">
            <w:pPr>
              <w:pStyle w:val="Zkladntext3"/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56* 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>Změny stavu zásob vlastní činnosti,</w:t>
            </w:r>
            <w:r w:rsidR="000E20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>57*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>Aktivace</w:t>
            </w:r>
          </w:p>
          <w:p w14:paraId="145D47CF" w14:textId="77777777" w:rsidR="00F23783" w:rsidRPr="000E20B4" w:rsidRDefault="00F23783" w:rsidP="00F23783">
            <w:pPr>
              <w:pStyle w:val="Zkladntext3"/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>58*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Poskytnuté příspěvky, 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0E20B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>59*</w:t>
            </w:r>
            <w:r w:rsidRPr="000E20B4">
              <w:rPr>
                <w:rFonts w:ascii="Times New Roman" w:hAnsi="Times New Roman"/>
                <w:bCs/>
                <w:sz w:val="24"/>
                <w:szCs w:val="24"/>
              </w:rPr>
              <w:tab/>
              <w:t>Daň z příjmu</w:t>
            </w:r>
          </w:p>
        </w:tc>
        <w:tc>
          <w:tcPr>
            <w:tcW w:w="1558" w:type="dxa"/>
          </w:tcPr>
          <w:p w14:paraId="59987C8E" w14:textId="77777777" w:rsidR="00F23783" w:rsidRPr="00042A92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797</w:t>
            </w:r>
          </w:p>
        </w:tc>
        <w:tc>
          <w:tcPr>
            <w:tcW w:w="1479" w:type="dxa"/>
          </w:tcPr>
          <w:p w14:paraId="49EF41CE" w14:textId="77777777" w:rsidR="00F23783" w:rsidRPr="00042A92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4 61</w:t>
            </w:r>
            <w:r w:rsidR="00940B6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23783" w:rsidRPr="00042A92" w14:paraId="5D288F5B" w14:textId="77777777" w:rsidTr="004168B2">
        <w:trPr>
          <w:trHeight w:val="414"/>
        </w:trPr>
        <w:tc>
          <w:tcPr>
            <w:tcW w:w="6816" w:type="dxa"/>
          </w:tcPr>
          <w:p w14:paraId="274C32B8" w14:textId="77777777" w:rsidR="00F23783" w:rsidRPr="00042A92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 toho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042A92">
              <w:rPr>
                <w:rFonts w:ascii="Times New Roman" w:hAnsi="Times New Roman"/>
                <w:b w:val="0"/>
                <w:bCs/>
                <w:sz w:val="24"/>
                <w:szCs w:val="24"/>
              </w:rPr>
              <w:t>Poskytnuté členské příspěvky</w:t>
            </w:r>
          </w:p>
        </w:tc>
        <w:tc>
          <w:tcPr>
            <w:tcW w:w="1558" w:type="dxa"/>
          </w:tcPr>
          <w:p w14:paraId="31427DF5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1 71</w:t>
            </w:r>
            <w:r w:rsidR="00AA1B2C">
              <w:rPr>
                <w:rFonts w:ascii="Times New Roman" w:hAnsi="Times New Roman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14:paraId="5EE6F3EC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1 65</w:t>
            </w:r>
            <w:r w:rsidR="00AA1B2C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</w:tr>
      <w:tr w:rsidR="00F23783" w:rsidRPr="00042A92" w14:paraId="29F01C3D" w14:textId="77777777" w:rsidTr="004168B2">
        <w:trPr>
          <w:trHeight w:val="414"/>
        </w:trPr>
        <w:tc>
          <w:tcPr>
            <w:tcW w:w="6816" w:type="dxa"/>
          </w:tcPr>
          <w:p w14:paraId="7810821A" w14:textId="77777777" w:rsidR="00F23783" w:rsidRPr="00042A92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042A9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Daň z příjmu </w:t>
            </w:r>
          </w:p>
        </w:tc>
        <w:tc>
          <w:tcPr>
            <w:tcW w:w="1558" w:type="dxa"/>
          </w:tcPr>
          <w:p w14:paraId="2C5C1CCD" w14:textId="77777777" w:rsidR="00F23783" w:rsidRPr="000E20B4" w:rsidRDefault="00671062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3 31</w:t>
            </w:r>
            <w:r w:rsidR="00AA1B2C">
              <w:rPr>
                <w:rFonts w:ascii="Times New Roman" w:hAnsi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64C9B9F7" w14:textId="77777777" w:rsidR="00F23783" w:rsidRPr="000E20B4" w:rsidRDefault="00CA63D5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3 19</w:t>
            </w:r>
            <w:r w:rsidR="00AA1B2C">
              <w:rPr>
                <w:rFonts w:ascii="Times New Roman" w:hAnsi="Times New Roman"/>
                <w:b w:val="0"/>
                <w:bCs/>
                <w:sz w:val="24"/>
                <w:szCs w:val="24"/>
              </w:rPr>
              <w:t>0</w:t>
            </w:r>
          </w:p>
        </w:tc>
      </w:tr>
      <w:tr w:rsidR="00F23783" w:rsidRPr="00042A92" w14:paraId="171E7C3D" w14:textId="77777777" w:rsidTr="004168B2">
        <w:trPr>
          <w:trHeight w:val="414"/>
        </w:trPr>
        <w:tc>
          <w:tcPr>
            <w:tcW w:w="6816" w:type="dxa"/>
          </w:tcPr>
          <w:p w14:paraId="7B780C06" w14:textId="77777777" w:rsidR="00F23783" w:rsidRPr="00042A92" w:rsidRDefault="00F23783" w:rsidP="00F2378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42A92">
              <w:rPr>
                <w:rFonts w:ascii="Times New Roman" w:hAnsi="Times New Roman"/>
                <w:bCs/>
                <w:sz w:val="24"/>
                <w:szCs w:val="24"/>
              </w:rPr>
              <w:t>CELKEM NÁKLADY</w:t>
            </w:r>
          </w:p>
        </w:tc>
        <w:tc>
          <w:tcPr>
            <w:tcW w:w="1558" w:type="dxa"/>
          </w:tcPr>
          <w:p w14:paraId="47724767" w14:textId="77777777" w:rsidR="00F23783" w:rsidRPr="00042A92" w:rsidRDefault="009F5CE9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1 807 805</w:t>
            </w:r>
          </w:p>
        </w:tc>
        <w:tc>
          <w:tcPr>
            <w:tcW w:w="1479" w:type="dxa"/>
          </w:tcPr>
          <w:p w14:paraId="062A12C3" w14:textId="77777777" w:rsidR="00F23783" w:rsidRPr="00042A92" w:rsidRDefault="009F5CE9" w:rsidP="00F2378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1 738 887 </w:t>
            </w:r>
          </w:p>
        </w:tc>
      </w:tr>
    </w:tbl>
    <w:p w14:paraId="0790E8E2" w14:textId="77777777" w:rsidR="009A0BA2" w:rsidRDefault="009A0BA2" w:rsidP="000E3232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5D42ECD5" w14:textId="77777777" w:rsidR="000E3232" w:rsidRDefault="000E3232" w:rsidP="000E3232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B43A13">
        <w:rPr>
          <w:rFonts w:ascii="Times New Roman" w:hAnsi="Times New Roman"/>
          <w:b w:val="0"/>
          <w:bCs/>
          <w:sz w:val="24"/>
          <w:szCs w:val="24"/>
        </w:rPr>
        <w:t>Výše uvedené položky jsou plánovány na základě vývoje v minulých letech</w:t>
      </w:r>
      <w:r w:rsidR="00196B46" w:rsidRPr="00B43A13">
        <w:rPr>
          <w:rFonts w:ascii="Times New Roman" w:hAnsi="Times New Roman"/>
          <w:b w:val="0"/>
          <w:bCs/>
          <w:sz w:val="24"/>
          <w:szCs w:val="24"/>
        </w:rPr>
        <w:t xml:space="preserve"> vč. promítnutí aktuální situace na trhu</w:t>
      </w:r>
      <w:r w:rsidR="00CE32EC" w:rsidRPr="00B43A13"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6B849333" w14:textId="77777777" w:rsidR="009904AF" w:rsidRPr="00B43A13" w:rsidRDefault="009904AF" w:rsidP="000E3232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Součástí nákladů je i střednědobý výhled čerpání fondů, který uvádí následující tabulka.</w:t>
      </w:r>
    </w:p>
    <w:tbl>
      <w:tblPr>
        <w:tblpPr w:leftFromText="141" w:rightFromText="141" w:vertAnchor="text" w:tblpY="2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559"/>
        <w:gridCol w:w="1559"/>
      </w:tblGrid>
      <w:tr w:rsidR="003F5C56" w:rsidRPr="00B43A13" w14:paraId="641BCE4D" w14:textId="77777777" w:rsidTr="003935FB">
        <w:trPr>
          <w:trHeight w:val="699"/>
        </w:trPr>
        <w:tc>
          <w:tcPr>
            <w:tcW w:w="6771" w:type="dxa"/>
            <w:shd w:val="clear" w:color="auto" w:fill="AEAAAA"/>
          </w:tcPr>
          <w:p w14:paraId="580FF3FA" w14:textId="77777777" w:rsidR="003F5C56" w:rsidRPr="00B43A13" w:rsidRDefault="003F5C56" w:rsidP="003F5C56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Plán čerpání fondů  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770F9FC0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2D70721A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4DD611E8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2879CF8B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</w:tr>
      <w:tr w:rsidR="000A228E" w:rsidRPr="00B43A13" w14:paraId="64EB302F" w14:textId="77777777" w:rsidTr="003935FB">
        <w:trPr>
          <w:trHeight w:val="562"/>
        </w:trPr>
        <w:tc>
          <w:tcPr>
            <w:tcW w:w="6771" w:type="dxa"/>
            <w:vAlign w:val="bottom"/>
          </w:tcPr>
          <w:p w14:paraId="19C652C4" w14:textId="77777777" w:rsidR="000A228E" w:rsidRPr="00B43A13" w:rsidRDefault="007030B0" w:rsidP="000A228E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sociální fond</w:t>
            </w:r>
          </w:p>
        </w:tc>
        <w:tc>
          <w:tcPr>
            <w:tcW w:w="1559" w:type="dxa"/>
            <w:vAlign w:val="bottom"/>
          </w:tcPr>
          <w:p w14:paraId="6861E72B" w14:textId="77777777" w:rsidR="000A228E" w:rsidRPr="00B43A13" w:rsidRDefault="003A2961" w:rsidP="00EF30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5 000</w:t>
            </w:r>
          </w:p>
        </w:tc>
        <w:tc>
          <w:tcPr>
            <w:tcW w:w="1559" w:type="dxa"/>
            <w:vAlign w:val="bottom"/>
          </w:tcPr>
          <w:p w14:paraId="0EEE3EC8" w14:textId="77777777" w:rsidR="000A228E" w:rsidRPr="00B43A13" w:rsidRDefault="003A2961" w:rsidP="00604D24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5 000</w:t>
            </w:r>
          </w:p>
        </w:tc>
      </w:tr>
      <w:tr w:rsidR="00F96CC9" w:rsidRPr="00B43A13" w14:paraId="7E6E0ADC" w14:textId="77777777" w:rsidTr="003935FB">
        <w:trPr>
          <w:trHeight w:val="562"/>
        </w:trPr>
        <w:tc>
          <w:tcPr>
            <w:tcW w:w="6771" w:type="dxa"/>
            <w:vAlign w:val="bottom"/>
          </w:tcPr>
          <w:p w14:paraId="2DA45763" w14:textId="77777777" w:rsidR="00F96CC9" w:rsidRPr="00B43A13" w:rsidRDefault="00F96CC9" w:rsidP="00F96CC9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stipendijní fond</w:t>
            </w:r>
          </w:p>
        </w:tc>
        <w:tc>
          <w:tcPr>
            <w:tcW w:w="1559" w:type="dxa"/>
            <w:vAlign w:val="bottom"/>
          </w:tcPr>
          <w:p w14:paraId="14B9426A" w14:textId="77777777" w:rsidR="00F96CC9" w:rsidRPr="00B43A13" w:rsidRDefault="003A2961" w:rsidP="00EF30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8 000</w:t>
            </w:r>
          </w:p>
        </w:tc>
        <w:tc>
          <w:tcPr>
            <w:tcW w:w="1559" w:type="dxa"/>
            <w:vAlign w:val="bottom"/>
          </w:tcPr>
          <w:p w14:paraId="2235A0FF" w14:textId="77777777" w:rsidR="00F96CC9" w:rsidRPr="00B43A13" w:rsidRDefault="003A2961" w:rsidP="00EF30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8 000</w:t>
            </w:r>
          </w:p>
        </w:tc>
      </w:tr>
      <w:tr w:rsidR="00F96CC9" w:rsidRPr="00B43A13" w14:paraId="6AA4A510" w14:textId="77777777" w:rsidTr="003935FB">
        <w:trPr>
          <w:trHeight w:val="562"/>
        </w:trPr>
        <w:tc>
          <w:tcPr>
            <w:tcW w:w="6771" w:type="dxa"/>
            <w:vAlign w:val="bottom"/>
          </w:tcPr>
          <w:p w14:paraId="5EA38AEA" w14:textId="77777777" w:rsidR="00F96CC9" w:rsidRPr="00B43A13" w:rsidRDefault="00F96CC9" w:rsidP="00F96CC9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fond účelově určených prostředků</w:t>
            </w:r>
          </w:p>
        </w:tc>
        <w:tc>
          <w:tcPr>
            <w:tcW w:w="1559" w:type="dxa"/>
            <w:vAlign w:val="bottom"/>
          </w:tcPr>
          <w:p w14:paraId="4315098D" w14:textId="77777777" w:rsidR="00F96CC9" w:rsidRPr="00B43A13" w:rsidRDefault="003A2961" w:rsidP="00196B4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5 000</w:t>
            </w:r>
          </w:p>
        </w:tc>
        <w:tc>
          <w:tcPr>
            <w:tcW w:w="1559" w:type="dxa"/>
            <w:vAlign w:val="bottom"/>
          </w:tcPr>
          <w:p w14:paraId="191C3832" w14:textId="77777777" w:rsidR="00F96CC9" w:rsidRPr="00B43A13" w:rsidRDefault="003A2961" w:rsidP="00EF30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5 000</w:t>
            </w:r>
          </w:p>
        </w:tc>
      </w:tr>
      <w:tr w:rsidR="00FA2E50" w:rsidRPr="00B43A13" w14:paraId="447D92A4" w14:textId="77777777" w:rsidTr="003935FB">
        <w:trPr>
          <w:trHeight w:val="562"/>
        </w:trPr>
        <w:tc>
          <w:tcPr>
            <w:tcW w:w="6771" w:type="dxa"/>
            <w:vAlign w:val="bottom"/>
          </w:tcPr>
          <w:p w14:paraId="495D3AEB" w14:textId="77777777" w:rsidR="00FA2E50" w:rsidRPr="00B43A13" w:rsidRDefault="00FA2E50" w:rsidP="00F96CC9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 w:val="0"/>
                <w:bCs/>
                <w:sz w:val="24"/>
                <w:szCs w:val="24"/>
              </w:rPr>
              <w:t>fond provozních prostředků</w:t>
            </w:r>
          </w:p>
        </w:tc>
        <w:tc>
          <w:tcPr>
            <w:tcW w:w="1559" w:type="dxa"/>
            <w:vAlign w:val="bottom"/>
          </w:tcPr>
          <w:p w14:paraId="18AA16A0" w14:textId="77777777" w:rsidR="00FA2E50" w:rsidRPr="00B43A13" w:rsidRDefault="003A2961" w:rsidP="00196B46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D1CD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0 000</w:t>
            </w:r>
          </w:p>
        </w:tc>
        <w:tc>
          <w:tcPr>
            <w:tcW w:w="1559" w:type="dxa"/>
            <w:vAlign w:val="bottom"/>
          </w:tcPr>
          <w:p w14:paraId="5032B604" w14:textId="77777777" w:rsidR="00FA2E50" w:rsidRPr="00B43A13" w:rsidRDefault="003A2961" w:rsidP="00EF30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200 000</w:t>
            </w:r>
          </w:p>
        </w:tc>
      </w:tr>
    </w:tbl>
    <w:p w14:paraId="206F7998" w14:textId="77777777" w:rsidR="006E1EA6" w:rsidRPr="00B43A13" w:rsidRDefault="006E1EA6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F9871CA" w14:textId="77777777" w:rsidR="006D4687" w:rsidRPr="00B43A13" w:rsidRDefault="006D4687" w:rsidP="006D4687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B43A13">
        <w:rPr>
          <w:rFonts w:ascii="Times New Roman" w:hAnsi="Times New Roman"/>
          <w:b w:val="0"/>
          <w:bCs/>
          <w:sz w:val="24"/>
          <w:szCs w:val="24"/>
        </w:rPr>
        <w:t xml:space="preserve">Položka fond provozních prostředků zahrnuje prostředky převedeného příspěvku na vzdělávací a vědeckou, výzkumnou, vývojovou a inovační, uměleckou nebo další tvůrčí činnost, dále pak prostředky fondů ze zisku. U fondu účelově určených prostředků se předpokládá zejména čerpání prostředků institucionální dotace na dlouhodobý koncepční rozvoj výzkumné organizace převedených do fondů v minulých letech.  </w:t>
      </w:r>
    </w:p>
    <w:p w14:paraId="46524DB7" w14:textId="77777777" w:rsidR="006E1EA6" w:rsidRPr="00B43A13" w:rsidRDefault="006E1EA6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pPr w:leftFromText="141" w:rightFromText="141" w:vertAnchor="text" w:horzAnchor="margin" w:tblpY="-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559"/>
        <w:gridCol w:w="1559"/>
      </w:tblGrid>
      <w:tr w:rsidR="003F5C56" w:rsidRPr="00B43A13" w14:paraId="2D6CB4AB" w14:textId="77777777" w:rsidTr="003935FB">
        <w:trPr>
          <w:trHeight w:val="841"/>
        </w:trPr>
        <w:tc>
          <w:tcPr>
            <w:tcW w:w="6771" w:type="dxa"/>
            <w:shd w:val="clear" w:color="auto" w:fill="AEAAAA"/>
          </w:tcPr>
          <w:p w14:paraId="5E7C3EB8" w14:textId="77777777" w:rsidR="003F5C56" w:rsidRPr="00B43A13" w:rsidRDefault="003F5C56" w:rsidP="003F5C56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Plán čerpání investic 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5F7EFF7E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261C7F22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2E460695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/>
                <w:sz w:val="24"/>
                <w:szCs w:val="24"/>
              </w:rPr>
              <w:t>rok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4F7743B1" w14:textId="77777777" w:rsidR="003F5C56" w:rsidRPr="00B43A13" w:rsidRDefault="003F5C56" w:rsidP="003F5C56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A13">
              <w:rPr>
                <w:rFonts w:ascii="Times New Roman" w:hAnsi="Times New Roman"/>
                <w:b/>
                <w:sz w:val="20"/>
                <w:szCs w:val="20"/>
              </w:rPr>
              <w:t>(v tis. Kč)</w:t>
            </w:r>
          </w:p>
        </w:tc>
      </w:tr>
      <w:tr w:rsidR="00260AED" w:rsidRPr="00B43A13" w14:paraId="6F898BE9" w14:textId="77777777" w:rsidTr="00144DD9">
        <w:trPr>
          <w:trHeight w:val="412"/>
        </w:trPr>
        <w:tc>
          <w:tcPr>
            <w:tcW w:w="6771" w:type="dxa"/>
            <w:vAlign w:val="bottom"/>
          </w:tcPr>
          <w:p w14:paraId="3E5BD605" w14:textId="77777777" w:rsidR="00260AED" w:rsidRPr="00B43A13" w:rsidRDefault="00260AED" w:rsidP="00260AED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K</w:t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apitálový příspěvek MŠMT</w:t>
            </w:r>
          </w:p>
        </w:tc>
        <w:tc>
          <w:tcPr>
            <w:tcW w:w="1559" w:type="dxa"/>
          </w:tcPr>
          <w:p w14:paraId="642E45BF" w14:textId="77777777" w:rsidR="00260AED" w:rsidRPr="00D1380E" w:rsidRDefault="00260AED" w:rsidP="00260AED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65 000</w:t>
            </w:r>
          </w:p>
        </w:tc>
        <w:tc>
          <w:tcPr>
            <w:tcW w:w="1559" w:type="dxa"/>
          </w:tcPr>
          <w:p w14:paraId="5E36989C" w14:textId="77777777" w:rsidR="00260AED" w:rsidRPr="00D1380E" w:rsidRDefault="00CC786F" w:rsidP="00260AED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  <w:r w:rsidR="00260A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60AED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260AED" w:rsidRPr="00B43A13" w14:paraId="0BC11CA1" w14:textId="77777777" w:rsidTr="00144DD9">
        <w:trPr>
          <w:trHeight w:val="445"/>
        </w:trPr>
        <w:tc>
          <w:tcPr>
            <w:tcW w:w="6771" w:type="dxa"/>
            <w:vAlign w:val="bottom"/>
          </w:tcPr>
          <w:p w14:paraId="0AC9516C" w14:textId="77777777" w:rsidR="00260AED" w:rsidRPr="00B43A13" w:rsidRDefault="00260AED" w:rsidP="00260AED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</w:t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rogramové financování MŠMT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 investiční alokace</w:t>
            </w:r>
          </w:p>
        </w:tc>
        <w:tc>
          <w:tcPr>
            <w:tcW w:w="1559" w:type="dxa"/>
          </w:tcPr>
          <w:p w14:paraId="684565BD" w14:textId="77777777" w:rsidR="00260AED" w:rsidRPr="00F74519" w:rsidRDefault="00260AED" w:rsidP="00260AED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95CE4C4" w14:textId="77777777" w:rsidR="00260AED" w:rsidRPr="00F74519" w:rsidRDefault="00260AED" w:rsidP="00260AED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60AED" w:rsidRPr="00B43A13" w14:paraId="76BE5E6D" w14:textId="77777777" w:rsidTr="00144DD9">
        <w:trPr>
          <w:trHeight w:val="362"/>
        </w:trPr>
        <w:tc>
          <w:tcPr>
            <w:tcW w:w="6771" w:type="dxa"/>
            <w:vAlign w:val="bottom"/>
          </w:tcPr>
          <w:p w14:paraId="0A7415C6" w14:textId="77777777" w:rsidR="00260AED" w:rsidRPr="00B43A13" w:rsidRDefault="00260AED" w:rsidP="00260AED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Projekty strukturálních fondů</w:t>
            </w:r>
          </w:p>
        </w:tc>
        <w:tc>
          <w:tcPr>
            <w:tcW w:w="1559" w:type="dxa"/>
          </w:tcPr>
          <w:p w14:paraId="2273F2C5" w14:textId="77777777" w:rsidR="00260AED" w:rsidRPr="00D1380E" w:rsidRDefault="00260AED" w:rsidP="00260AED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49 616</w:t>
            </w:r>
          </w:p>
        </w:tc>
        <w:tc>
          <w:tcPr>
            <w:tcW w:w="1559" w:type="dxa"/>
          </w:tcPr>
          <w:p w14:paraId="55353EFD" w14:textId="77777777" w:rsidR="00260AED" w:rsidRPr="00D1380E" w:rsidRDefault="00260AED" w:rsidP="00260AED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7 753</w:t>
            </w:r>
          </w:p>
        </w:tc>
      </w:tr>
      <w:tr w:rsidR="00260AED" w:rsidRPr="00B43A13" w14:paraId="3B4FD875" w14:textId="77777777" w:rsidTr="00144DD9">
        <w:trPr>
          <w:trHeight w:val="381"/>
        </w:trPr>
        <w:tc>
          <w:tcPr>
            <w:tcW w:w="6771" w:type="dxa"/>
            <w:vAlign w:val="bottom"/>
          </w:tcPr>
          <w:p w14:paraId="003978BB" w14:textId="77777777" w:rsidR="00260AED" w:rsidRPr="00B43A13" w:rsidRDefault="00260AED" w:rsidP="00260AED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13">
              <w:rPr>
                <w:rFonts w:ascii="Times New Roman" w:hAnsi="Times New Roman"/>
                <w:bCs/>
                <w:sz w:val="24"/>
                <w:szCs w:val="24"/>
              </w:rPr>
              <w:t>CELKEM ČERPÁNÍ</w:t>
            </w:r>
          </w:p>
        </w:tc>
        <w:tc>
          <w:tcPr>
            <w:tcW w:w="1559" w:type="dxa"/>
          </w:tcPr>
          <w:p w14:paraId="37D95E99" w14:textId="77777777" w:rsidR="00260AED" w:rsidRPr="00D1380E" w:rsidRDefault="00260AED" w:rsidP="00260AED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114 616</w:t>
            </w:r>
          </w:p>
        </w:tc>
        <w:tc>
          <w:tcPr>
            <w:tcW w:w="1559" w:type="dxa"/>
          </w:tcPr>
          <w:p w14:paraId="290EE40F" w14:textId="77777777" w:rsidR="00260AED" w:rsidRPr="00D1380E" w:rsidRDefault="00260AED" w:rsidP="00260AED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72 753</w:t>
            </w:r>
          </w:p>
        </w:tc>
      </w:tr>
    </w:tbl>
    <w:p w14:paraId="012FE583" w14:textId="77777777" w:rsidR="00260AED" w:rsidRDefault="00260AED" w:rsidP="0025575B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Čerpání investičních prostředků je naplánováno s ohledem na min. plánovanou část výměny provozního příspěvku ukazatele A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K za kapitálový na potřeby Stavební komise a součástí.</w:t>
      </w:r>
    </w:p>
    <w:p w14:paraId="2584805F" w14:textId="77777777" w:rsidR="0025575B" w:rsidRPr="00B43A13" w:rsidRDefault="00260AED" w:rsidP="0025575B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Dále jsou uvedeny pouze výdaje odpovídající plánů projektů strukturálních fondů.</w:t>
      </w:r>
      <w:r w:rsidR="0025575B" w:rsidRPr="00B43A13">
        <w:rPr>
          <w:rFonts w:ascii="Times New Roman" w:hAnsi="Times New Roman"/>
          <w:b w:val="0"/>
          <w:bCs/>
          <w:sz w:val="24"/>
          <w:szCs w:val="24"/>
        </w:rPr>
        <w:t xml:space="preserve">   </w:t>
      </w:r>
    </w:p>
    <w:sectPr w:rsidR="0025575B" w:rsidRPr="00B43A13" w:rsidSect="00642B2C">
      <w:headerReference w:type="default" r:id="rId11"/>
      <w:footerReference w:type="default" r:id="rId12"/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BA8B" w14:textId="77777777" w:rsidR="00505C2A" w:rsidRDefault="00505C2A">
      <w:r>
        <w:separator/>
      </w:r>
    </w:p>
  </w:endnote>
  <w:endnote w:type="continuationSeparator" w:id="0">
    <w:p w14:paraId="369B1C58" w14:textId="77777777" w:rsidR="00505C2A" w:rsidRDefault="0050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BAE8" w14:textId="77777777" w:rsidR="00432F29" w:rsidRPr="007945E1" w:rsidRDefault="00432F29">
    <w:pPr>
      <w:pStyle w:val="Zpat"/>
      <w:rPr>
        <w:rFonts w:ascii="Arial" w:hAnsi="Arial" w:cs="Arial"/>
        <w:b/>
        <w:i/>
        <w:sz w:val="20"/>
        <w:szCs w:val="20"/>
      </w:rPr>
    </w:pPr>
    <w:r w:rsidRPr="009E472C">
      <w:rPr>
        <w:rFonts w:ascii="Arial" w:hAnsi="Arial" w:cs="Arial"/>
        <w:b/>
        <w:i/>
        <w:sz w:val="20"/>
        <w:szCs w:val="20"/>
      </w:rPr>
      <w:t>Dne:</w:t>
    </w:r>
    <w:r w:rsidR="008D4F41" w:rsidRPr="009E472C">
      <w:rPr>
        <w:rFonts w:ascii="Arial" w:hAnsi="Arial" w:cs="Arial"/>
        <w:b/>
        <w:i/>
        <w:sz w:val="20"/>
        <w:szCs w:val="20"/>
      </w:rPr>
      <w:t xml:space="preserve"> </w:t>
    </w:r>
    <w:r w:rsidR="00336BE2">
      <w:rPr>
        <w:rFonts w:ascii="Arial" w:hAnsi="Arial" w:cs="Arial"/>
        <w:b/>
        <w:i/>
        <w:sz w:val="20"/>
        <w:szCs w:val="20"/>
      </w:rPr>
      <w:t xml:space="preserve"> </w:t>
    </w:r>
    <w:r w:rsidR="003F5C56">
      <w:rPr>
        <w:rFonts w:ascii="Arial" w:hAnsi="Arial" w:cs="Arial"/>
        <w:b/>
        <w:i/>
        <w:sz w:val="20"/>
        <w:szCs w:val="20"/>
      </w:rPr>
      <w:t>5</w:t>
    </w:r>
    <w:r w:rsidR="008D4F41" w:rsidRPr="009E472C">
      <w:rPr>
        <w:rFonts w:ascii="Arial" w:hAnsi="Arial" w:cs="Arial"/>
        <w:b/>
        <w:i/>
        <w:sz w:val="20"/>
        <w:szCs w:val="20"/>
      </w:rPr>
      <w:t xml:space="preserve">. </w:t>
    </w:r>
    <w:r w:rsidR="00990286">
      <w:rPr>
        <w:rFonts w:ascii="Arial" w:hAnsi="Arial" w:cs="Arial"/>
        <w:b/>
        <w:i/>
        <w:sz w:val="20"/>
        <w:szCs w:val="20"/>
      </w:rPr>
      <w:t>května</w:t>
    </w:r>
    <w:r w:rsidR="008D4F41" w:rsidRPr="009E472C">
      <w:rPr>
        <w:rFonts w:ascii="Arial" w:hAnsi="Arial" w:cs="Arial"/>
        <w:b/>
        <w:i/>
        <w:sz w:val="20"/>
        <w:szCs w:val="20"/>
      </w:rPr>
      <w:t xml:space="preserve"> 20</w:t>
    </w:r>
    <w:r w:rsidR="00EE0A26" w:rsidRPr="009E472C">
      <w:rPr>
        <w:rFonts w:ascii="Arial" w:hAnsi="Arial" w:cs="Arial"/>
        <w:b/>
        <w:i/>
        <w:sz w:val="20"/>
        <w:szCs w:val="20"/>
      </w:rPr>
      <w:t>2</w:t>
    </w:r>
    <w:r w:rsidR="003F5C56">
      <w:rPr>
        <w:rFonts w:ascii="Arial" w:hAnsi="Arial" w:cs="Arial"/>
        <w:b/>
        <w:i/>
        <w:sz w:val="20"/>
        <w:szCs w:val="20"/>
      </w:rPr>
      <w:t>6</w:t>
    </w:r>
    <w:r w:rsidRPr="009E472C">
      <w:rPr>
        <w:rFonts w:ascii="Arial" w:hAnsi="Arial" w:cs="Arial"/>
        <w:b/>
        <w:i/>
        <w:sz w:val="20"/>
        <w:szCs w:val="20"/>
      </w:rPr>
      <w:tab/>
    </w:r>
    <w:r w:rsidRPr="009E472C">
      <w:rPr>
        <w:rFonts w:ascii="Arial" w:hAnsi="Arial" w:cs="Arial"/>
        <w:b/>
        <w:i/>
        <w:sz w:val="20"/>
        <w:szCs w:val="20"/>
      </w:rPr>
      <w:tab/>
      <w:t xml:space="preserve">Strana: </w:t>
    </w:r>
    <w:r w:rsidRPr="009E472C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9E472C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9E472C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DA66BA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9E472C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8AAD" w14:textId="77777777" w:rsidR="00505C2A" w:rsidRDefault="00505C2A">
      <w:r>
        <w:separator/>
      </w:r>
    </w:p>
  </w:footnote>
  <w:footnote w:type="continuationSeparator" w:id="0">
    <w:p w14:paraId="017E5281" w14:textId="77777777" w:rsidR="00505C2A" w:rsidRDefault="0050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90BA" w14:textId="77777777" w:rsidR="00432F29" w:rsidRPr="001F50CD" w:rsidRDefault="00432F29">
    <w:pPr>
      <w:pStyle w:val="Zhlav"/>
      <w:rPr>
        <w:rFonts w:ascii="Arial" w:hAnsi="Arial" w:cs="Arial"/>
        <w:b/>
        <w:i/>
        <w:sz w:val="22"/>
        <w:lang w:val="cs-CZ"/>
      </w:rPr>
    </w:pPr>
    <w:r w:rsidRPr="001F50CD">
      <w:rPr>
        <w:rFonts w:ascii="Arial" w:hAnsi="Arial" w:cs="Arial"/>
        <w:b/>
        <w:i/>
        <w:sz w:val="22"/>
      </w:rPr>
      <w:t xml:space="preserve">UTB ve Zlíně                                                               </w:t>
    </w:r>
    <w:r w:rsidR="00D50B09" w:rsidRPr="001F50CD">
      <w:rPr>
        <w:rFonts w:ascii="Arial" w:hAnsi="Arial" w:cs="Arial"/>
        <w:b/>
        <w:i/>
        <w:sz w:val="22"/>
        <w:lang w:val="cs-CZ"/>
      </w:rPr>
      <w:t xml:space="preserve">Střednědobý výhled </w:t>
    </w:r>
    <w:r w:rsidR="004E3753" w:rsidRPr="001F50CD">
      <w:rPr>
        <w:rFonts w:ascii="Arial" w:hAnsi="Arial" w:cs="Arial"/>
        <w:b/>
        <w:i/>
        <w:sz w:val="22"/>
        <w:lang w:val="cs-CZ"/>
      </w:rPr>
      <w:t xml:space="preserve">rozpočtu </w:t>
    </w:r>
    <w:r w:rsidR="00D50B09" w:rsidRPr="001F50CD">
      <w:rPr>
        <w:rFonts w:ascii="Arial" w:hAnsi="Arial" w:cs="Arial"/>
        <w:b/>
        <w:i/>
        <w:sz w:val="22"/>
        <w:lang w:val="cs-CZ"/>
      </w:rPr>
      <w:t>20</w:t>
    </w:r>
    <w:r w:rsidR="00A94483" w:rsidRPr="001F50CD">
      <w:rPr>
        <w:rFonts w:ascii="Arial" w:hAnsi="Arial" w:cs="Arial"/>
        <w:b/>
        <w:i/>
        <w:sz w:val="22"/>
        <w:lang w:val="cs-CZ"/>
      </w:rPr>
      <w:t>2</w:t>
    </w:r>
    <w:r w:rsidR="003F5C56">
      <w:rPr>
        <w:rFonts w:ascii="Arial" w:hAnsi="Arial" w:cs="Arial"/>
        <w:b/>
        <w:i/>
        <w:sz w:val="22"/>
        <w:lang w:val="cs-CZ"/>
      </w:rPr>
      <w:t>7</w:t>
    </w:r>
    <w:r w:rsidR="00D50B09" w:rsidRPr="001F50CD">
      <w:rPr>
        <w:rFonts w:ascii="Arial" w:hAnsi="Arial" w:cs="Arial"/>
        <w:b/>
        <w:i/>
        <w:sz w:val="22"/>
        <w:lang w:val="cs-CZ"/>
      </w:rPr>
      <w:t>- 20</w:t>
    </w:r>
    <w:r w:rsidR="006F0B9E" w:rsidRPr="001F50CD">
      <w:rPr>
        <w:rFonts w:ascii="Arial" w:hAnsi="Arial" w:cs="Arial"/>
        <w:b/>
        <w:i/>
        <w:sz w:val="22"/>
        <w:lang w:val="cs-CZ"/>
      </w:rPr>
      <w:t>2</w:t>
    </w:r>
    <w:r w:rsidR="003F5C56">
      <w:rPr>
        <w:rFonts w:ascii="Arial" w:hAnsi="Arial" w:cs="Arial"/>
        <w:b/>
        <w:i/>
        <w:sz w:val="22"/>
        <w:lang w:val="cs-CZ"/>
      </w:rPr>
      <w:t>8</w:t>
    </w:r>
    <w:r w:rsidRPr="001F50CD">
      <w:rPr>
        <w:rFonts w:ascii="Arial" w:hAnsi="Arial" w:cs="Arial"/>
        <w:b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3"/>
    <w:multiLevelType w:val="multilevel"/>
    <w:tmpl w:val="5964C2B0"/>
    <w:lvl w:ilvl="0">
      <w:start w:val="1"/>
      <w:numFmt w:val="decimal"/>
      <w:lvlText w:val="%1."/>
      <w:legacy w:legacy="1" w:legacySpace="144" w:legacyIndent="0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273DD"/>
    <w:multiLevelType w:val="hybridMultilevel"/>
    <w:tmpl w:val="90940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706B7"/>
    <w:multiLevelType w:val="hybridMultilevel"/>
    <w:tmpl w:val="594C1B62"/>
    <w:lvl w:ilvl="0" w:tplc="1FD0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F163A"/>
    <w:multiLevelType w:val="hybridMultilevel"/>
    <w:tmpl w:val="B502C1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630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3258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6" w15:restartNumberingAfterBreak="0">
    <w:nsid w:val="0E9B7899"/>
    <w:multiLevelType w:val="multilevel"/>
    <w:tmpl w:val="D2C68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E9E6338"/>
    <w:multiLevelType w:val="multilevel"/>
    <w:tmpl w:val="DDC69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0DF5F51"/>
    <w:multiLevelType w:val="hybridMultilevel"/>
    <w:tmpl w:val="D62851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A72A2"/>
    <w:multiLevelType w:val="hybridMultilevel"/>
    <w:tmpl w:val="06D8F0D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" w15:restartNumberingAfterBreak="0">
    <w:nsid w:val="22111DD1"/>
    <w:multiLevelType w:val="hybridMultilevel"/>
    <w:tmpl w:val="151C35D0"/>
    <w:lvl w:ilvl="0" w:tplc="F9C6E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A2B94"/>
    <w:multiLevelType w:val="hybridMultilevel"/>
    <w:tmpl w:val="6762A9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608E0"/>
    <w:multiLevelType w:val="hybridMultilevel"/>
    <w:tmpl w:val="0180F68A"/>
    <w:lvl w:ilvl="0" w:tplc="C9EC1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53C2F84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4A782DC8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A6112E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78DE6956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9F6A4C9E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250717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A9494AC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0532CFAA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1C1644E"/>
    <w:multiLevelType w:val="hybridMultilevel"/>
    <w:tmpl w:val="C43A75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1B047D"/>
    <w:multiLevelType w:val="hybridMultilevel"/>
    <w:tmpl w:val="C4685B22"/>
    <w:lvl w:ilvl="0" w:tplc="1B3632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67BA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16" w15:restartNumberingAfterBreak="0">
    <w:nsid w:val="355E10FF"/>
    <w:multiLevelType w:val="hybridMultilevel"/>
    <w:tmpl w:val="55589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E2B9C"/>
    <w:multiLevelType w:val="hybridMultilevel"/>
    <w:tmpl w:val="818A1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B2272"/>
    <w:multiLevelType w:val="hybridMultilevel"/>
    <w:tmpl w:val="72688F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14E07"/>
    <w:multiLevelType w:val="hybridMultilevel"/>
    <w:tmpl w:val="01542B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258E7A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82142"/>
    <w:multiLevelType w:val="hybridMultilevel"/>
    <w:tmpl w:val="17AA44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5F7673"/>
    <w:multiLevelType w:val="hybridMultilevel"/>
    <w:tmpl w:val="DDCC9A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D546B5"/>
    <w:multiLevelType w:val="hybridMultilevel"/>
    <w:tmpl w:val="A9F6C1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DE7D8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24" w15:restartNumberingAfterBreak="0">
    <w:nsid w:val="4B250494"/>
    <w:multiLevelType w:val="hybridMultilevel"/>
    <w:tmpl w:val="9294B1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FA0816"/>
    <w:multiLevelType w:val="hybridMultilevel"/>
    <w:tmpl w:val="B25AA6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2C7387"/>
    <w:multiLevelType w:val="hybridMultilevel"/>
    <w:tmpl w:val="B024E0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217176"/>
    <w:multiLevelType w:val="multilevel"/>
    <w:tmpl w:val="3CFE5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1EB0A8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29" w15:restartNumberingAfterBreak="0">
    <w:nsid w:val="757C63B6"/>
    <w:multiLevelType w:val="hybridMultilevel"/>
    <w:tmpl w:val="265040B8"/>
    <w:lvl w:ilvl="0" w:tplc="0405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265D6"/>
    <w:multiLevelType w:val="hybridMultilevel"/>
    <w:tmpl w:val="1DA81E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BC77D6"/>
    <w:multiLevelType w:val="hybridMultilevel"/>
    <w:tmpl w:val="62445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09158">
    <w:abstractNumId w:val="0"/>
  </w:num>
  <w:num w:numId="2" w16cid:durableId="1030642924">
    <w:abstractNumId w:val="28"/>
  </w:num>
  <w:num w:numId="3" w16cid:durableId="534193188">
    <w:abstractNumId w:val="19"/>
  </w:num>
  <w:num w:numId="4" w16cid:durableId="666831004">
    <w:abstractNumId w:val="18"/>
  </w:num>
  <w:num w:numId="5" w16cid:durableId="141427412">
    <w:abstractNumId w:val="14"/>
  </w:num>
  <w:num w:numId="6" w16cid:durableId="1008866262">
    <w:abstractNumId w:val="8"/>
  </w:num>
  <w:num w:numId="7" w16cid:durableId="758982310">
    <w:abstractNumId w:val="23"/>
  </w:num>
  <w:num w:numId="8" w16cid:durableId="1603731571">
    <w:abstractNumId w:val="5"/>
  </w:num>
  <w:num w:numId="9" w16cid:durableId="1970629845">
    <w:abstractNumId w:val="15"/>
  </w:num>
  <w:num w:numId="10" w16cid:durableId="1810591188">
    <w:abstractNumId w:val="20"/>
  </w:num>
  <w:num w:numId="11" w16cid:durableId="1073623065">
    <w:abstractNumId w:val="26"/>
  </w:num>
  <w:num w:numId="12" w16cid:durableId="1852911861">
    <w:abstractNumId w:val="13"/>
  </w:num>
  <w:num w:numId="13" w16cid:durableId="1856771130">
    <w:abstractNumId w:val="3"/>
  </w:num>
  <w:num w:numId="14" w16cid:durableId="955022206">
    <w:abstractNumId w:val="2"/>
  </w:num>
  <w:num w:numId="15" w16cid:durableId="1810124057">
    <w:abstractNumId w:val="24"/>
  </w:num>
  <w:num w:numId="16" w16cid:durableId="215433019">
    <w:abstractNumId w:val="17"/>
  </w:num>
  <w:num w:numId="17" w16cid:durableId="1762875313">
    <w:abstractNumId w:val="11"/>
  </w:num>
  <w:num w:numId="18" w16cid:durableId="1928684827">
    <w:abstractNumId w:val="4"/>
  </w:num>
  <w:num w:numId="19" w16cid:durableId="180749390">
    <w:abstractNumId w:val="1"/>
  </w:num>
  <w:num w:numId="20" w16cid:durableId="1552812943">
    <w:abstractNumId w:val="21"/>
  </w:num>
  <w:num w:numId="21" w16cid:durableId="529949745">
    <w:abstractNumId w:val="31"/>
  </w:num>
  <w:num w:numId="22" w16cid:durableId="1850868451">
    <w:abstractNumId w:val="16"/>
  </w:num>
  <w:num w:numId="23" w16cid:durableId="1890726610">
    <w:abstractNumId w:val="22"/>
  </w:num>
  <w:num w:numId="24" w16cid:durableId="1606579055">
    <w:abstractNumId w:val="10"/>
  </w:num>
  <w:num w:numId="25" w16cid:durableId="786388989">
    <w:abstractNumId w:val="25"/>
  </w:num>
  <w:num w:numId="26" w16cid:durableId="1342969456">
    <w:abstractNumId w:val="30"/>
  </w:num>
  <w:num w:numId="27" w16cid:durableId="1858233495">
    <w:abstractNumId w:val="9"/>
  </w:num>
  <w:num w:numId="28" w16cid:durableId="793406509">
    <w:abstractNumId w:val="7"/>
  </w:num>
  <w:num w:numId="29" w16cid:durableId="1453555206">
    <w:abstractNumId w:val="12"/>
  </w:num>
  <w:num w:numId="30" w16cid:durableId="17170679">
    <w:abstractNumId w:val="6"/>
  </w:num>
  <w:num w:numId="31" w16cid:durableId="725183287">
    <w:abstractNumId w:val="29"/>
  </w:num>
  <w:num w:numId="32" w16cid:durableId="207095839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trackedChanges" w:enforcement="1" w:cryptProviderType="rsaAES" w:cryptAlgorithmClass="hash" w:cryptAlgorithmType="typeAny" w:cryptAlgorithmSid="14" w:cryptSpinCount="100000" w:hash="u3y46LqSYSvl9mjezF0sqDeyYifME+bR0BLzeN/KjEkV3PNOGcZ0mkvfuPYK5OCCSn80/hMLzgIGjKz1/f0U8w==" w:salt="Krf3RCKiOroSEdG5cvloi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zMDI3MjY0trQ0MjVT0lEKTi0uzszPAykwrAUA1IWlfCwAAAA="/>
  </w:docVars>
  <w:rsids>
    <w:rsidRoot w:val="007F3F86"/>
    <w:rsid w:val="00000D23"/>
    <w:rsid w:val="00001150"/>
    <w:rsid w:val="000014E2"/>
    <w:rsid w:val="00001AAE"/>
    <w:rsid w:val="00001BC6"/>
    <w:rsid w:val="00001BF0"/>
    <w:rsid w:val="00002479"/>
    <w:rsid w:val="000025A8"/>
    <w:rsid w:val="000030F0"/>
    <w:rsid w:val="0000398E"/>
    <w:rsid w:val="00005C33"/>
    <w:rsid w:val="00006715"/>
    <w:rsid w:val="00006DE7"/>
    <w:rsid w:val="00007593"/>
    <w:rsid w:val="00010023"/>
    <w:rsid w:val="000104DD"/>
    <w:rsid w:val="00010741"/>
    <w:rsid w:val="0001094B"/>
    <w:rsid w:val="00010EEB"/>
    <w:rsid w:val="000113E1"/>
    <w:rsid w:val="00011795"/>
    <w:rsid w:val="00011DBC"/>
    <w:rsid w:val="00012716"/>
    <w:rsid w:val="00012A7F"/>
    <w:rsid w:val="00012E9D"/>
    <w:rsid w:val="00012EC2"/>
    <w:rsid w:val="000140BB"/>
    <w:rsid w:val="00014381"/>
    <w:rsid w:val="00014511"/>
    <w:rsid w:val="000145C2"/>
    <w:rsid w:val="00015326"/>
    <w:rsid w:val="0001542E"/>
    <w:rsid w:val="0001566B"/>
    <w:rsid w:val="00015941"/>
    <w:rsid w:val="00017329"/>
    <w:rsid w:val="000179F2"/>
    <w:rsid w:val="00017ECF"/>
    <w:rsid w:val="000210E0"/>
    <w:rsid w:val="0002136B"/>
    <w:rsid w:val="0002164A"/>
    <w:rsid w:val="0002195B"/>
    <w:rsid w:val="00021C7D"/>
    <w:rsid w:val="00022336"/>
    <w:rsid w:val="00022448"/>
    <w:rsid w:val="0002268A"/>
    <w:rsid w:val="000226FD"/>
    <w:rsid w:val="000229C5"/>
    <w:rsid w:val="00022CF3"/>
    <w:rsid w:val="00022CFD"/>
    <w:rsid w:val="000235BA"/>
    <w:rsid w:val="000236DD"/>
    <w:rsid w:val="0002384F"/>
    <w:rsid w:val="0002408A"/>
    <w:rsid w:val="000242F8"/>
    <w:rsid w:val="00024436"/>
    <w:rsid w:val="000246D1"/>
    <w:rsid w:val="00024A93"/>
    <w:rsid w:val="00025239"/>
    <w:rsid w:val="00026488"/>
    <w:rsid w:val="0002700E"/>
    <w:rsid w:val="000272C4"/>
    <w:rsid w:val="000273C7"/>
    <w:rsid w:val="00027724"/>
    <w:rsid w:val="00027B17"/>
    <w:rsid w:val="00027BC4"/>
    <w:rsid w:val="00027DD1"/>
    <w:rsid w:val="00030841"/>
    <w:rsid w:val="00030A61"/>
    <w:rsid w:val="00030CB2"/>
    <w:rsid w:val="000314A3"/>
    <w:rsid w:val="000316B1"/>
    <w:rsid w:val="00032623"/>
    <w:rsid w:val="000334C6"/>
    <w:rsid w:val="00033E98"/>
    <w:rsid w:val="0003438C"/>
    <w:rsid w:val="00034607"/>
    <w:rsid w:val="00034622"/>
    <w:rsid w:val="00035854"/>
    <w:rsid w:val="000361B3"/>
    <w:rsid w:val="0003682F"/>
    <w:rsid w:val="00036954"/>
    <w:rsid w:val="000370DC"/>
    <w:rsid w:val="0004052C"/>
    <w:rsid w:val="000409E2"/>
    <w:rsid w:val="000415BB"/>
    <w:rsid w:val="00042171"/>
    <w:rsid w:val="00042651"/>
    <w:rsid w:val="0004272D"/>
    <w:rsid w:val="000427A7"/>
    <w:rsid w:val="00042AF0"/>
    <w:rsid w:val="000435C3"/>
    <w:rsid w:val="0004423F"/>
    <w:rsid w:val="0004429C"/>
    <w:rsid w:val="0004521C"/>
    <w:rsid w:val="0004586F"/>
    <w:rsid w:val="00047795"/>
    <w:rsid w:val="00047CCC"/>
    <w:rsid w:val="00050A56"/>
    <w:rsid w:val="00050BA8"/>
    <w:rsid w:val="00050F71"/>
    <w:rsid w:val="00051097"/>
    <w:rsid w:val="0005242F"/>
    <w:rsid w:val="00053079"/>
    <w:rsid w:val="00053225"/>
    <w:rsid w:val="0005324C"/>
    <w:rsid w:val="00053B21"/>
    <w:rsid w:val="0005492C"/>
    <w:rsid w:val="00054BD1"/>
    <w:rsid w:val="00054D67"/>
    <w:rsid w:val="00054DFC"/>
    <w:rsid w:val="00055484"/>
    <w:rsid w:val="000556FD"/>
    <w:rsid w:val="00056433"/>
    <w:rsid w:val="00056944"/>
    <w:rsid w:val="00056DA1"/>
    <w:rsid w:val="0005713B"/>
    <w:rsid w:val="00057698"/>
    <w:rsid w:val="0006042B"/>
    <w:rsid w:val="000604E6"/>
    <w:rsid w:val="000609EB"/>
    <w:rsid w:val="00060B83"/>
    <w:rsid w:val="00061046"/>
    <w:rsid w:val="0006105F"/>
    <w:rsid w:val="00061091"/>
    <w:rsid w:val="00061284"/>
    <w:rsid w:val="000619A6"/>
    <w:rsid w:val="00061BC8"/>
    <w:rsid w:val="00061C8F"/>
    <w:rsid w:val="00062255"/>
    <w:rsid w:val="00062293"/>
    <w:rsid w:val="000627D8"/>
    <w:rsid w:val="00063984"/>
    <w:rsid w:val="00064E7F"/>
    <w:rsid w:val="00065085"/>
    <w:rsid w:val="0006526B"/>
    <w:rsid w:val="000653B1"/>
    <w:rsid w:val="000653DD"/>
    <w:rsid w:val="00065424"/>
    <w:rsid w:val="000658B0"/>
    <w:rsid w:val="000669DA"/>
    <w:rsid w:val="00067063"/>
    <w:rsid w:val="000678F5"/>
    <w:rsid w:val="00067901"/>
    <w:rsid w:val="000702A2"/>
    <w:rsid w:val="00070B45"/>
    <w:rsid w:val="0007151E"/>
    <w:rsid w:val="00071A97"/>
    <w:rsid w:val="00071BEB"/>
    <w:rsid w:val="00071CA9"/>
    <w:rsid w:val="00071EA2"/>
    <w:rsid w:val="0007260C"/>
    <w:rsid w:val="00073036"/>
    <w:rsid w:val="00073399"/>
    <w:rsid w:val="00073596"/>
    <w:rsid w:val="0007396A"/>
    <w:rsid w:val="000757EA"/>
    <w:rsid w:val="00075D09"/>
    <w:rsid w:val="0007751F"/>
    <w:rsid w:val="0008005C"/>
    <w:rsid w:val="00080605"/>
    <w:rsid w:val="00080C28"/>
    <w:rsid w:val="00080CF5"/>
    <w:rsid w:val="00080F95"/>
    <w:rsid w:val="00081561"/>
    <w:rsid w:val="0008252D"/>
    <w:rsid w:val="00082FBD"/>
    <w:rsid w:val="00083622"/>
    <w:rsid w:val="00083792"/>
    <w:rsid w:val="00084366"/>
    <w:rsid w:val="000845BA"/>
    <w:rsid w:val="00084730"/>
    <w:rsid w:val="00084D90"/>
    <w:rsid w:val="00085E8A"/>
    <w:rsid w:val="0009050B"/>
    <w:rsid w:val="00090E8A"/>
    <w:rsid w:val="000910AA"/>
    <w:rsid w:val="00091B82"/>
    <w:rsid w:val="00092170"/>
    <w:rsid w:val="0009276A"/>
    <w:rsid w:val="00093B94"/>
    <w:rsid w:val="00095719"/>
    <w:rsid w:val="000958D5"/>
    <w:rsid w:val="00095B13"/>
    <w:rsid w:val="00096945"/>
    <w:rsid w:val="00097437"/>
    <w:rsid w:val="000979B8"/>
    <w:rsid w:val="00097ACE"/>
    <w:rsid w:val="00097DFD"/>
    <w:rsid w:val="000A0A70"/>
    <w:rsid w:val="000A1EB5"/>
    <w:rsid w:val="000A1FF4"/>
    <w:rsid w:val="000A228E"/>
    <w:rsid w:val="000A2AA1"/>
    <w:rsid w:val="000A2C2F"/>
    <w:rsid w:val="000A354B"/>
    <w:rsid w:val="000A3588"/>
    <w:rsid w:val="000A3B35"/>
    <w:rsid w:val="000A49B5"/>
    <w:rsid w:val="000A4BFF"/>
    <w:rsid w:val="000A502F"/>
    <w:rsid w:val="000A657C"/>
    <w:rsid w:val="000A7309"/>
    <w:rsid w:val="000A73A5"/>
    <w:rsid w:val="000A7DF3"/>
    <w:rsid w:val="000B0347"/>
    <w:rsid w:val="000B2880"/>
    <w:rsid w:val="000B2B26"/>
    <w:rsid w:val="000B34E7"/>
    <w:rsid w:val="000B3F85"/>
    <w:rsid w:val="000B4301"/>
    <w:rsid w:val="000B4E01"/>
    <w:rsid w:val="000B5C60"/>
    <w:rsid w:val="000B62FA"/>
    <w:rsid w:val="000C0132"/>
    <w:rsid w:val="000C06CC"/>
    <w:rsid w:val="000C07EA"/>
    <w:rsid w:val="000C0BB7"/>
    <w:rsid w:val="000C1B0A"/>
    <w:rsid w:val="000C1B90"/>
    <w:rsid w:val="000C1F2B"/>
    <w:rsid w:val="000C23CB"/>
    <w:rsid w:val="000C2D10"/>
    <w:rsid w:val="000C2F68"/>
    <w:rsid w:val="000C3884"/>
    <w:rsid w:val="000C3892"/>
    <w:rsid w:val="000C38A6"/>
    <w:rsid w:val="000C4FB8"/>
    <w:rsid w:val="000C5044"/>
    <w:rsid w:val="000C516D"/>
    <w:rsid w:val="000C6EDA"/>
    <w:rsid w:val="000C6F57"/>
    <w:rsid w:val="000C71A4"/>
    <w:rsid w:val="000C7782"/>
    <w:rsid w:val="000C7A05"/>
    <w:rsid w:val="000D05BE"/>
    <w:rsid w:val="000D06C5"/>
    <w:rsid w:val="000D0A0D"/>
    <w:rsid w:val="000D0FEC"/>
    <w:rsid w:val="000D110E"/>
    <w:rsid w:val="000D18DD"/>
    <w:rsid w:val="000D1F4B"/>
    <w:rsid w:val="000D2CA2"/>
    <w:rsid w:val="000D3A73"/>
    <w:rsid w:val="000D427C"/>
    <w:rsid w:val="000D4C3E"/>
    <w:rsid w:val="000D590F"/>
    <w:rsid w:val="000D5BFB"/>
    <w:rsid w:val="000D6262"/>
    <w:rsid w:val="000D6DE7"/>
    <w:rsid w:val="000D7115"/>
    <w:rsid w:val="000E0755"/>
    <w:rsid w:val="000E0E21"/>
    <w:rsid w:val="000E0E3C"/>
    <w:rsid w:val="000E0FC9"/>
    <w:rsid w:val="000E1038"/>
    <w:rsid w:val="000E1268"/>
    <w:rsid w:val="000E151E"/>
    <w:rsid w:val="000E2033"/>
    <w:rsid w:val="000E20B4"/>
    <w:rsid w:val="000E2567"/>
    <w:rsid w:val="000E3232"/>
    <w:rsid w:val="000E34A5"/>
    <w:rsid w:val="000E5432"/>
    <w:rsid w:val="000E578B"/>
    <w:rsid w:val="000E59CF"/>
    <w:rsid w:val="000E5F51"/>
    <w:rsid w:val="000E63C3"/>
    <w:rsid w:val="000E789B"/>
    <w:rsid w:val="000F049D"/>
    <w:rsid w:val="000F0983"/>
    <w:rsid w:val="000F1FE2"/>
    <w:rsid w:val="000F23D0"/>
    <w:rsid w:val="000F26BF"/>
    <w:rsid w:val="000F2AAC"/>
    <w:rsid w:val="000F2DEF"/>
    <w:rsid w:val="000F4391"/>
    <w:rsid w:val="000F43B8"/>
    <w:rsid w:val="000F4609"/>
    <w:rsid w:val="000F466B"/>
    <w:rsid w:val="000F480A"/>
    <w:rsid w:val="000F58EC"/>
    <w:rsid w:val="000F59B4"/>
    <w:rsid w:val="000F5D8D"/>
    <w:rsid w:val="000F626A"/>
    <w:rsid w:val="000F63EA"/>
    <w:rsid w:val="000F6465"/>
    <w:rsid w:val="000F6522"/>
    <w:rsid w:val="000F6895"/>
    <w:rsid w:val="000F691C"/>
    <w:rsid w:val="000F74BB"/>
    <w:rsid w:val="001013AA"/>
    <w:rsid w:val="00101845"/>
    <w:rsid w:val="00101B42"/>
    <w:rsid w:val="0010206F"/>
    <w:rsid w:val="00102D63"/>
    <w:rsid w:val="00103584"/>
    <w:rsid w:val="001035DC"/>
    <w:rsid w:val="001041A1"/>
    <w:rsid w:val="001043E2"/>
    <w:rsid w:val="001050B6"/>
    <w:rsid w:val="001052DE"/>
    <w:rsid w:val="00105C31"/>
    <w:rsid w:val="001069B4"/>
    <w:rsid w:val="0010713F"/>
    <w:rsid w:val="001075A6"/>
    <w:rsid w:val="001076FC"/>
    <w:rsid w:val="00107850"/>
    <w:rsid w:val="0010797B"/>
    <w:rsid w:val="00107CC2"/>
    <w:rsid w:val="00107D74"/>
    <w:rsid w:val="001100E6"/>
    <w:rsid w:val="00110D70"/>
    <w:rsid w:val="00111FAD"/>
    <w:rsid w:val="0011338E"/>
    <w:rsid w:val="001135CA"/>
    <w:rsid w:val="00113605"/>
    <w:rsid w:val="00114543"/>
    <w:rsid w:val="00114630"/>
    <w:rsid w:val="0011482A"/>
    <w:rsid w:val="0011536C"/>
    <w:rsid w:val="00115881"/>
    <w:rsid w:val="00115B92"/>
    <w:rsid w:val="00116D57"/>
    <w:rsid w:val="00116DAD"/>
    <w:rsid w:val="001177E1"/>
    <w:rsid w:val="001179E7"/>
    <w:rsid w:val="00117AC6"/>
    <w:rsid w:val="00120260"/>
    <w:rsid w:val="00120C95"/>
    <w:rsid w:val="001211F4"/>
    <w:rsid w:val="00121A9C"/>
    <w:rsid w:val="00122092"/>
    <w:rsid w:val="001223BA"/>
    <w:rsid w:val="001226DF"/>
    <w:rsid w:val="00123ADC"/>
    <w:rsid w:val="0012504F"/>
    <w:rsid w:val="00125662"/>
    <w:rsid w:val="001257D6"/>
    <w:rsid w:val="00125A3A"/>
    <w:rsid w:val="00126878"/>
    <w:rsid w:val="00127291"/>
    <w:rsid w:val="00130106"/>
    <w:rsid w:val="00130E42"/>
    <w:rsid w:val="00132F19"/>
    <w:rsid w:val="00133129"/>
    <w:rsid w:val="00133508"/>
    <w:rsid w:val="00133EFA"/>
    <w:rsid w:val="00133F28"/>
    <w:rsid w:val="0013464E"/>
    <w:rsid w:val="00135307"/>
    <w:rsid w:val="001356D3"/>
    <w:rsid w:val="00135915"/>
    <w:rsid w:val="00135C9F"/>
    <w:rsid w:val="00137075"/>
    <w:rsid w:val="0013724D"/>
    <w:rsid w:val="00137251"/>
    <w:rsid w:val="00137430"/>
    <w:rsid w:val="00137671"/>
    <w:rsid w:val="00141A7A"/>
    <w:rsid w:val="0014212D"/>
    <w:rsid w:val="001425DE"/>
    <w:rsid w:val="001428DB"/>
    <w:rsid w:val="001430EA"/>
    <w:rsid w:val="0014361D"/>
    <w:rsid w:val="00143F4F"/>
    <w:rsid w:val="00144B2F"/>
    <w:rsid w:val="00144D38"/>
    <w:rsid w:val="00144DD9"/>
    <w:rsid w:val="00145F10"/>
    <w:rsid w:val="001464CF"/>
    <w:rsid w:val="001466C9"/>
    <w:rsid w:val="00146F7F"/>
    <w:rsid w:val="001470F0"/>
    <w:rsid w:val="0014749C"/>
    <w:rsid w:val="00147F2A"/>
    <w:rsid w:val="00150205"/>
    <w:rsid w:val="00150C30"/>
    <w:rsid w:val="00150C8F"/>
    <w:rsid w:val="00150CCC"/>
    <w:rsid w:val="001514B9"/>
    <w:rsid w:val="00151546"/>
    <w:rsid w:val="00153A99"/>
    <w:rsid w:val="00154882"/>
    <w:rsid w:val="00154BFD"/>
    <w:rsid w:val="00155BFB"/>
    <w:rsid w:val="00155D68"/>
    <w:rsid w:val="00156463"/>
    <w:rsid w:val="00156621"/>
    <w:rsid w:val="00156A54"/>
    <w:rsid w:val="00157FBC"/>
    <w:rsid w:val="00160F5E"/>
    <w:rsid w:val="001613D5"/>
    <w:rsid w:val="00161AC9"/>
    <w:rsid w:val="00162362"/>
    <w:rsid w:val="00163030"/>
    <w:rsid w:val="00163A3F"/>
    <w:rsid w:val="0016449A"/>
    <w:rsid w:val="0016567C"/>
    <w:rsid w:val="00165B22"/>
    <w:rsid w:val="00165F05"/>
    <w:rsid w:val="00166106"/>
    <w:rsid w:val="00166B61"/>
    <w:rsid w:val="001675E7"/>
    <w:rsid w:val="00167E7F"/>
    <w:rsid w:val="00172088"/>
    <w:rsid w:val="0017237A"/>
    <w:rsid w:val="001723C8"/>
    <w:rsid w:val="00173D53"/>
    <w:rsid w:val="001749A3"/>
    <w:rsid w:val="00174A18"/>
    <w:rsid w:val="00174B44"/>
    <w:rsid w:val="00175191"/>
    <w:rsid w:val="00175494"/>
    <w:rsid w:val="0017550F"/>
    <w:rsid w:val="00175627"/>
    <w:rsid w:val="00176234"/>
    <w:rsid w:val="00176E99"/>
    <w:rsid w:val="0017701C"/>
    <w:rsid w:val="001772FD"/>
    <w:rsid w:val="0017784D"/>
    <w:rsid w:val="00177BBD"/>
    <w:rsid w:val="0018085C"/>
    <w:rsid w:val="00180B25"/>
    <w:rsid w:val="00180F60"/>
    <w:rsid w:val="00181105"/>
    <w:rsid w:val="001814AB"/>
    <w:rsid w:val="00181B72"/>
    <w:rsid w:val="001820A3"/>
    <w:rsid w:val="00182570"/>
    <w:rsid w:val="00183532"/>
    <w:rsid w:val="0018381B"/>
    <w:rsid w:val="00183FF5"/>
    <w:rsid w:val="00184123"/>
    <w:rsid w:val="0018412D"/>
    <w:rsid w:val="001841B6"/>
    <w:rsid w:val="001847DD"/>
    <w:rsid w:val="001849AE"/>
    <w:rsid w:val="00185ED2"/>
    <w:rsid w:val="001863B4"/>
    <w:rsid w:val="00186413"/>
    <w:rsid w:val="00186C79"/>
    <w:rsid w:val="00187A46"/>
    <w:rsid w:val="00187D1D"/>
    <w:rsid w:val="001904A2"/>
    <w:rsid w:val="001907EE"/>
    <w:rsid w:val="00190918"/>
    <w:rsid w:val="00190A48"/>
    <w:rsid w:val="00190EEB"/>
    <w:rsid w:val="001921EA"/>
    <w:rsid w:val="0019257F"/>
    <w:rsid w:val="00192682"/>
    <w:rsid w:val="00192BD2"/>
    <w:rsid w:val="00192FE7"/>
    <w:rsid w:val="00193170"/>
    <w:rsid w:val="00193E15"/>
    <w:rsid w:val="001941CA"/>
    <w:rsid w:val="00194656"/>
    <w:rsid w:val="00194A34"/>
    <w:rsid w:val="00195525"/>
    <w:rsid w:val="00195C0D"/>
    <w:rsid w:val="00195CBB"/>
    <w:rsid w:val="00196297"/>
    <w:rsid w:val="001962B9"/>
    <w:rsid w:val="0019682B"/>
    <w:rsid w:val="00196B46"/>
    <w:rsid w:val="001A00E8"/>
    <w:rsid w:val="001A0810"/>
    <w:rsid w:val="001A0D3D"/>
    <w:rsid w:val="001A1198"/>
    <w:rsid w:val="001A15EA"/>
    <w:rsid w:val="001A1897"/>
    <w:rsid w:val="001A25A0"/>
    <w:rsid w:val="001A25E4"/>
    <w:rsid w:val="001A2971"/>
    <w:rsid w:val="001A2D58"/>
    <w:rsid w:val="001A3725"/>
    <w:rsid w:val="001A482D"/>
    <w:rsid w:val="001A5493"/>
    <w:rsid w:val="001A5501"/>
    <w:rsid w:val="001A7085"/>
    <w:rsid w:val="001A7F6E"/>
    <w:rsid w:val="001B08FA"/>
    <w:rsid w:val="001B22F3"/>
    <w:rsid w:val="001B246C"/>
    <w:rsid w:val="001B29CE"/>
    <w:rsid w:val="001B30FA"/>
    <w:rsid w:val="001B3DB1"/>
    <w:rsid w:val="001B3ECF"/>
    <w:rsid w:val="001B4925"/>
    <w:rsid w:val="001B4D9B"/>
    <w:rsid w:val="001B5695"/>
    <w:rsid w:val="001B56D5"/>
    <w:rsid w:val="001B58B7"/>
    <w:rsid w:val="001B59CA"/>
    <w:rsid w:val="001B5BD6"/>
    <w:rsid w:val="001B63C3"/>
    <w:rsid w:val="001B7921"/>
    <w:rsid w:val="001B7AF2"/>
    <w:rsid w:val="001C085D"/>
    <w:rsid w:val="001C0F74"/>
    <w:rsid w:val="001C1223"/>
    <w:rsid w:val="001C1B61"/>
    <w:rsid w:val="001C25AE"/>
    <w:rsid w:val="001C4D3B"/>
    <w:rsid w:val="001C5406"/>
    <w:rsid w:val="001C5519"/>
    <w:rsid w:val="001C5E85"/>
    <w:rsid w:val="001C66F9"/>
    <w:rsid w:val="001C6A79"/>
    <w:rsid w:val="001C70E3"/>
    <w:rsid w:val="001C7518"/>
    <w:rsid w:val="001C763D"/>
    <w:rsid w:val="001C77FA"/>
    <w:rsid w:val="001C7CF1"/>
    <w:rsid w:val="001C7D30"/>
    <w:rsid w:val="001C7EB4"/>
    <w:rsid w:val="001D011C"/>
    <w:rsid w:val="001D0433"/>
    <w:rsid w:val="001D0AD7"/>
    <w:rsid w:val="001D16B9"/>
    <w:rsid w:val="001D1FFA"/>
    <w:rsid w:val="001D2CEC"/>
    <w:rsid w:val="001D2D59"/>
    <w:rsid w:val="001D3133"/>
    <w:rsid w:val="001D322F"/>
    <w:rsid w:val="001D47BA"/>
    <w:rsid w:val="001D5CD0"/>
    <w:rsid w:val="001D65DD"/>
    <w:rsid w:val="001D67C4"/>
    <w:rsid w:val="001D6E80"/>
    <w:rsid w:val="001D7A2A"/>
    <w:rsid w:val="001E0562"/>
    <w:rsid w:val="001E40D4"/>
    <w:rsid w:val="001E5355"/>
    <w:rsid w:val="001E6995"/>
    <w:rsid w:val="001E7E1A"/>
    <w:rsid w:val="001F08DB"/>
    <w:rsid w:val="001F1591"/>
    <w:rsid w:val="001F1A61"/>
    <w:rsid w:val="001F1C64"/>
    <w:rsid w:val="001F215F"/>
    <w:rsid w:val="001F248E"/>
    <w:rsid w:val="001F3BD4"/>
    <w:rsid w:val="001F417D"/>
    <w:rsid w:val="001F4A2A"/>
    <w:rsid w:val="001F50CD"/>
    <w:rsid w:val="001F5130"/>
    <w:rsid w:val="001F5409"/>
    <w:rsid w:val="001F5421"/>
    <w:rsid w:val="001F583F"/>
    <w:rsid w:val="001F5921"/>
    <w:rsid w:val="001F59CE"/>
    <w:rsid w:val="001F753B"/>
    <w:rsid w:val="001F7617"/>
    <w:rsid w:val="002006E5"/>
    <w:rsid w:val="00200F16"/>
    <w:rsid w:val="00201433"/>
    <w:rsid w:val="002017B0"/>
    <w:rsid w:val="002021E8"/>
    <w:rsid w:val="002036D7"/>
    <w:rsid w:val="002039DC"/>
    <w:rsid w:val="00203EC4"/>
    <w:rsid w:val="002049D8"/>
    <w:rsid w:val="002058E0"/>
    <w:rsid w:val="002059B9"/>
    <w:rsid w:val="00205A4A"/>
    <w:rsid w:val="002062C5"/>
    <w:rsid w:val="00207A26"/>
    <w:rsid w:val="0021280B"/>
    <w:rsid w:val="0021294D"/>
    <w:rsid w:val="0021312A"/>
    <w:rsid w:val="00213E9F"/>
    <w:rsid w:val="0021441D"/>
    <w:rsid w:val="00215D18"/>
    <w:rsid w:val="002165AA"/>
    <w:rsid w:val="0021694B"/>
    <w:rsid w:val="002169FF"/>
    <w:rsid w:val="00216BB6"/>
    <w:rsid w:val="00217500"/>
    <w:rsid w:val="00217552"/>
    <w:rsid w:val="00217EF9"/>
    <w:rsid w:val="00217F4A"/>
    <w:rsid w:val="00217FE9"/>
    <w:rsid w:val="002206C0"/>
    <w:rsid w:val="002218AD"/>
    <w:rsid w:val="00221B9E"/>
    <w:rsid w:val="00223208"/>
    <w:rsid w:val="0022334D"/>
    <w:rsid w:val="00223746"/>
    <w:rsid w:val="002241FF"/>
    <w:rsid w:val="0022505B"/>
    <w:rsid w:val="00225AAD"/>
    <w:rsid w:val="002264A2"/>
    <w:rsid w:val="00226D21"/>
    <w:rsid w:val="00226F96"/>
    <w:rsid w:val="0022710E"/>
    <w:rsid w:val="002301AC"/>
    <w:rsid w:val="00230EB4"/>
    <w:rsid w:val="00231245"/>
    <w:rsid w:val="002312B2"/>
    <w:rsid w:val="0023133B"/>
    <w:rsid w:val="002313AC"/>
    <w:rsid w:val="00232438"/>
    <w:rsid w:val="00232CA5"/>
    <w:rsid w:val="00233A64"/>
    <w:rsid w:val="00233BFF"/>
    <w:rsid w:val="00233CA3"/>
    <w:rsid w:val="0023601F"/>
    <w:rsid w:val="0023608E"/>
    <w:rsid w:val="002362E2"/>
    <w:rsid w:val="00236637"/>
    <w:rsid w:val="002366F3"/>
    <w:rsid w:val="002368F7"/>
    <w:rsid w:val="002369EE"/>
    <w:rsid w:val="00237577"/>
    <w:rsid w:val="002375F7"/>
    <w:rsid w:val="00237738"/>
    <w:rsid w:val="002400DB"/>
    <w:rsid w:val="002406CC"/>
    <w:rsid w:val="00240A34"/>
    <w:rsid w:val="00240B4C"/>
    <w:rsid w:val="00240DC1"/>
    <w:rsid w:val="00241A00"/>
    <w:rsid w:val="0024350E"/>
    <w:rsid w:val="00244579"/>
    <w:rsid w:val="00244A9C"/>
    <w:rsid w:val="00244A9D"/>
    <w:rsid w:val="00244BCC"/>
    <w:rsid w:val="0024506D"/>
    <w:rsid w:val="002451B8"/>
    <w:rsid w:val="00245EFA"/>
    <w:rsid w:val="00246300"/>
    <w:rsid w:val="0024743A"/>
    <w:rsid w:val="00250C24"/>
    <w:rsid w:val="00251027"/>
    <w:rsid w:val="002515C8"/>
    <w:rsid w:val="00251800"/>
    <w:rsid w:val="00252DE0"/>
    <w:rsid w:val="002531FC"/>
    <w:rsid w:val="002533F1"/>
    <w:rsid w:val="00253652"/>
    <w:rsid w:val="002538EF"/>
    <w:rsid w:val="0025461A"/>
    <w:rsid w:val="0025575B"/>
    <w:rsid w:val="002557F8"/>
    <w:rsid w:val="00255E15"/>
    <w:rsid w:val="00256471"/>
    <w:rsid w:val="00256607"/>
    <w:rsid w:val="00257062"/>
    <w:rsid w:val="0025732D"/>
    <w:rsid w:val="002576C5"/>
    <w:rsid w:val="002578F5"/>
    <w:rsid w:val="00260AED"/>
    <w:rsid w:val="00261356"/>
    <w:rsid w:val="00261657"/>
    <w:rsid w:val="002619F0"/>
    <w:rsid w:val="00261B70"/>
    <w:rsid w:val="00262469"/>
    <w:rsid w:val="00262A42"/>
    <w:rsid w:val="00262C5B"/>
    <w:rsid w:val="002634D3"/>
    <w:rsid w:val="00263528"/>
    <w:rsid w:val="00263ADE"/>
    <w:rsid w:val="00263B1A"/>
    <w:rsid w:val="00267ABB"/>
    <w:rsid w:val="0027059C"/>
    <w:rsid w:val="00270BC6"/>
    <w:rsid w:val="00270E39"/>
    <w:rsid w:val="00271CC2"/>
    <w:rsid w:val="00271E02"/>
    <w:rsid w:val="002722EA"/>
    <w:rsid w:val="0027343D"/>
    <w:rsid w:val="002738E0"/>
    <w:rsid w:val="00273F30"/>
    <w:rsid w:val="00274332"/>
    <w:rsid w:val="00274A91"/>
    <w:rsid w:val="00274BFE"/>
    <w:rsid w:val="002751A3"/>
    <w:rsid w:val="002751F7"/>
    <w:rsid w:val="0027569F"/>
    <w:rsid w:val="002758B9"/>
    <w:rsid w:val="00275CDC"/>
    <w:rsid w:val="00275CE0"/>
    <w:rsid w:val="0027612C"/>
    <w:rsid w:val="002770A0"/>
    <w:rsid w:val="00280020"/>
    <w:rsid w:val="00280953"/>
    <w:rsid w:val="00280C58"/>
    <w:rsid w:val="0028193E"/>
    <w:rsid w:val="00281F0F"/>
    <w:rsid w:val="00282ABF"/>
    <w:rsid w:val="00282CC6"/>
    <w:rsid w:val="00283AA7"/>
    <w:rsid w:val="00283B19"/>
    <w:rsid w:val="002844E4"/>
    <w:rsid w:val="00284B71"/>
    <w:rsid w:val="00284CBE"/>
    <w:rsid w:val="00285628"/>
    <w:rsid w:val="00285A3C"/>
    <w:rsid w:val="00285CCF"/>
    <w:rsid w:val="002872E7"/>
    <w:rsid w:val="0028772F"/>
    <w:rsid w:val="00287A7E"/>
    <w:rsid w:val="0029002D"/>
    <w:rsid w:val="002906F5"/>
    <w:rsid w:val="0029083A"/>
    <w:rsid w:val="0029095B"/>
    <w:rsid w:val="00290A7E"/>
    <w:rsid w:val="00290D44"/>
    <w:rsid w:val="0029116A"/>
    <w:rsid w:val="002913AB"/>
    <w:rsid w:val="002917CC"/>
    <w:rsid w:val="00292AB0"/>
    <w:rsid w:val="002935F6"/>
    <w:rsid w:val="00293FDD"/>
    <w:rsid w:val="0029435F"/>
    <w:rsid w:val="00294D39"/>
    <w:rsid w:val="002953F1"/>
    <w:rsid w:val="00295681"/>
    <w:rsid w:val="00296C08"/>
    <w:rsid w:val="00296F22"/>
    <w:rsid w:val="002975D2"/>
    <w:rsid w:val="002A1776"/>
    <w:rsid w:val="002A20A6"/>
    <w:rsid w:val="002A2CE9"/>
    <w:rsid w:val="002A2D6D"/>
    <w:rsid w:val="002A2EE3"/>
    <w:rsid w:val="002A2FD6"/>
    <w:rsid w:val="002A3D91"/>
    <w:rsid w:val="002A4356"/>
    <w:rsid w:val="002A468F"/>
    <w:rsid w:val="002A4D26"/>
    <w:rsid w:val="002A4EAD"/>
    <w:rsid w:val="002A5209"/>
    <w:rsid w:val="002A5390"/>
    <w:rsid w:val="002A63F6"/>
    <w:rsid w:val="002A68EB"/>
    <w:rsid w:val="002A72C8"/>
    <w:rsid w:val="002A75AA"/>
    <w:rsid w:val="002A7FCC"/>
    <w:rsid w:val="002B035D"/>
    <w:rsid w:val="002B05A5"/>
    <w:rsid w:val="002B0761"/>
    <w:rsid w:val="002B1247"/>
    <w:rsid w:val="002B2A79"/>
    <w:rsid w:val="002B33A7"/>
    <w:rsid w:val="002B38AE"/>
    <w:rsid w:val="002B44DE"/>
    <w:rsid w:val="002B4C04"/>
    <w:rsid w:val="002B4CF1"/>
    <w:rsid w:val="002B5B79"/>
    <w:rsid w:val="002B5E8B"/>
    <w:rsid w:val="002B6135"/>
    <w:rsid w:val="002B64D3"/>
    <w:rsid w:val="002B67BC"/>
    <w:rsid w:val="002B77FE"/>
    <w:rsid w:val="002C0047"/>
    <w:rsid w:val="002C0277"/>
    <w:rsid w:val="002C03EC"/>
    <w:rsid w:val="002C0A3B"/>
    <w:rsid w:val="002C0C57"/>
    <w:rsid w:val="002C0EDD"/>
    <w:rsid w:val="002C23B1"/>
    <w:rsid w:val="002C3875"/>
    <w:rsid w:val="002C5621"/>
    <w:rsid w:val="002C5CE8"/>
    <w:rsid w:val="002C6769"/>
    <w:rsid w:val="002C7546"/>
    <w:rsid w:val="002C795E"/>
    <w:rsid w:val="002D0AC3"/>
    <w:rsid w:val="002D0F6D"/>
    <w:rsid w:val="002D2D2B"/>
    <w:rsid w:val="002D2DED"/>
    <w:rsid w:val="002D309B"/>
    <w:rsid w:val="002D4128"/>
    <w:rsid w:val="002D42AD"/>
    <w:rsid w:val="002D4701"/>
    <w:rsid w:val="002D5062"/>
    <w:rsid w:val="002D5675"/>
    <w:rsid w:val="002D58D1"/>
    <w:rsid w:val="002D6445"/>
    <w:rsid w:val="002D7661"/>
    <w:rsid w:val="002E0068"/>
    <w:rsid w:val="002E0477"/>
    <w:rsid w:val="002E0672"/>
    <w:rsid w:val="002E11B6"/>
    <w:rsid w:val="002E15A4"/>
    <w:rsid w:val="002E3052"/>
    <w:rsid w:val="002E53FC"/>
    <w:rsid w:val="002E54AC"/>
    <w:rsid w:val="002E5BAB"/>
    <w:rsid w:val="002E664F"/>
    <w:rsid w:val="002E6CDE"/>
    <w:rsid w:val="002E7970"/>
    <w:rsid w:val="002F0FD5"/>
    <w:rsid w:val="002F130C"/>
    <w:rsid w:val="002F1BD7"/>
    <w:rsid w:val="002F1EB1"/>
    <w:rsid w:val="002F230F"/>
    <w:rsid w:val="002F2984"/>
    <w:rsid w:val="002F3BAA"/>
    <w:rsid w:val="002F3D72"/>
    <w:rsid w:val="002F4622"/>
    <w:rsid w:val="002F4B61"/>
    <w:rsid w:val="002F4C99"/>
    <w:rsid w:val="002F4F64"/>
    <w:rsid w:val="002F4F9B"/>
    <w:rsid w:val="002F5FC0"/>
    <w:rsid w:val="002F6206"/>
    <w:rsid w:val="002F6984"/>
    <w:rsid w:val="002F6A22"/>
    <w:rsid w:val="002F6A6B"/>
    <w:rsid w:val="002F6F66"/>
    <w:rsid w:val="002F7043"/>
    <w:rsid w:val="002F7677"/>
    <w:rsid w:val="002F7F37"/>
    <w:rsid w:val="00300886"/>
    <w:rsid w:val="003015DB"/>
    <w:rsid w:val="00301638"/>
    <w:rsid w:val="003018A6"/>
    <w:rsid w:val="00301C5C"/>
    <w:rsid w:val="0030235B"/>
    <w:rsid w:val="003026E3"/>
    <w:rsid w:val="00303337"/>
    <w:rsid w:val="00303AAD"/>
    <w:rsid w:val="00303B13"/>
    <w:rsid w:val="00303D5B"/>
    <w:rsid w:val="00304900"/>
    <w:rsid w:val="003055BD"/>
    <w:rsid w:val="00305B65"/>
    <w:rsid w:val="00305E06"/>
    <w:rsid w:val="0030602F"/>
    <w:rsid w:val="003060FD"/>
    <w:rsid w:val="003064E6"/>
    <w:rsid w:val="003069F0"/>
    <w:rsid w:val="00306C38"/>
    <w:rsid w:val="00306FFC"/>
    <w:rsid w:val="00311525"/>
    <w:rsid w:val="0031166E"/>
    <w:rsid w:val="00313FBB"/>
    <w:rsid w:val="0031498A"/>
    <w:rsid w:val="0031620A"/>
    <w:rsid w:val="003171E6"/>
    <w:rsid w:val="00317EFC"/>
    <w:rsid w:val="003206B2"/>
    <w:rsid w:val="003225A8"/>
    <w:rsid w:val="00322A29"/>
    <w:rsid w:val="00322A32"/>
    <w:rsid w:val="00322FB1"/>
    <w:rsid w:val="003237F4"/>
    <w:rsid w:val="003253C7"/>
    <w:rsid w:val="00326052"/>
    <w:rsid w:val="003270BA"/>
    <w:rsid w:val="003275E2"/>
    <w:rsid w:val="00330A8A"/>
    <w:rsid w:val="00330EE9"/>
    <w:rsid w:val="00331641"/>
    <w:rsid w:val="00331EF1"/>
    <w:rsid w:val="0033229A"/>
    <w:rsid w:val="0033236B"/>
    <w:rsid w:val="00332D16"/>
    <w:rsid w:val="003337D8"/>
    <w:rsid w:val="0033385A"/>
    <w:rsid w:val="00334922"/>
    <w:rsid w:val="0033564C"/>
    <w:rsid w:val="00335E77"/>
    <w:rsid w:val="00336BE2"/>
    <w:rsid w:val="00336FE5"/>
    <w:rsid w:val="00337197"/>
    <w:rsid w:val="00337371"/>
    <w:rsid w:val="00340025"/>
    <w:rsid w:val="00340D1D"/>
    <w:rsid w:val="003417C0"/>
    <w:rsid w:val="003423AA"/>
    <w:rsid w:val="00342CCC"/>
    <w:rsid w:val="00344344"/>
    <w:rsid w:val="003447E0"/>
    <w:rsid w:val="00344A38"/>
    <w:rsid w:val="00344B2C"/>
    <w:rsid w:val="0034535B"/>
    <w:rsid w:val="003457C2"/>
    <w:rsid w:val="00346580"/>
    <w:rsid w:val="00346609"/>
    <w:rsid w:val="00346AD1"/>
    <w:rsid w:val="00347E8F"/>
    <w:rsid w:val="00350063"/>
    <w:rsid w:val="00351415"/>
    <w:rsid w:val="0035196A"/>
    <w:rsid w:val="0035267C"/>
    <w:rsid w:val="00352734"/>
    <w:rsid w:val="00353A85"/>
    <w:rsid w:val="00354082"/>
    <w:rsid w:val="0035427E"/>
    <w:rsid w:val="0035485B"/>
    <w:rsid w:val="0035494D"/>
    <w:rsid w:val="003549DF"/>
    <w:rsid w:val="0035595D"/>
    <w:rsid w:val="00355B2E"/>
    <w:rsid w:val="003560D8"/>
    <w:rsid w:val="0035618B"/>
    <w:rsid w:val="00360858"/>
    <w:rsid w:val="00360FB9"/>
    <w:rsid w:val="0036146E"/>
    <w:rsid w:val="00361652"/>
    <w:rsid w:val="00361C3E"/>
    <w:rsid w:val="0036245F"/>
    <w:rsid w:val="00362561"/>
    <w:rsid w:val="00362CBB"/>
    <w:rsid w:val="00363136"/>
    <w:rsid w:val="003631A7"/>
    <w:rsid w:val="00363281"/>
    <w:rsid w:val="00363E51"/>
    <w:rsid w:val="00364EC1"/>
    <w:rsid w:val="00366AEC"/>
    <w:rsid w:val="00367995"/>
    <w:rsid w:val="00370855"/>
    <w:rsid w:val="00370DEF"/>
    <w:rsid w:val="00371335"/>
    <w:rsid w:val="00371785"/>
    <w:rsid w:val="00371DD0"/>
    <w:rsid w:val="00371F16"/>
    <w:rsid w:val="0037201E"/>
    <w:rsid w:val="003728E6"/>
    <w:rsid w:val="00372BE0"/>
    <w:rsid w:val="00372F9F"/>
    <w:rsid w:val="00374341"/>
    <w:rsid w:val="00374B70"/>
    <w:rsid w:val="00375411"/>
    <w:rsid w:val="00375530"/>
    <w:rsid w:val="003767F6"/>
    <w:rsid w:val="00376F34"/>
    <w:rsid w:val="003778DF"/>
    <w:rsid w:val="0038012E"/>
    <w:rsid w:val="003815E1"/>
    <w:rsid w:val="00382375"/>
    <w:rsid w:val="0038271F"/>
    <w:rsid w:val="0038294F"/>
    <w:rsid w:val="00383685"/>
    <w:rsid w:val="00384675"/>
    <w:rsid w:val="00386A41"/>
    <w:rsid w:val="00387257"/>
    <w:rsid w:val="00390175"/>
    <w:rsid w:val="00390194"/>
    <w:rsid w:val="00390698"/>
    <w:rsid w:val="00390A86"/>
    <w:rsid w:val="00391214"/>
    <w:rsid w:val="003921FA"/>
    <w:rsid w:val="00392219"/>
    <w:rsid w:val="0039234F"/>
    <w:rsid w:val="00392FA6"/>
    <w:rsid w:val="0039326F"/>
    <w:rsid w:val="003935FB"/>
    <w:rsid w:val="00393BE0"/>
    <w:rsid w:val="00393EA4"/>
    <w:rsid w:val="00394D43"/>
    <w:rsid w:val="00395206"/>
    <w:rsid w:val="003952C2"/>
    <w:rsid w:val="00395885"/>
    <w:rsid w:val="00395994"/>
    <w:rsid w:val="00395F32"/>
    <w:rsid w:val="00396878"/>
    <w:rsid w:val="00396DE5"/>
    <w:rsid w:val="00397192"/>
    <w:rsid w:val="003A0924"/>
    <w:rsid w:val="003A0A6C"/>
    <w:rsid w:val="003A0E1A"/>
    <w:rsid w:val="003A1118"/>
    <w:rsid w:val="003A19F9"/>
    <w:rsid w:val="003A1E8A"/>
    <w:rsid w:val="003A269D"/>
    <w:rsid w:val="003A27A7"/>
    <w:rsid w:val="003A2961"/>
    <w:rsid w:val="003A2C9E"/>
    <w:rsid w:val="003A2F95"/>
    <w:rsid w:val="003A54BE"/>
    <w:rsid w:val="003A5D98"/>
    <w:rsid w:val="003A6076"/>
    <w:rsid w:val="003A699D"/>
    <w:rsid w:val="003A6C00"/>
    <w:rsid w:val="003A6DC4"/>
    <w:rsid w:val="003A706C"/>
    <w:rsid w:val="003A7781"/>
    <w:rsid w:val="003A7F87"/>
    <w:rsid w:val="003B0ED6"/>
    <w:rsid w:val="003B1870"/>
    <w:rsid w:val="003B1E51"/>
    <w:rsid w:val="003B2786"/>
    <w:rsid w:val="003B3124"/>
    <w:rsid w:val="003B34A0"/>
    <w:rsid w:val="003B3862"/>
    <w:rsid w:val="003B40CC"/>
    <w:rsid w:val="003B434B"/>
    <w:rsid w:val="003B4373"/>
    <w:rsid w:val="003B56AA"/>
    <w:rsid w:val="003B5B3D"/>
    <w:rsid w:val="003B6106"/>
    <w:rsid w:val="003B611C"/>
    <w:rsid w:val="003B78CF"/>
    <w:rsid w:val="003B7924"/>
    <w:rsid w:val="003B7A7C"/>
    <w:rsid w:val="003B7ECF"/>
    <w:rsid w:val="003C0039"/>
    <w:rsid w:val="003C11AD"/>
    <w:rsid w:val="003C1273"/>
    <w:rsid w:val="003C132C"/>
    <w:rsid w:val="003C18B4"/>
    <w:rsid w:val="003C2538"/>
    <w:rsid w:val="003C3BAC"/>
    <w:rsid w:val="003C5B39"/>
    <w:rsid w:val="003C611C"/>
    <w:rsid w:val="003C6A42"/>
    <w:rsid w:val="003C6BDF"/>
    <w:rsid w:val="003C6D91"/>
    <w:rsid w:val="003C6E04"/>
    <w:rsid w:val="003C733E"/>
    <w:rsid w:val="003C76E5"/>
    <w:rsid w:val="003D08B5"/>
    <w:rsid w:val="003D1757"/>
    <w:rsid w:val="003D2D5C"/>
    <w:rsid w:val="003D31C0"/>
    <w:rsid w:val="003D3B34"/>
    <w:rsid w:val="003D429A"/>
    <w:rsid w:val="003D4EAA"/>
    <w:rsid w:val="003D52BC"/>
    <w:rsid w:val="003D587D"/>
    <w:rsid w:val="003D6786"/>
    <w:rsid w:val="003D6A21"/>
    <w:rsid w:val="003D6DC9"/>
    <w:rsid w:val="003D7913"/>
    <w:rsid w:val="003E0507"/>
    <w:rsid w:val="003E0670"/>
    <w:rsid w:val="003E1F5A"/>
    <w:rsid w:val="003E2DA9"/>
    <w:rsid w:val="003E3CBB"/>
    <w:rsid w:val="003E499C"/>
    <w:rsid w:val="003E668A"/>
    <w:rsid w:val="003E7356"/>
    <w:rsid w:val="003E796A"/>
    <w:rsid w:val="003E7C12"/>
    <w:rsid w:val="003F03C7"/>
    <w:rsid w:val="003F0A90"/>
    <w:rsid w:val="003F228F"/>
    <w:rsid w:val="003F2C88"/>
    <w:rsid w:val="003F2D31"/>
    <w:rsid w:val="003F2FBB"/>
    <w:rsid w:val="003F35F5"/>
    <w:rsid w:val="003F395F"/>
    <w:rsid w:val="003F3D80"/>
    <w:rsid w:val="003F4499"/>
    <w:rsid w:val="003F44F6"/>
    <w:rsid w:val="003F45F1"/>
    <w:rsid w:val="003F5745"/>
    <w:rsid w:val="003F5749"/>
    <w:rsid w:val="003F5C56"/>
    <w:rsid w:val="003F5D72"/>
    <w:rsid w:val="003F629E"/>
    <w:rsid w:val="003F6AD1"/>
    <w:rsid w:val="003F7100"/>
    <w:rsid w:val="003F7A21"/>
    <w:rsid w:val="0040009D"/>
    <w:rsid w:val="00400517"/>
    <w:rsid w:val="004005CB"/>
    <w:rsid w:val="0040065A"/>
    <w:rsid w:val="0040185C"/>
    <w:rsid w:val="00401BD2"/>
    <w:rsid w:val="00402769"/>
    <w:rsid w:val="004027C6"/>
    <w:rsid w:val="00402CEE"/>
    <w:rsid w:val="004031F0"/>
    <w:rsid w:val="004034C3"/>
    <w:rsid w:val="0040371D"/>
    <w:rsid w:val="00403844"/>
    <w:rsid w:val="00403BFD"/>
    <w:rsid w:val="00403C59"/>
    <w:rsid w:val="00404083"/>
    <w:rsid w:val="00405C0B"/>
    <w:rsid w:val="00406D01"/>
    <w:rsid w:val="00406D09"/>
    <w:rsid w:val="00406FCD"/>
    <w:rsid w:val="00407936"/>
    <w:rsid w:val="00407C6B"/>
    <w:rsid w:val="00410106"/>
    <w:rsid w:val="00410682"/>
    <w:rsid w:val="00410A12"/>
    <w:rsid w:val="00411CA6"/>
    <w:rsid w:val="00411DC6"/>
    <w:rsid w:val="00412155"/>
    <w:rsid w:val="00412BA2"/>
    <w:rsid w:val="004130F3"/>
    <w:rsid w:val="004142B6"/>
    <w:rsid w:val="00414B00"/>
    <w:rsid w:val="004158C8"/>
    <w:rsid w:val="00415DC4"/>
    <w:rsid w:val="004168B2"/>
    <w:rsid w:val="00417CCD"/>
    <w:rsid w:val="00417F1E"/>
    <w:rsid w:val="0042026D"/>
    <w:rsid w:val="00420372"/>
    <w:rsid w:val="00420714"/>
    <w:rsid w:val="00420F87"/>
    <w:rsid w:val="00421748"/>
    <w:rsid w:val="00421959"/>
    <w:rsid w:val="00421D73"/>
    <w:rsid w:val="00421E50"/>
    <w:rsid w:val="0042228F"/>
    <w:rsid w:val="00422FB2"/>
    <w:rsid w:val="004231EF"/>
    <w:rsid w:val="00423F1D"/>
    <w:rsid w:val="00423FD8"/>
    <w:rsid w:val="0042422F"/>
    <w:rsid w:val="00424BB7"/>
    <w:rsid w:val="0042507E"/>
    <w:rsid w:val="0042567A"/>
    <w:rsid w:val="0042668C"/>
    <w:rsid w:val="00427226"/>
    <w:rsid w:val="00427BE3"/>
    <w:rsid w:val="00430273"/>
    <w:rsid w:val="0043048D"/>
    <w:rsid w:val="00430A13"/>
    <w:rsid w:val="00430C41"/>
    <w:rsid w:val="00431446"/>
    <w:rsid w:val="00432E06"/>
    <w:rsid w:val="00432F29"/>
    <w:rsid w:val="004335A2"/>
    <w:rsid w:val="00433620"/>
    <w:rsid w:val="00433A38"/>
    <w:rsid w:val="00433E8D"/>
    <w:rsid w:val="00436380"/>
    <w:rsid w:val="00436696"/>
    <w:rsid w:val="00440297"/>
    <w:rsid w:val="0044262E"/>
    <w:rsid w:val="00442645"/>
    <w:rsid w:val="00442825"/>
    <w:rsid w:val="00443B90"/>
    <w:rsid w:val="004441F9"/>
    <w:rsid w:val="0044462F"/>
    <w:rsid w:val="0044510D"/>
    <w:rsid w:val="00445DB4"/>
    <w:rsid w:val="004460BE"/>
    <w:rsid w:val="004461E0"/>
    <w:rsid w:val="0044636E"/>
    <w:rsid w:val="004463D1"/>
    <w:rsid w:val="004463EC"/>
    <w:rsid w:val="004467C8"/>
    <w:rsid w:val="004468C0"/>
    <w:rsid w:val="00446CA4"/>
    <w:rsid w:val="00446D54"/>
    <w:rsid w:val="00446E73"/>
    <w:rsid w:val="00447D96"/>
    <w:rsid w:val="00447E69"/>
    <w:rsid w:val="00450F17"/>
    <w:rsid w:val="00451E3E"/>
    <w:rsid w:val="00452254"/>
    <w:rsid w:val="004529DB"/>
    <w:rsid w:val="00452BBF"/>
    <w:rsid w:val="00453297"/>
    <w:rsid w:val="00453768"/>
    <w:rsid w:val="0045482E"/>
    <w:rsid w:val="00454E0F"/>
    <w:rsid w:val="00454E48"/>
    <w:rsid w:val="00455927"/>
    <w:rsid w:val="00456272"/>
    <w:rsid w:val="00456303"/>
    <w:rsid w:val="004601BD"/>
    <w:rsid w:val="00460434"/>
    <w:rsid w:val="00460B94"/>
    <w:rsid w:val="00460C26"/>
    <w:rsid w:val="00461A32"/>
    <w:rsid w:val="00461C5A"/>
    <w:rsid w:val="00462850"/>
    <w:rsid w:val="004632DC"/>
    <w:rsid w:val="00464BEE"/>
    <w:rsid w:val="0046531E"/>
    <w:rsid w:val="0046557F"/>
    <w:rsid w:val="00465C9B"/>
    <w:rsid w:val="00466A2D"/>
    <w:rsid w:val="00466F4A"/>
    <w:rsid w:val="0046757F"/>
    <w:rsid w:val="00467D99"/>
    <w:rsid w:val="00470656"/>
    <w:rsid w:val="00470C37"/>
    <w:rsid w:val="00470DB8"/>
    <w:rsid w:val="00471625"/>
    <w:rsid w:val="00471B94"/>
    <w:rsid w:val="00472623"/>
    <w:rsid w:val="00472A0B"/>
    <w:rsid w:val="004733C0"/>
    <w:rsid w:val="00474CEA"/>
    <w:rsid w:val="00475478"/>
    <w:rsid w:val="00475537"/>
    <w:rsid w:val="00475848"/>
    <w:rsid w:val="0047594A"/>
    <w:rsid w:val="00476D76"/>
    <w:rsid w:val="00477160"/>
    <w:rsid w:val="00477963"/>
    <w:rsid w:val="0048083A"/>
    <w:rsid w:val="0048159A"/>
    <w:rsid w:val="00481F6B"/>
    <w:rsid w:val="004821A7"/>
    <w:rsid w:val="00483221"/>
    <w:rsid w:val="00483B35"/>
    <w:rsid w:val="00483CF5"/>
    <w:rsid w:val="00484809"/>
    <w:rsid w:val="00484DCB"/>
    <w:rsid w:val="00486692"/>
    <w:rsid w:val="00486E44"/>
    <w:rsid w:val="00486EEB"/>
    <w:rsid w:val="00487FBA"/>
    <w:rsid w:val="00490937"/>
    <w:rsid w:val="00490EB9"/>
    <w:rsid w:val="00491248"/>
    <w:rsid w:val="00491603"/>
    <w:rsid w:val="00491789"/>
    <w:rsid w:val="00491850"/>
    <w:rsid w:val="00492BC6"/>
    <w:rsid w:val="00493999"/>
    <w:rsid w:val="00494526"/>
    <w:rsid w:val="0049489E"/>
    <w:rsid w:val="00494A4D"/>
    <w:rsid w:val="00494B93"/>
    <w:rsid w:val="00495EA6"/>
    <w:rsid w:val="00495FFF"/>
    <w:rsid w:val="0049744D"/>
    <w:rsid w:val="004977BD"/>
    <w:rsid w:val="00497858"/>
    <w:rsid w:val="004A0014"/>
    <w:rsid w:val="004A0C37"/>
    <w:rsid w:val="004A15F9"/>
    <w:rsid w:val="004A2664"/>
    <w:rsid w:val="004A34E5"/>
    <w:rsid w:val="004A3CBE"/>
    <w:rsid w:val="004A3FE4"/>
    <w:rsid w:val="004A40AF"/>
    <w:rsid w:val="004A4805"/>
    <w:rsid w:val="004A4928"/>
    <w:rsid w:val="004A4CF1"/>
    <w:rsid w:val="004A4DAD"/>
    <w:rsid w:val="004A4E03"/>
    <w:rsid w:val="004A5838"/>
    <w:rsid w:val="004A5900"/>
    <w:rsid w:val="004A6010"/>
    <w:rsid w:val="004A674B"/>
    <w:rsid w:val="004A68DF"/>
    <w:rsid w:val="004A718B"/>
    <w:rsid w:val="004A7E7E"/>
    <w:rsid w:val="004A7F79"/>
    <w:rsid w:val="004B0ED3"/>
    <w:rsid w:val="004B2A1D"/>
    <w:rsid w:val="004B3B59"/>
    <w:rsid w:val="004B3F5E"/>
    <w:rsid w:val="004B44F3"/>
    <w:rsid w:val="004B4650"/>
    <w:rsid w:val="004B4B29"/>
    <w:rsid w:val="004B5093"/>
    <w:rsid w:val="004B5308"/>
    <w:rsid w:val="004B64A3"/>
    <w:rsid w:val="004B68BC"/>
    <w:rsid w:val="004B79C3"/>
    <w:rsid w:val="004C0312"/>
    <w:rsid w:val="004C0AEA"/>
    <w:rsid w:val="004C1906"/>
    <w:rsid w:val="004C1B5E"/>
    <w:rsid w:val="004C20B1"/>
    <w:rsid w:val="004C2724"/>
    <w:rsid w:val="004C2BB4"/>
    <w:rsid w:val="004C3431"/>
    <w:rsid w:val="004C35B3"/>
    <w:rsid w:val="004C3FF7"/>
    <w:rsid w:val="004C5253"/>
    <w:rsid w:val="004C6681"/>
    <w:rsid w:val="004D13EC"/>
    <w:rsid w:val="004D1EA9"/>
    <w:rsid w:val="004D1F46"/>
    <w:rsid w:val="004D2091"/>
    <w:rsid w:val="004D26F9"/>
    <w:rsid w:val="004D2800"/>
    <w:rsid w:val="004D2A3A"/>
    <w:rsid w:val="004D3D3B"/>
    <w:rsid w:val="004D4104"/>
    <w:rsid w:val="004D519D"/>
    <w:rsid w:val="004D5739"/>
    <w:rsid w:val="004D585F"/>
    <w:rsid w:val="004D5BBF"/>
    <w:rsid w:val="004D670D"/>
    <w:rsid w:val="004D6D60"/>
    <w:rsid w:val="004D7A48"/>
    <w:rsid w:val="004E0184"/>
    <w:rsid w:val="004E0C9E"/>
    <w:rsid w:val="004E1E57"/>
    <w:rsid w:val="004E2114"/>
    <w:rsid w:val="004E2422"/>
    <w:rsid w:val="004E2AC6"/>
    <w:rsid w:val="004E347B"/>
    <w:rsid w:val="004E3753"/>
    <w:rsid w:val="004E3C60"/>
    <w:rsid w:val="004E3FA9"/>
    <w:rsid w:val="004E4C9D"/>
    <w:rsid w:val="004E66EA"/>
    <w:rsid w:val="004E695D"/>
    <w:rsid w:val="004E6D0B"/>
    <w:rsid w:val="004F06A7"/>
    <w:rsid w:val="004F22DE"/>
    <w:rsid w:val="004F2EF6"/>
    <w:rsid w:val="004F3A6B"/>
    <w:rsid w:val="004F3D03"/>
    <w:rsid w:val="004F4419"/>
    <w:rsid w:val="004F4C1C"/>
    <w:rsid w:val="004F4C54"/>
    <w:rsid w:val="004F5809"/>
    <w:rsid w:val="004F5DF7"/>
    <w:rsid w:val="004F6789"/>
    <w:rsid w:val="004F6935"/>
    <w:rsid w:val="004F6BBD"/>
    <w:rsid w:val="004F77D7"/>
    <w:rsid w:val="004F799F"/>
    <w:rsid w:val="004F7F30"/>
    <w:rsid w:val="00500056"/>
    <w:rsid w:val="00501596"/>
    <w:rsid w:val="00501792"/>
    <w:rsid w:val="005020CF"/>
    <w:rsid w:val="00502687"/>
    <w:rsid w:val="00502DFC"/>
    <w:rsid w:val="005039C9"/>
    <w:rsid w:val="005041F5"/>
    <w:rsid w:val="00505423"/>
    <w:rsid w:val="00505C2A"/>
    <w:rsid w:val="00506289"/>
    <w:rsid w:val="00506884"/>
    <w:rsid w:val="005075EC"/>
    <w:rsid w:val="00507917"/>
    <w:rsid w:val="00507C51"/>
    <w:rsid w:val="00510692"/>
    <w:rsid w:val="00510962"/>
    <w:rsid w:val="00510FC3"/>
    <w:rsid w:val="00511FB4"/>
    <w:rsid w:val="0051270D"/>
    <w:rsid w:val="00513141"/>
    <w:rsid w:val="005133D1"/>
    <w:rsid w:val="00514639"/>
    <w:rsid w:val="00514789"/>
    <w:rsid w:val="00514A06"/>
    <w:rsid w:val="00514B65"/>
    <w:rsid w:val="00514F01"/>
    <w:rsid w:val="005152B5"/>
    <w:rsid w:val="005153A9"/>
    <w:rsid w:val="00516CE2"/>
    <w:rsid w:val="005174BA"/>
    <w:rsid w:val="00517838"/>
    <w:rsid w:val="00520510"/>
    <w:rsid w:val="0052067C"/>
    <w:rsid w:val="00520832"/>
    <w:rsid w:val="005208F6"/>
    <w:rsid w:val="0052121E"/>
    <w:rsid w:val="00521239"/>
    <w:rsid w:val="00521727"/>
    <w:rsid w:val="005221AB"/>
    <w:rsid w:val="00522325"/>
    <w:rsid w:val="00522F76"/>
    <w:rsid w:val="00523893"/>
    <w:rsid w:val="0052421C"/>
    <w:rsid w:val="00524426"/>
    <w:rsid w:val="00524A0A"/>
    <w:rsid w:val="00525BF1"/>
    <w:rsid w:val="0052640D"/>
    <w:rsid w:val="005266D2"/>
    <w:rsid w:val="005272A0"/>
    <w:rsid w:val="00530FD7"/>
    <w:rsid w:val="0053192D"/>
    <w:rsid w:val="00531955"/>
    <w:rsid w:val="0053242A"/>
    <w:rsid w:val="005324C4"/>
    <w:rsid w:val="005326FB"/>
    <w:rsid w:val="00533D70"/>
    <w:rsid w:val="005358D9"/>
    <w:rsid w:val="0053624B"/>
    <w:rsid w:val="00536A3C"/>
    <w:rsid w:val="00536DE0"/>
    <w:rsid w:val="0053778C"/>
    <w:rsid w:val="0054004F"/>
    <w:rsid w:val="00540FE3"/>
    <w:rsid w:val="00542DB7"/>
    <w:rsid w:val="00542DC9"/>
    <w:rsid w:val="005450BE"/>
    <w:rsid w:val="00545922"/>
    <w:rsid w:val="00545C99"/>
    <w:rsid w:val="00545CA4"/>
    <w:rsid w:val="00546128"/>
    <w:rsid w:val="005464D3"/>
    <w:rsid w:val="005465EB"/>
    <w:rsid w:val="00546731"/>
    <w:rsid w:val="00550358"/>
    <w:rsid w:val="005507E9"/>
    <w:rsid w:val="00550FE4"/>
    <w:rsid w:val="00551187"/>
    <w:rsid w:val="005512CD"/>
    <w:rsid w:val="005513C2"/>
    <w:rsid w:val="00551E60"/>
    <w:rsid w:val="00555081"/>
    <w:rsid w:val="00555645"/>
    <w:rsid w:val="0055569D"/>
    <w:rsid w:val="00556735"/>
    <w:rsid w:val="00557077"/>
    <w:rsid w:val="00557FD6"/>
    <w:rsid w:val="00560176"/>
    <w:rsid w:val="005602C1"/>
    <w:rsid w:val="00561CA2"/>
    <w:rsid w:val="005623CB"/>
    <w:rsid w:val="0056295F"/>
    <w:rsid w:val="00562D7A"/>
    <w:rsid w:val="00562F98"/>
    <w:rsid w:val="005633C0"/>
    <w:rsid w:val="005634C2"/>
    <w:rsid w:val="00563CB8"/>
    <w:rsid w:val="00563CD0"/>
    <w:rsid w:val="00565589"/>
    <w:rsid w:val="005656BD"/>
    <w:rsid w:val="00565B5A"/>
    <w:rsid w:val="00565D4C"/>
    <w:rsid w:val="00565FE2"/>
    <w:rsid w:val="00566C22"/>
    <w:rsid w:val="00570671"/>
    <w:rsid w:val="005719B0"/>
    <w:rsid w:val="00571A6C"/>
    <w:rsid w:val="00571B0E"/>
    <w:rsid w:val="0057224E"/>
    <w:rsid w:val="00572B51"/>
    <w:rsid w:val="00573AAA"/>
    <w:rsid w:val="00573BB1"/>
    <w:rsid w:val="00573ED2"/>
    <w:rsid w:val="0057401B"/>
    <w:rsid w:val="00574901"/>
    <w:rsid w:val="00575062"/>
    <w:rsid w:val="005755D6"/>
    <w:rsid w:val="0057581D"/>
    <w:rsid w:val="00575995"/>
    <w:rsid w:val="00575E85"/>
    <w:rsid w:val="00576543"/>
    <w:rsid w:val="00576CA9"/>
    <w:rsid w:val="00577AC1"/>
    <w:rsid w:val="00577F7C"/>
    <w:rsid w:val="00580B9A"/>
    <w:rsid w:val="0058106F"/>
    <w:rsid w:val="00581777"/>
    <w:rsid w:val="00583403"/>
    <w:rsid w:val="005838AB"/>
    <w:rsid w:val="005852EC"/>
    <w:rsid w:val="00585B38"/>
    <w:rsid w:val="00585D1F"/>
    <w:rsid w:val="00586B4B"/>
    <w:rsid w:val="00587700"/>
    <w:rsid w:val="00587C66"/>
    <w:rsid w:val="0059007C"/>
    <w:rsid w:val="00591600"/>
    <w:rsid w:val="00592315"/>
    <w:rsid w:val="005923AE"/>
    <w:rsid w:val="0059331E"/>
    <w:rsid w:val="0059340F"/>
    <w:rsid w:val="0059415F"/>
    <w:rsid w:val="00594460"/>
    <w:rsid w:val="0059472D"/>
    <w:rsid w:val="00594914"/>
    <w:rsid w:val="0059522F"/>
    <w:rsid w:val="005957D3"/>
    <w:rsid w:val="005960FD"/>
    <w:rsid w:val="0059629F"/>
    <w:rsid w:val="0059698E"/>
    <w:rsid w:val="00596E74"/>
    <w:rsid w:val="00596E96"/>
    <w:rsid w:val="00597356"/>
    <w:rsid w:val="005978A2"/>
    <w:rsid w:val="005A0C02"/>
    <w:rsid w:val="005A0E11"/>
    <w:rsid w:val="005A1627"/>
    <w:rsid w:val="005A1B4A"/>
    <w:rsid w:val="005A1F4D"/>
    <w:rsid w:val="005A29D3"/>
    <w:rsid w:val="005A331F"/>
    <w:rsid w:val="005A3DF3"/>
    <w:rsid w:val="005A4253"/>
    <w:rsid w:val="005A4ACF"/>
    <w:rsid w:val="005A4D38"/>
    <w:rsid w:val="005A4DB2"/>
    <w:rsid w:val="005A5DD7"/>
    <w:rsid w:val="005A62E3"/>
    <w:rsid w:val="005A6336"/>
    <w:rsid w:val="005A6352"/>
    <w:rsid w:val="005A7703"/>
    <w:rsid w:val="005A7794"/>
    <w:rsid w:val="005A7C63"/>
    <w:rsid w:val="005B1BA0"/>
    <w:rsid w:val="005B251D"/>
    <w:rsid w:val="005B2981"/>
    <w:rsid w:val="005B3249"/>
    <w:rsid w:val="005B32A9"/>
    <w:rsid w:val="005B36F2"/>
    <w:rsid w:val="005B395F"/>
    <w:rsid w:val="005B55C6"/>
    <w:rsid w:val="005B5758"/>
    <w:rsid w:val="005B594D"/>
    <w:rsid w:val="005B6380"/>
    <w:rsid w:val="005B747A"/>
    <w:rsid w:val="005B79D5"/>
    <w:rsid w:val="005B7E31"/>
    <w:rsid w:val="005C03A2"/>
    <w:rsid w:val="005C0C50"/>
    <w:rsid w:val="005C10B2"/>
    <w:rsid w:val="005C32DE"/>
    <w:rsid w:val="005C3592"/>
    <w:rsid w:val="005C397C"/>
    <w:rsid w:val="005C3D42"/>
    <w:rsid w:val="005C3ECB"/>
    <w:rsid w:val="005C4D6F"/>
    <w:rsid w:val="005C5BE4"/>
    <w:rsid w:val="005C681D"/>
    <w:rsid w:val="005C7457"/>
    <w:rsid w:val="005C7696"/>
    <w:rsid w:val="005C7731"/>
    <w:rsid w:val="005C7939"/>
    <w:rsid w:val="005D0156"/>
    <w:rsid w:val="005D05B5"/>
    <w:rsid w:val="005D0B55"/>
    <w:rsid w:val="005D1295"/>
    <w:rsid w:val="005D2137"/>
    <w:rsid w:val="005D2299"/>
    <w:rsid w:val="005D2E4C"/>
    <w:rsid w:val="005D316F"/>
    <w:rsid w:val="005D3575"/>
    <w:rsid w:val="005D4C20"/>
    <w:rsid w:val="005D529B"/>
    <w:rsid w:val="005D55F3"/>
    <w:rsid w:val="005D5A78"/>
    <w:rsid w:val="005D5A9C"/>
    <w:rsid w:val="005D5F44"/>
    <w:rsid w:val="005D6248"/>
    <w:rsid w:val="005D66FD"/>
    <w:rsid w:val="005D6AA9"/>
    <w:rsid w:val="005D7BB6"/>
    <w:rsid w:val="005E0212"/>
    <w:rsid w:val="005E1406"/>
    <w:rsid w:val="005E1EAA"/>
    <w:rsid w:val="005E3096"/>
    <w:rsid w:val="005E39D2"/>
    <w:rsid w:val="005E3E8C"/>
    <w:rsid w:val="005E4663"/>
    <w:rsid w:val="005E4FD6"/>
    <w:rsid w:val="005E5B1F"/>
    <w:rsid w:val="005E5C24"/>
    <w:rsid w:val="005E5DB2"/>
    <w:rsid w:val="005E6BC7"/>
    <w:rsid w:val="005E6FFC"/>
    <w:rsid w:val="005E71B5"/>
    <w:rsid w:val="005E74F0"/>
    <w:rsid w:val="005E7717"/>
    <w:rsid w:val="005E783F"/>
    <w:rsid w:val="005E785F"/>
    <w:rsid w:val="005E7C8B"/>
    <w:rsid w:val="005E7C90"/>
    <w:rsid w:val="005E7DCF"/>
    <w:rsid w:val="005E7FC1"/>
    <w:rsid w:val="005F15BC"/>
    <w:rsid w:val="005F1A6C"/>
    <w:rsid w:val="005F1FC8"/>
    <w:rsid w:val="005F23E8"/>
    <w:rsid w:val="005F3169"/>
    <w:rsid w:val="005F374C"/>
    <w:rsid w:val="005F3FFB"/>
    <w:rsid w:val="005F5F5C"/>
    <w:rsid w:val="005F614B"/>
    <w:rsid w:val="005F628E"/>
    <w:rsid w:val="005F6EA3"/>
    <w:rsid w:val="005F72BF"/>
    <w:rsid w:val="005F7BC5"/>
    <w:rsid w:val="006003FC"/>
    <w:rsid w:val="00600F4C"/>
    <w:rsid w:val="006023F1"/>
    <w:rsid w:val="006027B6"/>
    <w:rsid w:val="00602996"/>
    <w:rsid w:val="006034A1"/>
    <w:rsid w:val="0060350E"/>
    <w:rsid w:val="00603660"/>
    <w:rsid w:val="00603761"/>
    <w:rsid w:val="00603EA6"/>
    <w:rsid w:val="0060485A"/>
    <w:rsid w:val="006048EA"/>
    <w:rsid w:val="00604B00"/>
    <w:rsid w:val="00604D24"/>
    <w:rsid w:val="00604ECF"/>
    <w:rsid w:val="00605995"/>
    <w:rsid w:val="00605B0F"/>
    <w:rsid w:val="00605D67"/>
    <w:rsid w:val="00606885"/>
    <w:rsid w:val="0060790E"/>
    <w:rsid w:val="006103B6"/>
    <w:rsid w:val="0061083F"/>
    <w:rsid w:val="006112A1"/>
    <w:rsid w:val="00611443"/>
    <w:rsid w:val="00611458"/>
    <w:rsid w:val="006124ED"/>
    <w:rsid w:val="00613ABA"/>
    <w:rsid w:val="00614E13"/>
    <w:rsid w:val="006158CF"/>
    <w:rsid w:val="00615C29"/>
    <w:rsid w:val="00615D43"/>
    <w:rsid w:val="00616FE2"/>
    <w:rsid w:val="00617023"/>
    <w:rsid w:val="0061748B"/>
    <w:rsid w:val="006176AD"/>
    <w:rsid w:val="0062045A"/>
    <w:rsid w:val="006210E9"/>
    <w:rsid w:val="00621E05"/>
    <w:rsid w:val="00622077"/>
    <w:rsid w:val="00622329"/>
    <w:rsid w:val="006227FF"/>
    <w:rsid w:val="006230C3"/>
    <w:rsid w:val="00623BB0"/>
    <w:rsid w:val="00624789"/>
    <w:rsid w:val="00624F2C"/>
    <w:rsid w:val="006254A2"/>
    <w:rsid w:val="006303F6"/>
    <w:rsid w:val="00631554"/>
    <w:rsid w:val="00631C5C"/>
    <w:rsid w:val="0063213D"/>
    <w:rsid w:val="006322C4"/>
    <w:rsid w:val="00632666"/>
    <w:rsid w:val="0063293D"/>
    <w:rsid w:val="006329BD"/>
    <w:rsid w:val="00632C0A"/>
    <w:rsid w:val="00633312"/>
    <w:rsid w:val="00633ACF"/>
    <w:rsid w:val="0063440E"/>
    <w:rsid w:val="006345EA"/>
    <w:rsid w:val="00635184"/>
    <w:rsid w:val="00635251"/>
    <w:rsid w:val="006360BE"/>
    <w:rsid w:val="00636A7B"/>
    <w:rsid w:val="00636E30"/>
    <w:rsid w:val="00637539"/>
    <w:rsid w:val="00637A28"/>
    <w:rsid w:val="00637B93"/>
    <w:rsid w:val="0064086E"/>
    <w:rsid w:val="00641DE4"/>
    <w:rsid w:val="00641F0D"/>
    <w:rsid w:val="0064244A"/>
    <w:rsid w:val="00642B2C"/>
    <w:rsid w:val="0064311E"/>
    <w:rsid w:val="00643389"/>
    <w:rsid w:val="00643767"/>
    <w:rsid w:val="0064376B"/>
    <w:rsid w:val="00644C4D"/>
    <w:rsid w:val="006452AA"/>
    <w:rsid w:val="0064584A"/>
    <w:rsid w:val="00647B36"/>
    <w:rsid w:val="00647BF4"/>
    <w:rsid w:val="00651652"/>
    <w:rsid w:val="00653926"/>
    <w:rsid w:val="00654719"/>
    <w:rsid w:val="006557FE"/>
    <w:rsid w:val="00655998"/>
    <w:rsid w:val="00655C36"/>
    <w:rsid w:val="0065603F"/>
    <w:rsid w:val="00656096"/>
    <w:rsid w:val="00656304"/>
    <w:rsid w:val="00657AD6"/>
    <w:rsid w:val="006605A4"/>
    <w:rsid w:val="00660F13"/>
    <w:rsid w:val="0066196E"/>
    <w:rsid w:val="00662646"/>
    <w:rsid w:val="00663178"/>
    <w:rsid w:val="006631AC"/>
    <w:rsid w:val="0066349E"/>
    <w:rsid w:val="00663CAD"/>
    <w:rsid w:val="006643AB"/>
    <w:rsid w:val="00664F7C"/>
    <w:rsid w:val="0066501B"/>
    <w:rsid w:val="0066563E"/>
    <w:rsid w:val="00665DED"/>
    <w:rsid w:val="00665F24"/>
    <w:rsid w:val="006709E3"/>
    <w:rsid w:val="00670FA4"/>
    <w:rsid w:val="00671062"/>
    <w:rsid w:val="0067267D"/>
    <w:rsid w:val="0067426E"/>
    <w:rsid w:val="00674DE1"/>
    <w:rsid w:val="00675011"/>
    <w:rsid w:val="00675224"/>
    <w:rsid w:val="00675B16"/>
    <w:rsid w:val="00675C06"/>
    <w:rsid w:val="0067715D"/>
    <w:rsid w:val="0067781F"/>
    <w:rsid w:val="006816BC"/>
    <w:rsid w:val="0068175B"/>
    <w:rsid w:val="006818CD"/>
    <w:rsid w:val="00681B27"/>
    <w:rsid w:val="00681E49"/>
    <w:rsid w:val="00682387"/>
    <w:rsid w:val="006828C4"/>
    <w:rsid w:val="00682BDB"/>
    <w:rsid w:val="00682F61"/>
    <w:rsid w:val="00683EE4"/>
    <w:rsid w:val="00684603"/>
    <w:rsid w:val="00685A81"/>
    <w:rsid w:val="00685C8F"/>
    <w:rsid w:val="00685F10"/>
    <w:rsid w:val="0068664D"/>
    <w:rsid w:val="00686981"/>
    <w:rsid w:val="006872F2"/>
    <w:rsid w:val="0068735A"/>
    <w:rsid w:val="00687F98"/>
    <w:rsid w:val="006905B9"/>
    <w:rsid w:val="0069163A"/>
    <w:rsid w:val="00691D74"/>
    <w:rsid w:val="00692004"/>
    <w:rsid w:val="00692206"/>
    <w:rsid w:val="00692403"/>
    <w:rsid w:val="006929A9"/>
    <w:rsid w:val="00693F03"/>
    <w:rsid w:val="006948B2"/>
    <w:rsid w:val="0069516C"/>
    <w:rsid w:val="0069518B"/>
    <w:rsid w:val="0069557E"/>
    <w:rsid w:val="00695E03"/>
    <w:rsid w:val="0069685F"/>
    <w:rsid w:val="00696C03"/>
    <w:rsid w:val="00697BBC"/>
    <w:rsid w:val="006A0F26"/>
    <w:rsid w:val="006A1608"/>
    <w:rsid w:val="006A17FF"/>
    <w:rsid w:val="006A198E"/>
    <w:rsid w:val="006A3361"/>
    <w:rsid w:val="006A33C0"/>
    <w:rsid w:val="006A3500"/>
    <w:rsid w:val="006A367B"/>
    <w:rsid w:val="006A3F37"/>
    <w:rsid w:val="006A40FE"/>
    <w:rsid w:val="006A4151"/>
    <w:rsid w:val="006A42E9"/>
    <w:rsid w:val="006A5C88"/>
    <w:rsid w:val="006A5CB9"/>
    <w:rsid w:val="006A6290"/>
    <w:rsid w:val="006A6537"/>
    <w:rsid w:val="006A6991"/>
    <w:rsid w:val="006A6B0E"/>
    <w:rsid w:val="006A6D96"/>
    <w:rsid w:val="006A79A2"/>
    <w:rsid w:val="006A7FCB"/>
    <w:rsid w:val="006B020B"/>
    <w:rsid w:val="006B047C"/>
    <w:rsid w:val="006B04C2"/>
    <w:rsid w:val="006B06B5"/>
    <w:rsid w:val="006B1BF3"/>
    <w:rsid w:val="006B20F2"/>
    <w:rsid w:val="006B2E57"/>
    <w:rsid w:val="006B3390"/>
    <w:rsid w:val="006B348A"/>
    <w:rsid w:val="006B3D3F"/>
    <w:rsid w:val="006B4741"/>
    <w:rsid w:val="006B5106"/>
    <w:rsid w:val="006B54F4"/>
    <w:rsid w:val="006B55B6"/>
    <w:rsid w:val="006B6D0C"/>
    <w:rsid w:val="006B77D7"/>
    <w:rsid w:val="006B7E1C"/>
    <w:rsid w:val="006C073C"/>
    <w:rsid w:val="006C0B8E"/>
    <w:rsid w:val="006C1189"/>
    <w:rsid w:val="006C1C50"/>
    <w:rsid w:val="006C22A0"/>
    <w:rsid w:val="006C295D"/>
    <w:rsid w:val="006C2AA3"/>
    <w:rsid w:val="006C2CE6"/>
    <w:rsid w:val="006C2D83"/>
    <w:rsid w:val="006C3C9B"/>
    <w:rsid w:val="006C4221"/>
    <w:rsid w:val="006C4358"/>
    <w:rsid w:val="006C45CE"/>
    <w:rsid w:val="006C478C"/>
    <w:rsid w:val="006C55A9"/>
    <w:rsid w:val="006C55B3"/>
    <w:rsid w:val="006C62FC"/>
    <w:rsid w:val="006C6398"/>
    <w:rsid w:val="006C68AD"/>
    <w:rsid w:val="006C7B56"/>
    <w:rsid w:val="006D0608"/>
    <w:rsid w:val="006D17E9"/>
    <w:rsid w:val="006D1C58"/>
    <w:rsid w:val="006D1E31"/>
    <w:rsid w:val="006D1EBA"/>
    <w:rsid w:val="006D29FF"/>
    <w:rsid w:val="006D3F86"/>
    <w:rsid w:val="006D4687"/>
    <w:rsid w:val="006D47C8"/>
    <w:rsid w:val="006D5967"/>
    <w:rsid w:val="006D6A3C"/>
    <w:rsid w:val="006D74FB"/>
    <w:rsid w:val="006D797B"/>
    <w:rsid w:val="006D7A46"/>
    <w:rsid w:val="006E012B"/>
    <w:rsid w:val="006E0BB7"/>
    <w:rsid w:val="006E192A"/>
    <w:rsid w:val="006E19EF"/>
    <w:rsid w:val="006E1A8D"/>
    <w:rsid w:val="006E1EA6"/>
    <w:rsid w:val="006E2931"/>
    <w:rsid w:val="006E3294"/>
    <w:rsid w:val="006E3387"/>
    <w:rsid w:val="006E3C36"/>
    <w:rsid w:val="006E4811"/>
    <w:rsid w:val="006E4AD8"/>
    <w:rsid w:val="006E4ADA"/>
    <w:rsid w:val="006E4F29"/>
    <w:rsid w:val="006E50E7"/>
    <w:rsid w:val="006E634C"/>
    <w:rsid w:val="006E6F65"/>
    <w:rsid w:val="006E76A8"/>
    <w:rsid w:val="006E7F49"/>
    <w:rsid w:val="006F047E"/>
    <w:rsid w:val="006F0B26"/>
    <w:rsid w:val="006F0B9E"/>
    <w:rsid w:val="006F10F0"/>
    <w:rsid w:val="006F13FB"/>
    <w:rsid w:val="006F146D"/>
    <w:rsid w:val="006F195C"/>
    <w:rsid w:val="006F24D7"/>
    <w:rsid w:val="006F29C2"/>
    <w:rsid w:val="006F29DC"/>
    <w:rsid w:val="006F2DF0"/>
    <w:rsid w:val="006F3F5B"/>
    <w:rsid w:val="006F60F1"/>
    <w:rsid w:val="006F61F4"/>
    <w:rsid w:val="006F61F7"/>
    <w:rsid w:val="006F6C3A"/>
    <w:rsid w:val="006F7216"/>
    <w:rsid w:val="0070021D"/>
    <w:rsid w:val="00700BFD"/>
    <w:rsid w:val="007018B6"/>
    <w:rsid w:val="00701C33"/>
    <w:rsid w:val="0070204B"/>
    <w:rsid w:val="007024E2"/>
    <w:rsid w:val="00702875"/>
    <w:rsid w:val="00702BFC"/>
    <w:rsid w:val="007030B0"/>
    <w:rsid w:val="0070311F"/>
    <w:rsid w:val="007035FE"/>
    <w:rsid w:val="007042F2"/>
    <w:rsid w:val="007046A6"/>
    <w:rsid w:val="007067B2"/>
    <w:rsid w:val="00706AF6"/>
    <w:rsid w:val="00706D9A"/>
    <w:rsid w:val="0071006A"/>
    <w:rsid w:val="00710242"/>
    <w:rsid w:val="00710340"/>
    <w:rsid w:val="00710C0C"/>
    <w:rsid w:val="007115A8"/>
    <w:rsid w:val="00711D97"/>
    <w:rsid w:val="00711E8C"/>
    <w:rsid w:val="00711F3F"/>
    <w:rsid w:val="00712100"/>
    <w:rsid w:val="007125A5"/>
    <w:rsid w:val="00712898"/>
    <w:rsid w:val="00712D18"/>
    <w:rsid w:val="007130CA"/>
    <w:rsid w:val="00713B92"/>
    <w:rsid w:val="0071489E"/>
    <w:rsid w:val="00714FC9"/>
    <w:rsid w:val="007157EE"/>
    <w:rsid w:val="00715A49"/>
    <w:rsid w:val="00715C52"/>
    <w:rsid w:val="00716C97"/>
    <w:rsid w:val="00716D16"/>
    <w:rsid w:val="007170E5"/>
    <w:rsid w:val="007175E3"/>
    <w:rsid w:val="00717891"/>
    <w:rsid w:val="00721008"/>
    <w:rsid w:val="00721CBB"/>
    <w:rsid w:val="00721F8B"/>
    <w:rsid w:val="007220C5"/>
    <w:rsid w:val="007222A2"/>
    <w:rsid w:val="00722A33"/>
    <w:rsid w:val="007248C9"/>
    <w:rsid w:val="007252E8"/>
    <w:rsid w:val="007253BE"/>
    <w:rsid w:val="00725D6A"/>
    <w:rsid w:val="00725F82"/>
    <w:rsid w:val="00726A6A"/>
    <w:rsid w:val="007271BC"/>
    <w:rsid w:val="0072776F"/>
    <w:rsid w:val="00727881"/>
    <w:rsid w:val="00727A04"/>
    <w:rsid w:val="007302BA"/>
    <w:rsid w:val="00731B2C"/>
    <w:rsid w:val="00731C19"/>
    <w:rsid w:val="0073239E"/>
    <w:rsid w:val="00732643"/>
    <w:rsid w:val="00732851"/>
    <w:rsid w:val="00733467"/>
    <w:rsid w:val="0073370C"/>
    <w:rsid w:val="007348C4"/>
    <w:rsid w:val="0073683A"/>
    <w:rsid w:val="0073689E"/>
    <w:rsid w:val="007400A9"/>
    <w:rsid w:val="007400DE"/>
    <w:rsid w:val="007402CB"/>
    <w:rsid w:val="007416A4"/>
    <w:rsid w:val="007416B7"/>
    <w:rsid w:val="0074226A"/>
    <w:rsid w:val="00743738"/>
    <w:rsid w:val="00744591"/>
    <w:rsid w:val="00746410"/>
    <w:rsid w:val="00746992"/>
    <w:rsid w:val="00746E15"/>
    <w:rsid w:val="00746EB6"/>
    <w:rsid w:val="0075122D"/>
    <w:rsid w:val="00751E7D"/>
    <w:rsid w:val="0075246D"/>
    <w:rsid w:val="00752A98"/>
    <w:rsid w:val="00753234"/>
    <w:rsid w:val="00754B6A"/>
    <w:rsid w:val="00755740"/>
    <w:rsid w:val="00755855"/>
    <w:rsid w:val="00756EFC"/>
    <w:rsid w:val="00757EF6"/>
    <w:rsid w:val="00760030"/>
    <w:rsid w:val="00760C0C"/>
    <w:rsid w:val="00760EF2"/>
    <w:rsid w:val="0076124A"/>
    <w:rsid w:val="007613AD"/>
    <w:rsid w:val="0076160C"/>
    <w:rsid w:val="0076372E"/>
    <w:rsid w:val="0076394E"/>
    <w:rsid w:val="00763AEB"/>
    <w:rsid w:val="00764322"/>
    <w:rsid w:val="007646C5"/>
    <w:rsid w:val="0076487B"/>
    <w:rsid w:val="00764AFC"/>
    <w:rsid w:val="0076568D"/>
    <w:rsid w:val="00765983"/>
    <w:rsid w:val="00765E26"/>
    <w:rsid w:val="0076623C"/>
    <w:rsid w:val="0076629E"/>
    <w:rsid w:val="0076728F"/>
    <w:rsid w:val="007677AE"/>
    <w:rsid w:val="00767C75"/>
    <w:rsid w:val="007708D9"/>
    <w:rsid w:val="00771F56"/>
    <w:rsid w:val="007726A1"/>
    <w:rsid w:val="00773143"/>
    <w:rsid w:val="007738E5"/>
    <w:rsid w:val="007758A8"/>
    <w:rsid w:val="007770B3"/>
    <w:rsid w:val="00777679"/>
    <w:rsid w:val="00777D75"/>
    <w:rsid w:val="0078014D"/>
    <w:rsid w:val="0078101A"/>
    <w:rsid w:val="00781AD4"/>
    <w:rsid w:val="00781CCF"/>
    <w:rsid w:val="00781FF1"/>
    <w:rsid w:val="0078259F"/>
    <w:rsid w:val="007838A4"/>
    <w:rsid w:val="00783FCE"/>
    <w:rsid w:val="00784835"/>
    <w:rsid w:val="0078483D"/>
    <w:rsid w:val="00784F33"/>
    <w:rsid w:val="00784F96"/>
    <w:rsid w:val="007854A5"/>
    <w:rsid w:val="007854E8"/>
    <w:rsid w:val="007857E0"/>
    <w:rsid w:val="00785C78"/>
    <w:rsid w:val="007877B5"/>
    <w:rsid w:val="00790396"/>
    <w:rsid w:val="00790C7F"/>
    <w:rsid w:val="00790CEE"/>
    <w:rsid w:val="007922CE"/>
    <w:rsid w:val="007945E1"/>
    <w:rsid w:val="00794D56"/>
    <w:rsid w:val="007951E0"/>
    <w:rsid w:val="007952AB"/>
    <w:rsid w:val="00796B8A"/>
    <w:rsid w:val="00796C76"/>
    <w:rsid w:val="00797935"/>
    <w:rsid w:val="007A0591"/>
    <w:rsid w:val="007A1014"/>
    <w:rsid w:val="007A2F87"/>
    <w:rsid w:val="007A3B96"/>
    <w:rsid w:val="007A3EA9"/>
    <w:rsid w:val="007A42BD"/>
    <w:rsid w:val="007A438A"/>
    <w:rsid w:val="007A483C"/>
    <w:rsid w:val="007A6A8D"/>
    <w:rsid w:val="007A6A99"/>
    <w:rsid w:val="007B07AA"/>
    <w:rsid w:val="007B08A8"/>
    <w:rsid w:val="007B1B4F"/>
    <w:rsid w:val="007B273B"/>
    <w:rsid w:val="007B30F6"/>
    <w:rsid w:val="007B33BD"/>
    <w:rsid w:val="007B4417"/>
    <w:rsid w:val="007B5010"/>
    <w:rsid w:val="007B51EA"/>
    <w:rsid w:val="007B593C"/>
    <w:rsid w:val="007B6A78"/>
    <w:rsid w:val="007B6ABC"/>
    <w:rsid w:val="007B7040"/>
    <w:rsid w:val="007B73A7"/>
    <w:rsid w:val="007B767D"/>
    <w:rsid w:val="007B7817"/>
    <w:rsid w:val="007C05A0"/>
    <w:rsid w:val="007C0FE4"/>
    <w:rsid w:val="007C19DE"/>
    <w:rsid w:val="007C1CEC"/>
    <w:rsid w:val="007C2449"/>
    <w:rsid w:val="007C257C"/>
    <w:rsid w:val="007C2EB0"/>
    <w:rsid w:val="007C3C82"/>
    <w:rsid w:val="007C4B9B"/>
    <w:rsid w:val="007C558E"/>
    <w:rsid w:val="007C59B6"/>
    <w:rsid w:val="007C5CD7"/>
    <w:rsid w:val="007C5F60"/>
    <w:rsid w:val="007C620D"/>
    <w:rsid w:val="007C643D"/>
    <w:rsid w:val="007C6493"/>
    <w:rsid w:val="007C6D66"/>
    <w:rsid w:val="007C709E"/>
    <w:rsid w:val="007C721B"/>
    <w:rsid w:val="007C77DB"/>
    <w:rsid w:val="007C7896"/>
    <w:rsid w:val="007C7A8B"/>
    <w:rsid w:val="007D06C9"/>
    <w:rsid w:val="007D10E4"/>
    <w:rsid w:val="007D1175"/>
    <w:rsid w:val="007D1CD6"/>
    <w:rsid w:val="007D25E1"/>
    <w:rsid w:val="007D330F"/>
    <w:rsid w:val="007D371B"/>
    <w:rsid w:val="007D3B45"/>
    <w:rsid w:val="007D4063"/>
    <w:rsid w:val="007D4D8B"/>
    <w:rsid w:val="007D50C8"/>
    <w:rsid w:val="007D5546"/>
    <w:rsid w:val="007D5F3A"/>
    <w:rsid w:val="007D615E"/>
    <w:rsid w:val="007D6CBE"/>
    <w:rsid w:val="007E0153"/>
    <w:rsid w:val="007E0514"/>
    <w:rsid w:val="007E0B2E"/>
    <w:rsid w:val="007E0D95"/>
    <w:rsid w:val="007E1357"/>
    <w:rsid w:val="007E13B9"/>
    <w:rsid w:val="007E1859"/>
    <w:rsid w:val="007E18B6"/>
    <w:rsid w:val="007E202E"/>
    <w:rsid w:val="007E2375"/>
    <w:rsid w:val="007E24FD"/>
    <w:rsid w:val="007E35E3"/>
    <w:rsid w:val="007E3C1D"/>
    <w:rsid w:val="007E3D37"/>
    <w:rsid w:val="007E434D"/>
    <w:rsid w:val="007E435C"/>
    <w:rsid w:val="007E4D6D"/>
    <w:rsid w:val="007E50F8"/>
    <w:rsid w:val="007E5102"/>
    <w:rsid w:val="007E5639"/>
    <w:rsid w:val="007E6C91"/>
    <w:rsid w:val="007E7021"/>
    <w:rsid w:val="007E7350"/>
    <w:rsid w:val="007E752B"/>
    <w:rsid w:val="007E7C2B"/>
    <w:rsid w:val="007F161A"/>
    <w:rsid w:val="007F1F36"/>
    <w:rsid w:val="007F3F86"/>
    <w:rsid w:val="007F42E4"/>
    <w:rsid w:val="007F45EA"/>
    <w:rsid w:val="007F544F"/>
    <w:rsid w:val="007F5CAC"/>
    <w:rsid w:val="007F5DF8"/>
    <w:rsid w:val="007F5F66"/>
    <w:rsid w:val="007F65DE"/>
    <w:rsid w:val="007F663B"/>
    <w:rsid w:val="007F6762"/>
    <w:rsid w:val="007F6B99"/>
    <w:rsid w:val="007F6FF3"/>
    <w:rsid w:val="007F75C3"/>
    <w:rsid w:val="007F7A90"/>
    <w:rsid w:val="007F7ECD"/>
    <w:rsid w:val="00801E4D"/>
    <w:rsid w:val="008023DD"/>
    <w:rsid w:val="00802739"/>
    <w:rsid w:val="0080327A"/>
    <w:rsid w:val="008035B1"/>
    <w:rsid w:val="00803759"/>
    <w:rsid w:val="00803812"/>
    <w:rsid w:val="00803A38"/>
    <w:rsid w:val="00803ED1"/>
    <w:rsid w:val="0080442D"/>
    <w:rsid w:val="00804665"/>
    <w:rsid w:val="0080485E"/>
    <w:rsid w:val="008050A3"/>
    <w:rsid w:val="00805740"/>
    <w:rsid w:val="00805C48"/>
    <w:rsid w:val="00805CE2"/>
    <w:rsid w:val="0080679F"/>
    <w:rsid w:val="00806B68"/>
    <w:rsid w:val="00807539"/>
    <w:rsid w:val="00810182"/>
    <w:rsid w:val="00810F8B"/>
    <w:rsid w:val="00811029"/>
    <w:rsid w:val="008114C2"/>
    <w:rsid w:val="008118BC"/>
    <w:rsid w:val="00812BFC"/>
    <w:rsid w:val="008137B2"/>
    <w:rsid w:val="008138B5"/>
    <w:rsid w:val="00813BC9"/>
    <w:rsid w:val="00814BAE"/>
    <w:rsid w:val="00814C1A"/>
    <w:rsid w:val="008156B5"/>
    <w:rsid w:val="008161F9"/>
    <w:rsid w:val="00816570"/>
    <w:rsid w:val="00816D69"/>
    <w:rsid w:val="0081738A"/>
    <w:rsid w:val="008206EE"/>
    <w:rsid w:val="00820A71"/>
    <w:rsid w:val="008210AF"/>
    <w:rsid w:val="00821158"/>
    <w:rsid w:val="00821BD3"/>
    <w:rsid w:val="00822640"/>
    <w:rsid w:val="00822E21"/>
    <w:rsid w:val="008233DB"/>
    <w:rsid w:val="0082366B"/>
    <w:rsid w:val="00823696"/>
    <w:rsid w:val="00823F13"/>
    <w:rsid w:val="00824782"/>
    <w:rsid w:val="00824998"/>
    <w:rsid w:val="00824B78"/>
    <w:rsid w:val="00824BFD"/>
    <w:rsid w:val="00825164"/>
    <w:rsid w:val="008251E5"/>
    <w:rsid w:val="00825545"/>
    <w:rsid w:val="00826086"/>
    <w:rsid w:val="00826F0D"/>
    <w:rsid w:val="00830447"/>
    <w:rsid w:val="008307FA"/>
    <w:rsid w:val="00830C43"/>
    <w:rsid w:val="008312C7"/>
    <w:rsid w:val="0083179D"/>
    <w:rsid w:val="00831BF9"/>
    <w:rsid w:val="00831F10"/>
    <w:rsid w:val="0083209A"/>
    <w:rsid w:val="00832449"/>
    <w:rsid w:val="00832C00"/>
    <w:rsid w:val="008331AE"/>
    <w:rsid w:val="00834BD1"/>
    <w:rsid w:val="0083584F"/>
    <w:rsid w:val="00835B8B"/>
    <w:rsid w:val="0083601E"/>
    <w:rsid w:val="008362BA"/>
    <w:rsid w:val="00836BEF"/>
    <w:rsid w:val="00836CF5"/>
    <w:rsid w:val="00836D70"/>
    <w:rsid w:val="00837B4A"/>
    <w:rsid w:val="00837CA1"/>
    <w:rsid w:val="00840096"/>
    <w:rsid w:val="0084035F"/>
    <w:rsid w:val="008407F1"/>
    <w:rsid w:val="00840BA4"/>
    <w:rsid w:val="008423B3"/>
    <w:rsid w:val="00842848"/>
    <w:rsid w:val="00843187"/>
    <w:rsid w:val="00843351"/>
    <w:rsid w:val="00843BD6"/>
    <w:rsid w:val="008442EC"/>
    <w:rsid w:val="00844FAF"/>
    <w:rsid w:val="008457C5"/>
    <w:rsid w:val="00845B60"/>
    <w:rsid w:val="00847498"/>
    <w:rsid w:val="008479C3"/>
    <w:rsid w:val="00847E4B"/>
    <w:rsid w:val="00850B28"/>
    <w:rsid w:val="00850B3A"/>
    <w:rsid w:val="00850B48"/>
    <w:rsid w:val="00850EA1"/>
    <w:rsid w:val="008514A8"/>
    <w:rsid w:val="008533AC"/>
    <w:rsid w:val="00853A98"/>
    <w:rsid w:val="00853E2F"/>
    <w:rsid w:val="00853FBA"/>
    <w:rsid w:val="0085452D"/>
    <w:rsid w:val="008551DD"/>
    <w:rsid w:val="008569EB"/>
    <w:rsid w:val="00857096"/>
    <w:rsid w:val="00857506"/>
    <w:rsid w:val="0085759C"/>
    <w:rsid w:val="00857C85"/>
    <w:rsid w:val="008616EB"/>
    <w:rsid w:val="00861D3C"/>
    <w:rsid w:val="008622EC"/>
    <w:rsid w:val="008633F5"/>
    <w:rsid w:val="008643B1"/>
    <w:rsid w:val="0086456C"/>
    <w:rsid w:val="0086696C"/>
    <w:rsid w:val="00866D95"/>
    <w:rsid w:val="00867B0A"/>
    <w:rsid w:val="00867DF3"/>
    <w:rsid w:val="0087015F"/>
    <w:rsid w:val="00870BFC"/>
    <w:rsid w:val="00870FE7"/>
    <w:rsid w:val="00871F2B"/>
    <w:rsid w:val="0087338F"/>
    <w:rsid w:val="0087352A"/>
    <w:rsid w:val="0087377A"/>
    <w:rsid w:val="008742AB"/>
    <w:rsid w:val="008742C1"/>
    <w:rsid w:val="00874331"/>
    <w:rsid w:val="0087488F"/>
    <w:rsid w:val="0087666B"/>
    <w:rsid w:val="00876C39"/>
    <w:rsid w:val="00876F22"/>
    <w:rsid w:val="0087701C"/>
    <w:rsid w:val="00877A9F"/>
    <w:rsid w:val="00877F01"/>
    <w:rsid w:val="008800DE"/>
    <w:rsid w:val="00881374"/>
    <w:rsid w:val="008814ED"/>
    <w:rsid w:val="008817F3"/>
    <w:rsid w:val="008818F6"/>
    <w:rsid w:val="00881A65"/>
    <w:rsid w:val="00881E8C"/>
    <w:rsid w:val="008824C0"/>
    <w:rsid w:val="00882C80"/>
    <w:rsid w:val="00882EC8"/>
    <w:rsid w:val="00883203"/>
    <w:rsid w:val="00883436"/>
    <w:rsid w:val="00883525"/>
    <w:rsid w:val="0088374B"/>
    <w:rsid w:val="00884233"/>
    <w:rsid w:val="00884EFF"/>
    <w:rsid w:val="0088545C"/>
    <w:rsid w:val="008854C3"/>
    <w:rsid w:val="00885980"/>
    <w:rsid w:val="0088603C"/>
    <w:rsid w:val="008861E4"/>
    <w:rsid w:val="008864C5"/>
    <w:rsid w:val="008869E1"/>
    <w:rsid w:val="00887300"/>
    <w:rsid w:val="00887940"/>
    <w:rsid w:val="00887E95"/>
    <w:rsid w:val="008909DF"/>
    <w:rsid w:val="00890FFE"/>
    <w:rsid w:val="0089141E"/>
    <w:rsid w:val="008917B7"/>
    <w:rsid w:val="0089182A"/>
    <w:rsid w:val="00892A36"/>
    <w:rsid w:val="00892DE2"/>
    <w:rsid w:val="00893066"/>
    <w:rsid w:val="0089343A"/>
    <w:rsid w:val="008935A1"/>
    <w:rsid w:val="00893843"/>
    <w:rsid w:val="0089397D"/>
    <w:rsid w:val="008940CE"/>
    <w:rsid w:val="008943F5"/>
    <w:rsid w:val="00895005"/>
    <w:rsid w:val="008954EB"/>
    <w:rsid w:val="00895FDE"/>
    <w:rsid w:val="0089652B"/>
    <w:rsid w:val="00896E78"/>
    <w:rsid w:val="00896F53"/>
    <w:rsid w:val="008972DE"/>
    <w:rsid w:val="00897C23"/>
    <w:rsid w:val="00897F5A"/>
    <w:rsid w:val="00897FF4"/>
    <w:rsid w:val="008A08BF"/>
    <w:rsid w:val="008A0951"/>
    <w:rsid w:val="008A0BF6"/>
    <w:rsid w:val="008A0FAD"/>
    <w:rsid w:val="008A16D1"/>
    <w:rsid w:val="008A24D0"/>
    <w:rsid w:val="008A3ADF"/>
    <w:rsid w:val="008A3B8E"/>
    <w:rsid w:val="008A52E4"/>
    <w:rsid w:val="008A5334"/>
    <w:rsid w:val="008A5A3D"/>
    <w:rsid w:val="008A5FFA"/>
    <w:rsid w:val="008A6ECA"/>
    <w:rsid w:val="008B0427"/>
    <w:rsid w:val="008B09D4"/>
    <w:rsid w:val="008B0FB3"/>
    <w:rsid w:val="008B13CB"/>
    <w:rsid w:val="008B269B"/>
    <w:rsid w:val="008B2AF9"/>
    <w:rsid w:val="008B2BEF"/>
    <w:rsid w:val="008B3241"/>
    <w:rsid w:val="008B37BD"/>
    <w:rsid w:val="008B3FDB"/>
    <w:rsid w:val="008B476E"/>
    <w:rsid w:val="008B48E4"/>
    <w:rsid w:val="008B49AC"/>
    <w:rsid w:val="008B504F"/>
    <w:rsid w:val="008B5F17"/>
    <w:rsid w:val="008B689D"/>
    <w:rsid w:val="008B6DB3"/>
    <w:rsid w:val="008C0DE7"/>
    <w:rsid w:val="008C100D"/>
    <w:rsid w:val="008C1369"/>
    <w:rsid w:val="008C1775"/>
    <w:rsid w:val="008C1ECA"/>
    <w:rsid w:val="008C24DB"/>
    <w:rsid w:val="008C26B7"/>
    <w:rsid w:val="008C2F4F"/>
    <w:rsid w:val="008C4527"/>
    <w:rsid w:val="008C51B9"/>
    <w:rsid w:val="008C5CFA"/>
    <w:rsid w:val="008C6281"/>
    <w:rsid w:val="008C656E"/>
    <w:rsid w:val="008C66E4"/>
    <w:rsid w:val="008C6872"/>
    <w:rsid w:val="008C6955"/>
    <w:rsid w:val="008C69A3"/>
    <w:rsid w:val="008C73C8"/>
    <w:rsid w:val="008C792E"/>
    <w:rsid w:val="008C7AF6"/>
    <w:rsid w:val="008D01F2"/>
    <w:rsid w:val="008D0FC6"/>
    <w:rsid w:val="008D1610"/>
    <w:rsid w:val="008D2A96"/>
    <w:rsid w:val="008D2EAF"/>
    <w:rsid w:val="008D339E"/>
    <w:rsid w:val="008D3D55"/>
    <w:rsid w:val="008D4229"/>
    <w:rsid w:val="008D4254"/>
    <w:rsid w:val="008D490C"/>
    <w:rsid w:val="008D4F41"/>
    <w:rsid w:val="008D5544"/>
    <w:rsid w:val="008D5D3C"/>
    <w:rsid w:val="008D6894"/>
    <w:rsid w:val="008D70C8"/>
    <w:rsid w:val="008E1A54"/>
    <w:rsid w:val="008E23D3"/>
    <w:rsid w:val="008E277E"/>
    <w:rsid w:val="008E3610"/>
    <w:rsid w:val="008E3673"/>
    <w:rsid w:val="008E3B9D"/>
    <w:rsid w:val="008E3D74"/>
    <w:rsid w:val="008E46A7"/>
    <w:rsid w:val="008E5350"/>
    <w:rsid w:val="008E59CD"/>
    <w:rsid w:val="008E6B6C"/>
    <w:rsid w:val="008E7713"/>
    <w:rsid w:val="008E7E53"/>
    <w:rsid w:val="008E7E9A"/>
    <w:rsid w:val="008F013B"/>
    <w:rsid w:val="008F07C6"/>
    <w:rsid w:val="008F0E7C"/>
    <w:rsid w:val="008F1FBD"/>
    <w:rsid w:val="008F2ADF"/>
    <w:rsid w:val="008F2DB4"/>
    <w:rsid w:val="008F317B"/>
    <w:rsid w:val="008F32C6"/>
    <w:rsid w:val="008F36BB"/>
    <w:rsid w:val="008F3AD4"/>
    <w:rsid w:val="008F4509"/>
    <w:rsid w:val="008F485E"/>
    <w:rsid w:val="008F48AB"/>
    <w:rsid w:val="008F5226"/>
    <w:rsid w:val="008F5248"/>
    <w:rsid w:val="008F56E1"/>
    <w:rsid w:val="008F5984"/>
    <w:rsid w:val="008F7B31"/>
    <w:rsid w:val="00900088"/>
    <w:rsid w:val="00900EEE"/>
    <w:rsid w:val="00901088"/>
    <w:rsid w:val="00901462"/>
    <w:rsid w:val="009018EC"/>
    <w:rsid w:val="00901E5B"/>
    <w:rsid w:val="00902122"/>
    <w:rsid w:val="009024DA"/>
    <w:rsid w:val="00904850"/>
    <w:rsid w:val="009048D2"/>
    <w:rsid w:val="00904AE8"/>
    <w:rsid w:val="009053C0"/>
    <w:rsid w:val="0090554D"/>
    <w:rsid w:val="009055E3"/>
    <w:rsid w:val="0090567C"/>
    <w:rsid w:val="00905DB3"/>
    <w:rsid w:val="00906697"/>
    <w:rsid w:val="00906711"/>
    <w:rsid w:val="009068F9"/>
    <w:rsid w:val="00907248"/>
    <w:rsid w:val="009077A5"/>
    <w:rsid w:val="00907CEF"/>
    <w:rsid w:val="0091032B"/>
    <w:rsid w:val="00911945"/>
    <w:rsid w:val="00912C41"/>
    <w:rsid w:val="00913F93"/>
    <w:rsid w:val="00913FC0"/>
    <w:rsid w:val="00914B02"/>
    <w:rsid w:val="00914E83"/>
    <w:rsid w:val="00915785"/>
    <w:rsid w:val="00915CCA"/>
    <w:rsid w:val="009160D5"/>
    <w:rsid w:val="009160D7"/>
    <w:rsid w:val="0091634F"/>
    <w:rsid w:val="00916A13"/>
    <w:rsid w:val="00917111"/>
    <w:rsid w:val="00917EDF"/>
    <w:rsid w:val="009208EB"/>
    <w:rsid w:val="00920F2A"/>
    <w:rsid w:val="0092137B"/>
    <w:rsid w:val="00922051"/>
    <w:rsid w:val="00922E12"/>
    <w:rsid w:val="0092343C"/>
    <w:rsid w:val="009236BA"/>
    <w:rsid w:val="00923869"/>
    <w:rsid w:val="0092406E"/>
    <w:rsid w:val="0092586A"/>
    <w:rsid w:val="009259C5"/>
    <w:rsid w:val="00926874"/>
    <w:rsid w:val="009273BC"/>
    <w:rsid w:val="009274F4"/>
    <w:rsid w:val="00927816"/>
    <w:rsid w:val="009306AB"/>
    <w:rsid w:val="00933843"/>
    <w:rsid w:val="009340EF"/>
    <w:rsid w:val="0093558C"/>
    <w:rsid w:val="00936FB5"/>
    <w:rsid w:val="00937E96"/>
    <w:rsid w:val="00940B6A"/>
    <w:rsid w:val="00940F35"/>
    <w:rsid w:val="009413D5"/>
    <w:rsid w:val="009414D1"/>
    <w:rsid w:val="009416A3"/>
    <w:rsid w:val="00942128"/>
    <w:rsid w:val="00943645"/>
    <w:rsid w:val="00943F8A"/>
    <w:rsid w:val="009440BA"/>
    <w:rsid w:val="00944C76"/>
    <w:rsid w:val="00944FF8"/>
    <w:rsid w:val="009454DB"/>
    <w:rsid w:val="009457FE"/>
    <w:rsid w:val="009458A7"/>
    <w:rsid w:val="00945E80"/>
    <w:rsid w:val="009461C4"/>
    <w:rsid w:val="00946EE4"/>
    <w:rsid w:val="0094727D"/>
    <w:rsid w:val="0094731D"/>
    <w:rsid w:val="0094767D"/>
    <w:rsid w:val="00947A86"/>
    <w:rsid w:val="00950FDD"/>
    <w:rsid w:val="00951841"/>
    <w:rsid w:val="00952BFB"/>
    <w:rsid w:val="0095352A"/>
    <w:rsid w:val="00953544"/>
    <w:rsid w:val="00953EC7"/>
    <w:rsid w:val="009546C1"/>
    <w:rsid w:val="00954A26"/>
    <w:rsid w:val="009551F4"/>
    <w:rsid w:val="009555CA"/>
    <w:rsid w:val="009558E4"/>
    <w:rsid w:val="0095722F"/>
    <w:rsid w:val="00960069"/>
    <w:rsid w:val="0096010F"/>
    <w:rsid w:val="00960CC4"/>
    <w:rsid w:val="00960D60"/>
    <w:rsid w:val="00960FC8"/>
    <w:rsid w:val="0096144F"/>
    <w:rsid w:val="009625DA"/>
    <w:rsid w:val="00963148"/>
    <w:rsid w:val="00963401"/>
    <w:rsid w:val="00963FC4"/>
    <w:rsid w:val="00964116"/>
    <w:rsid w:val="009646EC"/>
    <w:rsid w:val="009646F0"/>
    <w:rsid w:val="00964EC3"/>
    <w:rsid w:val="0096570E"/>
    <w:rsid w:val="0096750B"/>
    <w:rsid w:val="009700A5"/>
    <w:rsid w:val="00971B4B"/>
    <w:rsid w:val="009722E5"/>
    <w:rsid w:val="00972588"/>
    <w:rsid w:val="009738F3"/>
    <w:rsid w:val="00974111"/>
    <w:rsid w:val="0097416C"/>
    <w:rsid w:val="009741FA"/>
    <w:rsid w:val="00975C9D"/>
    <w:rsid w:val="009760CD"/>
    <w:rsid w:val="009762ED"/>
    <w:rsid w:val="00976B30"/>
    <w:rsid w:val="00976F6C"/>
    <w:rsid w:val="00977177"/>
    <w:rsid w:val="00977368"/>
    <w:rsid w:val="00980C5E"/>
    <w:rsid w:val="00981C12"/>
    <w:rsid w:val="00981D89"/>
    <w:rsid w:val="00981F61"/>
    <w:rsid w:val="00984E2F"/>
    <w:rsid w:val="00985195"/>
    <w:rsid w:val="0098560D"/>
    <w:rsid w:val="00985A7F"/>
    <w:rsid w:val="00986A0C"/>
    <w:rsid w:val="00986FDD"/>
    <w:rsid w:val="009878BE"/>
    <w:rsid w:val="00990286"/>
    <w:rsid w:val="009904AF"/>
    <w:rsid w:val="00990C8C"/>
    <w:rsid w:val="0099273A"/>
    <w:rsid w:val="00992BFA"/>
    <w:rsid w:val="00994C88"/>
    <w:rsid w:val="00995B3E"/>
    <w:rsid w:val="0099609E"/>
    <w:rsid w:val="00996254"/>
    <w:rsid w:val="00996862"/>
    <w:rsid w:val="00996EA0"/>
    <w:rsid w:val="009973C2"/>
    <w:rsid w:val="00997CA2"/>
    <w:rsid w:val="009A01F0"/>
    <w:rsid w:val="009A0BA2"/>
    <w:rsid w:val="009A10FB"/>
    <w:rsid w:val="009A19B1"/>
    <w:rsid w:val="009A1E23"/>
    <w:rsid w:val="009A23BF"/>
    <w:rsid w:val="009A24E8"/>
    <w:rsid w:val="009A251E"/>
    <w:rsid w:val="009A2A87"/>
    <w:rsid w:val="009A33C8"/>
    <w:rsid w:val="009A3547"/>
    <w:rsid w:val="009A372E"/>
    <w:rsid w:val="009A3838"/>
    <w:rsid w:val="009A3931"/>
    <w:rsid w:val="009A3AB3"/>
    <w:rsid w:val="009A3D92"/>
    <w:rsid w:val="009A525B"/>
    <w:rsid w:val="009A536C"/>
    <w:rsid w:val="009A5465"/>
    <w:rsid w:val="009A7BAE"/>
    <w:rsid w:val="009A7E45"/>
    <w:rsid w:val="009B0B34"/>
    <w:rsid w:val="009B0C52"/>
    <w:rsid w:val="009B1006"/>
    <w:rsid w:val="009B1B60"/>
    <w:rsid w:val="009B1CAF"/>
    <w:rsid w:val="009B1EB7"/>
    <w:rsid w:val="009B1FA9"/>
    <w:rsid w:val="009B249B"/>
    <w:rsid w:val="009B2A28"/>
    <w:rsid w:val="009B2B77"/>
    <w:rsid w:val="009B2FBE"/>
    <w:rsid w:val="009B315C"/>
    <w:rsid w:val="009B3BB6"/>
    <w:rsid w:val="009B4576"/>
    <w:rsid w:val="009B465A"/>
    <w:rsid w:val="009B479F"/>
    <w:rsid w:val="009B4A7F"/>
    <w:rsid w:val="009B4DE9"/>
    <w:rsid w:val="009B50A2"/>
    <w:rsid w:val="009B5813"/>
    <w:rsid w:val="009B599F"/>
    <w:rsid w:val="009B5B09"/>
    <w:rsid w:val="009B5B7E"/>
    <w:rsid w:val="009B7DD5"/>
    <w:rsid w:val="009C065F"/>
    <w:rsid w:val="009C1D78"/>
    <w:rsid w:val="009C1FED"/>
    <w:rsid w:val="009C247B"/>
    <w:rsid w:val="009C3398"/>
    <w:rsid w:val="009C3FF0"/>
    <w:rsid w:val="009C442D"/>
    <w:rsid w:val="009C4A4C"/>
    <w:rsid w:val="009C5480"/>
    <w:rsid w:val="009C5890"/>
    <w:rsid w:val="009C5E15"/>
    <w:rsid w:val="009C673D"/>
    <w:rsid w:val="009C6A5C"/>
    <w:rsid w:val="009C6E82"/>
    <w:rsid w:val="009C7079"/>
    <w:rsid w:val="009C7434"/>
    <w:rsid w:val="009C7BEA"/>
    <w:rsid w:val="009C7D70"/>
    <w:rsid w:val="009C7E88"/>
    <w:rsid w:val="009D0B9E"/>
    <w:rsid w:val="009D0EF9"/>
    <w:rsid w:val="009D11BE"/>
    <w:rsid w:val="009D2003"/>
    <w:rsid w:val="009D21AC"/>
    <w:rsid w:val="009D39C2"/>
    <w:rsid w:val="009D3E06"/>
    <w:rsid w:val="009D46B3"/>
    <w:rsid w:val="009D540E"/>
    <w:rsid w:val="009D66F5"/>
    <w:rsid w:val="009D72EC"/>
    <w:rsid w:val="009D7B89"/>
    <w:rsid w:val="009E0000"/>
    <w:rsid w:val="009E0399"/>
    <w:rsid w:val="009E0E7C"/>
    <w:rsid w:val="009E34A8"/>
    <w:rsid w:val="009E3A0D"/>
    <w:rsid w:val="009E472C"/>
    <w:rsid w:val="009E5723"/>
    <w:rsid w:val="009E6CC4"/>
    <w:rsid w:val="009E78B3"/>
    <w:rsid w:val="009E7CA3"/>
    <w:rsid w:val="009F018A"/>
    <w:rsid w:val="009F088A"/>
    <w:rsid w:val="009F19DE"/>
    <w:rsid w:val="009F1B3D"/>
    <w:rsid w:val="009F1FC0"/>
    <w:rsid w:val="009F1FC8"/>
    <w:rsid w:val="009F4121"/>
    <w:rsid w:val="009F4460"/>
    <w:rsid w:val="009F4591"/>
    <w:rsid w:val="009F4A44"/>
    <w:rsid w:val="009F56D8"/>
    <w:rsid w:val="009F5760"/>
    <w:rsid w:val="009F5CE9"/>
    <w:rsid w:val="009F5E0C"/>
    <w:rsid w:val="009F7117"/>
    <w:rsid w:val="00A0042A"/>
    <w:rsid w:val="00A00B49"/>
    <w:rsid w:val="00A00E87"/>
    <w:rsid w:val="00A017E3"/>
    <w:rsid w:val="00A018A4"/>
    <w:rsid w:val="00A01C19"/>
    <w:rsid w:val="00A0286F"/>
    <w:rsid w:val="00A0388E"/>
    <w:rsid w:val="00A05721"/>
    <w:rsid w:val="00A05EA8"/>
    <w:rsid w:val="00A063ED"/>
    <w:rsid w:val="00A06726"/>
    <w:rsid w:val="00A07487"/>
    <w:rsid w:val="00A10150"/>
    <w:rsid w:val="00A1024F"/>
    <w:rsid w:val="00A10320"/>
    <w:rsid w:val="00A119FB"/>
    <w:rsid w:val="00A11B80"/>
    <w:rsid w:val="00A12D2F"/>
    <w:rsid w:val="00A13402"/>
    <w:rsid w:val="00A136FA"/>
    <w:rsid w:val="00A143CD"/>
    <w:rsid w:val="00A147B1"/>
    <w:rsid w:val="00A14827"/>
    <w:rsid w:val="00A15D89"/>
    <w:rsid w:val="00A16BEE"/>
    <w:rsid w:val="00A16D0C"/>
    <w:rsid w:val="00A20A8F"/>
    <w:rsid w:val="00A222B1"/>
    <w:rsid w:val="00A22E84"/>
    <w:rsid w:val="00A234D9"/>
    <w:rsid w:val="00A239C7"/>
    <w:rsid w:val="00A23E51"/>
    <w:rsid w:val="00A25371"/>
    <w:rsid w:val="00A25D1A"/>
    <w:rsid w:val="00A2605B"/>
    <w:rsid w:val="00A267A0"/>
    <w:rsid w:val="00A2699B"/>
    <w:rsid w:val="00A273DA"/>
    <w:rsid w:val="00A27485"/>
    <w:rsid w:val="00A30069"/>
    <w:rsid w:val="00A308C1"/>
    <w:rsid w:val="00A30A48"/>
    <w:rsid w:val="00A30BA1"/>
    <w:rsid w:val="00A30E90"/>
    <w:rsid w:val="00A32FEC"/>
    <w:rsid w:val="00A331A5"/>
    <w:rsid w:val="00A33557"/>
    <w:rsid w:val="00A3396F"/>
    <w:rsid w:val="00A34063"/>
    <w:rsid w:val="00A341E1"/>
    <w:rsid w:val="00A35248"/>
    <w:rsid w:val="00A36C7A"/>
    <w:rsid w:val="00A4065A"/>
    <w:rsid w:val="00A41DB4"/>
    <w:rsid w:val="00A41F84"/>
    <w:rsid w:val="00A42401"/>
    <w:rsid w:val="00A4302D"/>
    <w:rsid w:val="00A4378C"/>
    <w:rsid w:val="00A43835"/>
    <w:rsid w:val="00A449CD"/>
    <w:rsid w:val="00A44CD4"/>
    <w:rsid w:val="00A44E37"/>
    <w:rsid w:val="00A454C0"/>
    <w:rsid w:val="00A46E61"/>
    <w:rsid w:val="00A47E0B"/>
    <w:rsid w:val="00A5064F"/>
    <w:rsid w:val="00A50B2E"/>
    <w:rsid w:val="00A50F82"/>
    <w:rsid w:val="00A51631"/>
    <w:rsid w:val="00A524BA"/>
    <w:rsid w:val="00A525B4"/>
    <w:rsid w:val="00A52611"/>
    <w:rsid w:val="00A526EF"/>
    <w:rsid w:val="00A52B95"/>
    <w:rsid w:val="00A533C5"/>
    <w:rsid w:val="00A537FD"/>
    <w:rsid w:val="00A539A6"/>
    <w:rsid w:val="00A544E0"/>
    <w:rsid w:val="00A5521A"/>
    <w:rsid w:val="00A5562F"/>
    <w:rsid w:val="00A55698"/>
    <w:rsid w:val="00A559F0"/>
    <w:rsid w:val="00A55D87"/>
    <w:rsid w:val="00A5604D"/>
    <w:rsid w:val="00A563EC"/>
    <w:rsid w:val="00A56514"/>
    <w:rsid w:val="00A5658E"/>
    <w:rsid w:val="00A6026A"/>
    <w:rsid w:val="00A60981"/>
    <w:rsid w:val="00A60CB8"/>
    <w:rsid w:val="00A60EE6"/>
    <w:rsid w:val="00A62F68"/>
    <w:rsid w:val="00A62FF1"/>
    <w:rsid w:val="00A6341B"/>
    <w:rsid w:val="00A63424"/>
    <w:rsid w:val="00A64F3C"/>
    <w:rsid w:val="00A6503F"/>
    <w:rsid w:val="00A65A17"/>
    <w:rsid w:val="00A65C9B"/>
    <w:rsid w:val="00A664D0"/>
    <w:rsid w:val="00A66C5F"/>
    <w:rsid w:val="00A66E5D"/>
    <w:rsid w:val="00A67331"/>
    <w:rsid w:val="00A67BE9"/>
    <w:rsid w:val="00A70479"/>
    <w:rsid w:val="00A70D88"/>
    <w:rsid w:val="00A7240A"/>
    <w:rsid w:val="00A73181"/>
    <w:rsid w:val="00A736F8"/>
    <w:rsid w:val="00A73DA6"/>
    <w:rsid w:val="00A7405A"/>
    <w:rsid w:val="00A74218"/>
    <w:rsid w:val="00A74970"/>
    <w:rsid w:val="00A74C6A"/>
    <w:rsid w:val="00A74C71"/>
    <w:rsid w:val="00A7523F"/>
    <w:rsid w:val="00A7532C"/>
    <w:rsid w:val="00A75A11"/>
    <w:rsid w:val="00A7660F"/>
    <w:rsid w:val="00A768C2"/>
    <w:rsid w:val="00A76AE0"/>
    <w:rsid w:val="00A76F77"/>
    <w:rsid w:val="00A7745C"/>
    <w:rsid w:val="00A77696"/>
    <w:rsid w:val="00A80299"/>
    <w:rsid w:val="00A80FFE"/>
    <w:rsid w:val="00A81160"/>
    <w:rsid w:val="00A816D5"/>
    <w:rsid w:val="00A81BEB"/>
    <w:rsid w:val="00A82CDD"/>
    <w:rsid w:val="00A838A6"/>
    <w:rsid w:val="00A838D5"/>
    <w:rsid w:val="00A83FE2"/>
    <w:rsid w:val="00A84B27"/>
    <w:rsid w:val="00A857AD"/>
    <w:rsid w:val="00A85B32"/>
    <w:rsid w:val="00A85B65"/>
    <w:rsid w:val="00A86B9C"/>
    <w:rsid w:val="00A9003F"/>
    <w:rsid w:val="00A903F1"/>
    <w:rsid w:val="00A905F0"/>
    <w:rsid w:val="00A90674"/>
    <w:rsid w:val="00A90CC3"/>
    <w:rsid w:val="00A90D2E"/>
    <w:rsid w:val="00A9126E"/>
    <w:rsid w:val="00A918F2"/>
    <w:rsid w:val="00A92C08"/>
    <w:rsid w:val="00A92E00"/>
    <w:rsid w:val="00A936F2"/>
    <w:rsid w:val="00A93746"/>
    <w:rsid w:val="00A94483"/>
    <w:rsid w:val="00A94A45"/>
    <w:rsid w:val="00A95E87"/>
    <w:rsid w:val="00A96128"/>
    <w:rsid w:val="00A963B1"/>
    <w:rsid w:val="00A964D2"/>
    <w:rsid w:val="00A9662D"/>
    <w:rsid w:val="00A96FBF"/>
    <w:rsid w:val="00A97465"/>
    <w:rsid w:val="00A979BF"/>
    <w:rsid w:val="00A97A81"/>
    <w:rsid w:val="00AA0313"/>
    <w:rsid w:val="00AA04D5"/>
    <w:rsid w:val="00AA05C4"/>
    <w:rsid w:val="00AA1355"/>
    <w:rsid w:val="00AA1B2C"/>
    <w:rsid w:val="00AA1D2B"/>
    <w:rsid w:val="00AA27C5"/>
    <w:rsid w:val="00AA2997"/>
    <w:rsid w:val="00AA2D09"/>
    <w:rsid w:val="00AA3025"/>
    <w:rsid w:val="00AA3578"/>
    <w:rsid w:val="00AA4A22"/>
    <w:rsid w:val="00AA4E3F"/>
    <w:rsid w:val="00AA4F4D"/>
    <w:rsid w:val="00AA58AC"/>
    <w:rsid w:val="00AA5EE0"/>
    <w:rsid w:val="00AA6588"/>
    <w:rsid w:val="00AA67AD"/>
    <w:rsid w:val="00AA6E82"/>
    <w:rsid w:val="00AA6EFB"/>
    <w:rsid w:val="00AA7655"/>
    <w:rsid w:val="00AB0111"/>
    <w:rsid w:val="00AB0F04"/>
    <w:rsid w:val="00AB1EFC"/>
    <w:rsid w:val="00AB24A3"/>
    <w:rsid w:val="00AB24CD"/>
    <w:rsid w:val="00AB24CE"/>
    <w:rsid w:val="00AB2CAF"/>
    <w:rsid w:val="00AB3041"/>
    <w:rsid w:val="00AB305F"/>
    <w:rsid w:val="00AB407E"/>
    <w:rsid w:val="00AB47D4"/>
    <w:rsid w:val="00AB56FC"/>
    <w:rsid w:val="00AB5F2A"/>
    <w:rsid w:val="00AB5FA9"/>
    <w:rsid w:val="00AB66F7"/>
    <w:rsid w:val="00AB7064"/>
    <w:rsid w:val="00AC0513"/>
    <w:rsid w:val="00AC29FA"/>
    <w:rsid w:val="00AC3067"/>
    <w:rsid w:val="00AC4009"/>
    <w:rsid w:val="00AC46E9"/>
    <w:rsid w:val="00AC4B90"/>
    <w:rsid w:val="00AC52DC"/>
    <w:rsid w:val="00AC5751"/>
    <w:rsid w:val="00AC6310"/>
    <w:rsid w:val="00AC633C"/>
    <w:rsid w:val="00AC7869"/>
    <w:rsid w:val="00AC79A5"/>
    <w:rsid w:val="00AC7C73"/>
    <w:rsid w:val="00AD13AD"/>
    <w:rsid w:val="00AD177E"/>
    <w:rsid w:val="00AD28C8"/>
    <w:rsid w:val="00AD3A11"/>
    <w:rsid w:val="00AD4071"/>
    <w:rsid w:val="00AD439F"/>
    <w:rsid w:val="00AD46E2"/>
    <w:rsid w:val="00AD4EC2"/>
    <w:rsid w:val="00AD4ED4"/>
    <w:rsid w:val="00AD5595"/>
    <w:rsid w:val="00AD562A"/>
    <w:rsid w:val="00AD5684"/>
    <w:rsid w:val="00AD5BAC"/>
    <w:rsid w:val="00AD6998"/>
    <w:rsid w:val="00AD6E30"/>
    <w:rsid w:val="00AD7052"/>
    <w:rsid w:val="00AD7520"/>
    <w:rsid w:val="00AE01A2"/>
    <w:rsid w:val="00AE0653"/>
    <w:rsid w:val="00AE093C"/>
    <w:rsid w:val="00AE0EAB"/>
    <w:rsid w:val="00AE11E6"/>
    <w:rsid w:val="00AE13F0"/>
    <w:rsid w:val="00AE1807"/>
    <w:rsid w:val="00AE4152"/>
    <w:rsid w:val="00AE4D94"/>
    <w:rsid w:val="00AE52E8"/>
    <w:rsid w:val="00AE5F22"/>
    <w:rsid w:val="00AE7E13"/>
    <w:rsid w:val="00AF01C7"/>
    <w:rsid w:val="00AF0323"/>
    <w:rsid w:val="00AF0A9B"/>
    <w:rsid w:val="00AF12BB"/>
    <w:rsid w:val="00AF19F8"/>
    <w:rsid w:val="00AF1EBF"/>
    <w:rsid w:val="00AF2026"/>
    <w:rsid w:val="00AF268E"/>
    <w:rsid w:val="00AF274E"/>
    <w:rsid w:val="00AF3D14"/>
    <w:rsid w:val="00AF42F5"/>
    <w:rsid w:val="00AF43FF"/>
    <w:rsid w:val="00AF54FE"/>
    <w:rsid w:val="00AF5CC1"/>
    <w:rsid w:val="00AF7B97"/>
    <w:rsid w:val="00B003C7"/>
    <w:rsid w:val="00B00A92"/>
    <w:rsid w:val="00B00BDD"/>
    <w:rsid w:val="00B02101"/>
    <w:rsid w:val="00B02E91"/>
    <w:rsid w:val="00B030AB"/>
    <w:rsid w:val="00B037FA"/>
    <w:rsid w:val="00B03B12"/>
    <w:rsid w:val="00B03C57"/>
    <w:rsid w:val="00B03DFD"/>
    <w:rsid w:val="00B04D36"/>
    <w:rsid w:val="00B04E29"/>
    <w:rsid w:val="00B04EB6"/>
    <w:rsid w:val="00B05282"/>
    <w:rsid w:val="00B05357"/>
    <w:rsid w:val="00B059FF"/>
    <w:rsid w:val="00B05C63"/>
    <w:rsid w:val="00B061C6"/>
    <w:rsid w:val="00B067AC"/>
    <w:rsid w:val="00B068BF"/>
    <w:rsid w:val="00B10051"/>
    <w:rsid w:val="00B111BC"/>
    <w:rsid w:val="00B11E6D"/>
    <w:rsid w:val="00B12625"/>
    <w:rsid w:val="00B12DF3"/>
    <w:rsid w:val="00B13708"/>
    <w:rsid w:val="00B13AF4"/>
    <w:rsid w:val="00B13B20"/>
    <w:rsid w:val="00B13F1C"/>
    <w:rsid w:val="00B14B4B"/>
    <w:rsid w:val="00B14E00"/>
    <w:rsid w:val="00B15DC7"/>
    <w:rsid w:val="00B15FE9"/>
    <w:rsid w:val="00B16838"/>
    <w:rsid w:val="00B16D0A"/>
    <w:rsid w:val="00B16E4C"/>
    <w:rsid w:val="00B17821"/>
    <w:rsid w:val="00B2024C"/>
    <w:rsid w:val="00B206AB"/>
    <w:rsid w:val="00B213D6"/>
    <w:rsid w:val="00B21420"/>
    <w:rsid w:val="00B214E1"/>
    <w:rsid w:val="00B21E6C"/>
    <w:rsid w:val="00B2206D"/>
    <w:rsid w:val="00B2208F"/>
    <w:rsid w:val="00B2252C"/>
    <w:rsid w:val="00B22804"/>
    <w:rsid w:val="00B230E6"/>
    <w:rsid w:val="00B23982"/>
    <w:rsid w:val="00B23DAD"/>
    <w:rsid w:val="00B24D1F"/>
    <w:rsid w:val="00B24DC4"/>
    <w:rsid w:val="00B254D9"/>
    <w:rsid w:val="00B266D1"/>
    <w:rsid w:val="00B26B27"/>
    <w:rsid w:val="00B274E9"/>
    <w:rsid w:val="00B276D9"/>
    <w:rsid w:val="00B27963"/>
    <w:rsid w:val="00B30C1C"/>
    <w:rsid w:val="00B3147D"/>
    <w:rsid w:val="00B33C77"/>
    <w:rsid w:val="00B3416A"/>
    <w:rsid w:val="00B3421D"/>
    <w:rsid w:val="00B344A4"/>
    <w:rsid w:val="00B34AAD"/>
    <w:rsid w:val="00B34DCC"/>
    <w:rsid w:val="00B34EA1"/>
    <w:rsid w:val="00B353FE"/>
    <w:rsid w:val="00B35AA0"/>
    <w:rsid w:val="00B35CF8"/>
    <w:rsid w:val="00B35FE3"/>
    <w:rsid w:val="00B364EB"/>
    <w:rsid w:val="00B366EE"/>
    <w:rsid w:val="00B36F6C"/>
    <w:rsid w:val="00B373E0"/>
    <w:rsid w:val="00B37836"/>
    <w:rsid w:val="00B379F5"/>
    <w:rsid w:val="00B40F7D"/>
    <w:rsid w:val="00B41146"/>
    <w:rsid w:val="00B41C15"/>
    <w:rsid w:val="00B42622"/>
    <w:rsid w:val="00B429AA"/>
    <w:rsid w:val="00B43737"/>
    <w:rsid w:val="00B43877"/>
    <w:rsid w:val="00B43A13"/>
    <w:rsid w:val="00B43D35"/>
    <w:rsid w:val="00B4409C"/>
    <w:rsid w:val="00B44142"/>
    <w:rsid w:val="00B442A8"/>
    <w:rsid w:val="00B442FB"/>
    <w:rsid w:val="00B44339"/>
    <w:rsid w:val="00B4449F"/>
    <w:rsid w:val="00B44893"/>
    <w:rsid w:val="00B46383"/>
    <w:rsid w:val="00B478DB"/>
    <w:rsid w:val="00B47CFA"/>
    <w:rsid w:val="00B47E9E"/>
    <w:rsid w:val="00B47F89"/>
    <w:rsid w:val="00B50DD0"/>
    <w:rsid w:val="00B5106B"/>
    <w:rsid w:val="00B51926"/>
    <w:rsid w:val="00B5192B"/>
    <w:rsid w:val="00B51B2B"/>
    <w:rsid w:val="00B52D32"/>
    <w:rsid w:val="00B53C4E"/>
    <w:rsid w:val="00B54D98"/>
    <w:rsid w:val="00B54DA1"/>
    <w:rsid w:val="00B55048"/>
    <w:rsid w:val="00B55846"/>
    <w:rsid w:val="00B55C5D"/>
    <w:rsid w:val="00B574A2"/>
    <w:rsid w:val="00B5764A"/>
    <w:rsid w:val="00B57955"/>
    <w:rsid w:val="00B57CB9"/>
    <w:rsid w:val="00B57E72"/>
    <w:rsid w:val="00B6080A"/>
    <w:rsid w:val="00B60B8D"/>
    <w:rsid w:val="00B6123C"/>
    <w:rsid w:val="00B613A6"/>
    <w:rsid w:val="00B61A02"/>
    <w:rsid w:val="00B61C43"/>
    <w:rsid w:val="00B61F43"/>
    <w:rsid w:val="00B632E6"/>
    <w:rsid w:val="00B63A92"/>
    <w:rsid w:val="00B64387"/>
    <w:rsid w:val="00B648B8"/>
    <w:rsid w:val="00B64F56"/>
    <w:rsid w:val="00B6506A"/>
    <w:rsid w:val="00B65F1C"/>
    <w:rsid w:val="00B66577"/>
    <w:rsid w:val="00B66AF1"/>
    <w:rsid w:val="00B66C6C"/>
    <w:rsid w:val="00B67544"/>
    <w:rsid w:val="00B6778F"/>
    <w:rsid w:val="00B67B9C"/>
    <w:rsid w:val="00B701DF"/>
    <w:rsid w:val="00B707A5"/>
    <w:rsid w:val="00B70DD2"/>
    <w:rsid w:val="00B7161F"/>
    <w:rsid w:val="00B71CDA"/>
    <w:rsid w:val="00B72076"/>
    <w:rsid w:val="00B7211D"/>
    <w:rsid w:val="00B72D6F"/>
    <w:rsid w:val="00B72E12"/>
    <w:rsid w:val="00B7407B"/>
    <w:rsid w:val="00B748CD"/>
    <w:rsid w:val="00B74B4C"/>
    <w:rsid w:val="00B74D0F"/>
    <w:rsid w:val="00B74EC9"/>
    <w:rsid w:val="00B752AB"/>
    <w:rsid w:val="00B758B3"/>
    <w:rsid w:val="00B75C37"/>
    <w:rsid w:val="00B75D81"/>
    <w:rsid w:val="00B761BF"/>
    <w:rsid w:val="00B77E9B"/>
    <w:rsid w:val="00B80585"/>
    <w:rsid w:val="00B8186D"/>
    <w:rsid w:val="00B81EEA"/>
    <w:rsid w:val="00B8264A"/>
    <w:rsid w:val="00B8307A"/>
    <w:rsid w:val="00B83D1D"/>
    <w:rsid w:val="00B83FF3"/>
    <w:rsid w:val="00B84EC4"/>
    <w:rsid w:val="00B84F0F"/>
    <w:rsid w:val="00B86303"/>
    <w:rsid w:val="00B869EC"/>
    <w:rsid w:val="00B86A54"/>
    <w:rsid w:val="00B86D76"/>
    <w:rsid w:val="00B876B4"/>
    <w:rsid w:val="00B87C1F"/>
    <w:rsid w:val="00B907EA"/>
    <w:rsid w:val="00B908E1"/>
    <w:rsid w:val="00B90B8D"/>
    <w:rsid w:val="00B90C14"/>
    <w:rsid w:val="00B90CA1"/>
    <w:rsid w:val="00B91D82"/>
    <w:rsid w:val="00B9227C"/>
    <w:rsid w:val="00B924D1"/>
    <w:rsid w:val="00B9272A"/>
    <w:rsid w:val="00B932C2"/>
    <w:rsid w:val="00B938F7"/>
    <w:rsid w:val="00B93B31"/>
    <w:rsid w:val="00B94AB1"/>
    <w:rsid w:val="00B94B4C"/>
    <w:rsid w:val="00B95206"/>
    <w:rsid w:val="00B95A0B"/>
    <w:rsid w:val="00B95D2A"/>
    <w:rsid w:val="00B96577"/>
    <w:rsid w:val="00B968C4"/>
    <w:rsid w:val="00B96BA6"/>
    <w:rsid w:val="00B96EBD"/>
    <w:rsid w:val="00B970D5"/>
    <w:rsid w:val="00B9732B"/>
    <w:rsid w:val="00B97652"/>
    <w:rsid w:val="00B9777E"/>
    <w:rsid w:val="00B97879"/>
    <w:rsid w:val="00B97BD6"/>
    <w:rsid w:val="00B97C26"/>
    <w:rsid w:val="00B97E6F"/>
    <w:rsid w:val="00BA0420"/>
    <w:rsid w:val="00BA1966"/>
    <w:rsid w:val="00BA2106"/>
    <w:rsid w:val="00BA2C1A"/>
    <w:rsid w:val="00BA2D96"/>
    <w:rsid w:val="00BA2EFB"/>
    <w:rsid w:val="00BA30C4"/>
    <w:rsid w:val="00BA427C"/>
    <w:rsid w:val="00BA4437"/>
    <w:rsid w:val="00BA6225"/>
    <w:rsid w:val="00BA70B8"/>
    <w:rsid w:val="00BB02A9"/>
    <w:rsid w:val="00BB040A"/>
    <w:rsid w:val="00BB0575"/>
    <w:rsid w:val="00BB123A"/>
    <w:rsid w:val="00BB13BC"/>
    <w:rsid w:val="00BB218E"/>
    <w:rsid w:val="00BB21E8"/>
    <w:rsid w:val="00BB303E"/>
    <w:rsid w:val="00BB36D8"/>
    <w:rsid w:val="00BB3920"/>
    <w:rsid w:val="00BB3C4C"/>
    <w:rsid w:val="00BB3CD6"/>
    <w:rsid w:val="00BB500A"/>
    <w:rsid w:val="00BB5234"/>
    <w:rsid w:val="00BB6017"/>
    <w:rsid w:val="00BB65FC"/>
    <w:rsid w:val="00BB69FE"/>
    <w:rsid w:val="00BC0245"/>
    <w:rsid w:val="00BC11FF"/>
    <w:rsid w:val="00BC1498"/>
    <w:rsid w:val="00BC1CD3"/>
    <w:rsid w:val="00BC24CD"/>
    <w:rsid w:val="00BC24CF"/>
    <w:rsid w:val="00BC28BD"/>
    <w:rsid w:val="00BC2927"/>
    <w:rsid w:val="00BC33F8"/>
    <w:rsid w:val="00BC3700"/>
    <w:rsid w:val="00BC376A"/>
    <w:rsid w:val="00BC42D8"/>
    <w:rsid w:val="00BC4945"/>
    <w:rsid w:val="00BC4AE2"/>
    <w:rsid w:val="00BC569A"/>
    <w:rsid w:val="00BC5763"/>
    <w:rsid w:val="00BC5DF3"/>
    <w:rsid w:val="00BC61D9"/>
    <w:rsid w:val="00BC66CD"/>
    <w:rsid w:val="00BC705D"/>
    <w:rsid w:val="00BC77FE"/>
    <w:rsid w:val="00BD0331"/>
    <w:rsid w:val="00BD0ACB"/>
    <w:rsid w:val="00BD14D6"/>
    <w:rsid w:val="00BD1ED0"/>
    <w:rsid w:val="00BD2101"/>
    <w:rsid w:val="00BD2405"/>
    <w:rsid w:val="00BD33B6"/>
    <w:rsid w:val="00BD3818"/>
    <w:rsid w:val="00BD38C6"/>
    <w:rsid w:val="00BD3D0B"/>
    <w:rsid w:val="00BD4FC3"/>
    <w:rsid w:val="00BD5211"/>
    <w:rsid w:val="00BD5EA1"/>
    <w:rsid w:val="00BD6A41"/>
    <w:rsid w:val="00BD75EB"/>
    <w:rsid w:val="00BE06F9"/>
    <w:rsid w:val="00BE2AF3"/>
    <w:rsid w:val="00BE2EF1"/>
    <w:rsid w:val="00BE33DA"/>
    <w:rsid w:val="00BE36A3"/>
    <w:rsid w:val="00BE3835"/>
    <w:rsid w:val="00BE39BF"/>
    <w:rsid w:val="00BE4464"/>
    <w:rsid w:val="00BE46FC"/>
    <w:rsid w:val="00BE4F0D"/>
    <w:rsid w:val="00BE5FF5"/>
    <w:rsid w:val="00BE6A31"/>
    <w:rsid w:val="00BE6CE3"/>
    <w:rsid w:val="00BF088E"/>
    <w:rsid w:val="00BF134C"/>
    <w:rsid w:val="00BF1412"/>
    <w:rsid w:val="00BF2616"/>
    <w:rsid w:val="00BF2B1C"/>
    <w:rsid w:val="00BF314F"/>
    <w:rsid w:val="00BF343B"/>
    <w:rsid w:val="00BF361E"/>
    <w:rsid w:val="00BF3A0B"/>
    <w:rsid w:val="00BF3F18"/>
    <w:rsid w:val="00BF5A66"/>
    <w:rsid w:val="00BF6703"/>
    <w:rsid w:val="00BF6EB7"/>
    <w:rsid w:val="00BF7EA0"/>
    <w:rsid w:val="00C00D41"/>
    <w:rsid w:val="00C0146A"/>
    <w:rsid w:val="00C02645"/>
    <w:rsid w:val="00C02E62"/>
    <w:rsid w:val="00C06CFF"/>
    <w:rsid w:val="00C07465"/>
    <w:rsid w:val="00C07A2D"/>
    <w:rsid w:val="00C07ACD"/>
    <w:rsid w:val="00C07ED8"/>
    <w:rsid w:val="00C1039D"/>
    <w:rsid w:val="00C105AF"/>
    <w:rsid w:val="00C11053"/>
    <w:rsid w:val="00C11AF2"/>
    <w:rsid w:val="00C1207E"/>
    <w:rsid w:val="00C128D9"/>
    <w:rsid w:val="00C128EE"/>
    <w:rsid w:val="00C13471"/>
    <w:rsid w:val="00C14257"/>
    <w:rsid w:val="00C15445"/>
    <w:rsid w:val="00C15927"/>
    <w:rsid w:val="00C159ED"/>
    <w:rsid w:val="00C15AF9"/>
    <w:rsid w:val="00C161C1"/>
    <w:rsid w:val="00C17DE0"/>
    <w:rsid w:val="00C202A3"/>
    <w:rsid w:val="00C20CAA"/>
    <w:rsid w:val="00C20F5A"/>
    <w:rsid w:val="00C215B2"/>
    <w:rsid w:val="00C2183F"/>
    <w:rsid w:val="00C2270E"/>
    <w:rsid w:val="00C22A17"/>
    <w:rsid w:val="00C232F3"/>
    <w:rsid w:val="00C234B6"/>
    <w:rsid w:val="00C237CC"/>
    <w:rsid w:val="00C23AF4"/>
    <w:rsid w:val="00C23D58"/>
    <w:rsid w:val="00C24A11"/>
    <w:rsid w:val="00C24FA3"/>
    <w:rsid w:val="00C25053"/>
    <w:rsid w:val="00C25568"/>
    <w:rsid w:val="00C26124"/>
    <w:rsid w:val="00C268A8"/>
    <w:rsid w:val="00C27429"/>
    <w:rsid w:val="00C27532"/>
    <w:rsid w:val="00C277A8"/>
    <w:rsid w:val="00C27931"/>
    <w:rsid w:val="00C27B0F"/>
    <w:rsid w:val="00C300D5"/>
    <w:rsid w:val="00C30312"/>
    <w:rsid w:val="00C3101B"/>
    <w:rsid w:val="00C32704"/>
    <w:rsid w:val="00C342F5"/>
    <w:rsid w:val="00C3431D"/>
    <w:rsid w:val="00C34575"/>
    <w:rsid w:val="00C34C02"/>
    <w:rsid w:val="00C36143"/>
    <w:rsid w:val="00C3737C"/>
    <w:rsid w:val="00C40CB4"/>
    <w:rsid w:val="00C4128A"/>
    <w:rsid w:val="00C41DBA"/>
    <w:rsid w:val="00C4248F"/>
    <w:rsid w:val="00C4259A"/>
    <w:rsid w:val="00C44E5D"/>
    <w:rsid w:val="00C44ED9"/>
    <w:rsid w:val="00C45702"/>
    <w:rsid w:val="00C460E8"/>
    <w:rsid w:val="00C4683F"/>
    <w:rsid w:val="00C46A48"/>
    <w:rsid w:val="00C46ED0"/>
    <w:rsid w:val="00C47F46"/>
    <w:rsid w:val="00C500FC"/>
    <w:rsid w:val="00C50517"/>
    <w:rsid w:val="00C514C5"/>
    <w:rsid w:val="00C52A6D"/>
    <w:rsid w:val="00C52A83"/>
    <w:rsid w:val="00C52F19"/>
    <w:rsid w:val="00C53A5E"/>
    <w:rsid w:val="00C53D8C"/>
    <w:rsid w:val="00C54019"/>
    <w:rsid w:val="00C54291"/>
    <w:rsid w:val="00C54437"/>
    <w:rsid w:val="00C545CE"/>
    <w:rsid w:val="00C5492C"/>
    <w:rsid w:val="00C549F7"/>
    <w:rsid w:val="00C54A4C"/>
    <w:rsid w:val="00C55692"/>
    <w:rsid w:val="00C55B6A"/>
    <w:rsid w:val="00C577B6"/>
    <w:rsid w:val="00C57EF0"/>
    <w:rsid w:val="00C60EA9"/>
    <w:rsid w:val="00C61F43"/>
    <w:rsid w:val="00C62019"/>
    <w:rsid w:val="00C62A16"/>
    <w:rsid w:val="00C62A7A"/>
    <w:rsid w:val="00C62B8B"/>
    <w:rsid w:val="00C647C8"/>
    <w:rsid w:val="00C64E59"/>
    <w:rsid w:val="00C65267"/>
    <w:rsid w:val="00C663DB"/>
    <w:rsid w:val="00C6686D"/>
    <w:rsid w:val="00C66AB8"/>
    <w:rsid w:val="00C66F47"/>
    <w:rsid w:val="00C66FA0"/>
    <w:rsid w:val="00C6766D"/>
    <w:rsid w:val="00C704E3"/>
    <w:rsid w:val="00C706F5"/>
    <w:rsid w:val="00C71F77"/>
    <w:rsid w:val="00C72D76"/>
    <w:rsid w:val="00C72F1D"/>
    <w:rsid w:val="00C73030"/>
    <w:rsid w:val="00C74F63"/>
    <w:rsid w:val="00C75402"/>
    <w:rsid w:val="00C75D99"/>
    <w:rsid w:val="00C76A99"/>
    <w:rsid w:val="00C775E6"/>
    <w:rsid w:val="00C7791D"/>
    <w:rsid w:val="00C77B5B"/>
    <w:rsid w:val="00C77E60"/>
    <w:rsid w:val="00C77F75"/>
    <w:rsid w:val="00C80A3B"/>
    <w:rsid w:val="00C80E6B"/>
    <w:rsid w:val="00C81021"/>
    <w:rsid w:val="00C816DA"/>
    <w:rsid w:val="00C81B8A"/>
    <w:rsid w:val="00C8201D"/>
    <w:rsid w:val="00C82048"/>
    <w:rsid w:val="00C82FF4"/>
    <w:rsid w:val="00C83E3A"/>
    <w:rsid w:val="00C84323"/>
    <w:rsid w:val="00C851CF"/>
    <w:rsid w:val="00C8527C"/>
    <w:rsid w:val="00C854C1"/>
    <w:rsid w:val="00C85FCF"/>
    <w:rsid w:val="00C862BC"/>
    <w:rsid w:val="00C86442"/>
    <w:rsid w:val="00C86DD7"/>
    <w:rsid w:val="00C86F81"/>
    <w:rsid w:val="00C87E80"/>
    <w:rsid w:val="00C90620"/>
    <w:rsid w:val="00C90DF5"/>
    <w:rsid w:val="00C910FD"/>
    <w:rsid w:val="00C91161"/>
    <w:rsid w:val="00C91BB7"/>
    <w:rsid w:val="00C943BA"/>
    <w:rsid w:val="00C945BB"/>
    <w:rsid w:val="00C94665"/>
    <w:rsid w:val="00C9471C"/>
    <w:rsid w:val="00C948FE"/>
    <w:rsid w:val="00C94A0E"/>
    <w:rsid w:val="00C94BD3"/>
    <w:rsid w:val="00C9573B"/>
    <w:rsid w:val="00C96D88"/>
    <w:rsid w:val="00C970F8"/>
    <w:rsid w:val="00C9776B"/>
    <w:rsid w:val="00CA03EC"/>
    <w:rsid w:val="00CA0BC7"/>
    <w:rsid w:val="00CA0E0D"/>
    <w:rsid w:val="00CA1886"/>
    <w:rsid w:val="00CA1996"/>
    <w:rsid w:val="00CA1FD8"/>
    <w:rsid w:val="00CA23CF"/>
    <w:rsid w:val="00CA3A7F"/>
    <w:rsid w:val="00CA3E30"/>
    <w:rsid w:val="00CA5EC0"/>
    <w:rsid w:val="00CA61A8"/>
    <w:rsid w:val="00CA6349"/>
    <w:rsid w:val="00CA63D5"/>
    <w:rsid w:val="00CA6C95"/>
    <w:rsid w:val="00CA6E4D"/>
    <w:rsid w:val="00CA7A66"/>
    <w:rsid w:val="00CB04E3"/>
    <w:rsid w:val="00CB0BE1"/>
    <w:rsid w:val="00CB0E54"/>
    <w:rsid w:val="00CB15AB"/>
    <w:rsid w:val="00CB2CE5"/>
    <w:rsid w:val="00CB3D4C"/>
    <w:rsid w:val="00CB5FFE"/>
    <w:rsid w:val="00CB6060"/>
    <w:rsid w:val="00CB60FC"/>
    <w:rsid w:val="00CB784C"/>
    <w:rsid w:val="00CB7D93"/>
    <w:rsid w:val="00CC08CD"/>
    <w:rsid w:val="00CC3515"/>
    <w:rsid w:val="00CC42F6"/>
    <w:rsid w:val="00CC5395"/>
    <w:rsid w:val="00CC57BF"/>
    <w:rsid w:val="00CC60B8"/>
    <w:rsid w:val="00CC689A"/>
    <w:rsid w:val="00CC6A7B"/>
    <w:rsid w:val="00CC6E37"/>
    <w:rsid w:val="00CC786F"/>
    <w:rsid w:val="00CD1E23"/>
    <w:rsid w:val="00CD29EE"/>
    <w:rsid w:val="00CD2D14"/>
    <w:rsid w:val="00CD379B"/>
    <w:rsid w:val="00CD3843"/>
    <w:rsid w:val="00CD5976"/>
    <w:rsid w:val="00CD5B2A"/>
    <w:rsid w:val="00CD6FCB"/>
    <w:rsid w:val="00CD7DB9"/>
    <w:rsid w:val="00CE11AB"/>
    <w:rsid w:val="00CE153B"/>
    <w:rsid w:val="00CE1882"/>
    <w:rsid w:val="00CE1B0E"/>
    <w:rsid w:val="00CE2046"/>
    <w:rsid w:val="00CE2217"/>
    <w:rsid w:val="00CE2DF4"/>
    <w:rsid w:val="00CE2F6C"/>
    <w:rsid w:val="00CE32EC"/>
    <w:rsid w:val="00CE33B2"/>
    <w:rsid w:val="00CE4595"/>
    <w:rsid w:val="00CE4A5F"/>
    <w:rsid w:val="00CE55C2"/>
    <w:rsid w:val="00CE5A56"/>
    <w:rsid w:val="00CE6DE5"/>
    <w:rsid w:val="00CE6EC8"/>
    <w:rsid w:val="00CE743B"/>
    <w:rsid w:val="00CE7B6A"/>
    <w:rsid w:val="00CF0BF9"/>
    <w:rsid w:val="00CF19C1"/>
    <w:rsid w:val="00CF1B38"/>
    <w:rsid w:val="00CF1E58"/>
    <w:rsid w:val="00CF227A"/>
    <w:rsid w:val="00CF35B0"/>
    <w:rsid w:val="00CF39BE"/>
    <w:rsid w:val="00CF4446"/>
    <w:rsid w:val="00CF4504"/>
    <w:rsid w:val="00CF4FA3"/>
    <w:rsid w:val="00CF62F8"/>
    <w:rsid w:val="00CF6581"/>
    <w:rsid w:val="00CF6604"/>
    <w:rsid w:val="00CF662E"/>
    <w:rsid w:val="00CF674B"/>
    <w:rsid w:val="00CF708E"/>
    <w:rsid w:val="00CF7D53"/>
    <w:rsid w:val="00D01A5A"/>
    <w:rsid w:val="00D024F1"/>
    <w:rsid w:val="00D02510"/>
    <w:rsid w:val="00D03121"/>
    <w:rsid w:val="00D0345D"/>
    <w:rsid w:val="00D05130"/>
    <w:rsid w:val="00D05366"/>
    <w:rsid w:val="00D0564B"/>
    <w:rsid w:val="00D0592D"/>
    <w:rsid w:val="00D05CDC"/>
    <w:rsid w:val="00D07142"/>
    <w:rsid w:val="00D07814"/>
    <w:rsid w:val="00D078CC"/>
    <w:rsid w:val="00D07B59"/>
    <w:rsid w:val="00D10907"/>
    <w:rsid w:val="00D10EE6"/>
    <w:rsid w:val="00D10F04"/>
    <w:rsid w:val="00D11CEB"/>
    <w:rsid w:val="00D129D2"/>
    <w:rsid w:val="00D13651"/>
    <w:rsid w:val="00D1380E"/>
    <w:rsid w:val="00D13E8B"/>
    <w:rsid w:val="00D1482E"/>
    <w:rsid w:val="00D14B88"/>
    <w:rsid w:val="00D14FCE"/>
    <w:rsid w:val="00D15682"/>
    <w:rsid w:val="00D157ED"/>
    <w:rsid w:val="00D15877"/>
    <w:rsid w:val="00D15C0D"/>
    <w:rsid w:val="00D16047"/>
    <w:rsid w:val="00D172EF"/>
    <w:rsid w:val="00D17466"/>
    <w:rsid w:val="00D17C18"/>
    <w:rsid w:val="00D17EE0"/>
    <w:rsid w:val="00D20515"/>
    <w:rsid w:val="00D20F68"/>
    <w:rsid w:val="00D20FBE"/>
    <w:rsid w:val="00D21C89"/>
    <w:rsid w:val="00D21D24"/>
    <w:rsid w:val="00D21F2F"/>
    <w:rsid w:val="00D221B4"/>
    <w:rsid w:val="00D22649"/>
    <w:rsid w:val="00D23241"/>
    <w:rsid w:val="00D24207"/>
    <w:rsid w:val="00D24D54"/>
    <w:rsid w:val="00D2613B"/>
    <w:rsid w:val="00D276B6"/>
    <w:rsid w:val="00D30988"/>
    <w:rsid w:val="00D31270"/>
    <w:rsid w:val="00D31B79"/>
    <w:rsid w:val="00D328CB"/>
    <w:rsid w:val="00D334AF"/>
    <w:rsid w:val="00D342A0"/>
    <w:rsid w:val="00D3531C"/>
    <w:rsid w:val="00D355B9"/>
    <w:rsid w:val="00D35A77"/>
    <w:rsid w:val="00D36772"/>
    <w:rsid w:val="00D36C5B"/>
    <w:rsid w:val="00D37043"/>
    <w:rsid w:val="00D409D8"/>
    <w:rsid w:val="00D40DA9"/>
    <w:rsid w:val="00D40DC1"/>
    <w:rsid w:val="00D411E9"/>
    <w:rsid w:val="00D4152B"/>
    <w:rsid w:val="00D42B0E"/>
    <w:rsid w:val="00D42D97"/>
    <w:rsid w:val="00D432A3"/>
    <w:rsid w:val="00D43DB6"/>
    <w:rsid w:val="00D456CA"/>
    <w:rsid w:val="00D4650C"/>
    <w:rsid w:val="00D46CE5"/>
    <w:rsid w:val="00D47CF0"/>
    <w:rsid w:val="00D50B09"/>
    <w:rsid w:val="00D50EEF"/>
    <w:rsid w:val="00D515CE"/>
    <w:rsid w:val="00D519D4"/>
    <w:rsid w:val="00D51CF6"/>
    <w:rsid w:val="00D529F9"/>
    <w:rsid w:val="00D5345F"/>
    <w:rsid w:val="00D538C9"/>
    <w:rsid w:val="00D53919"/>
    <w:rsid w:val="00D558F1"/>
    <w:rsid w:val="00D5591F"/>
    <w:rsid w:val="00D56059"/>
    <w:rsid w:val="00D56D6E"/>
    <w:rsid w:val="00D56F76"/>
    <w:rsid w:val="00D57166"/>
    <w:rsid w:val="00D603FB"/>
    <w:rsid w:val="00D6082B"/>
    <w:rsid w:val="00D60943"/>
    <w:rsid w:val="00D60A14"/>
    <w:rsid w:val="00D60F44"/>
    <w:rsid w:val="00D60FD1"/>
    <w:rsid w:val="00D61105"/>
    <w:rsid w:val="00D61189"/>
    <w:rsid w:val="00D62AA6"/>
    <w:rsid w:val="00D63B35"/>
    <w:rsid w:val="00D64A23"/>
    <w:rsid w:val="00D64FC1"/>
    <w:rsid w:val="00D658D2"/>
    <w:rsid w:val="00D65E71"/>
    <w:rsid w:val="00D65E8B"/>
    <w:rsid w:val="00D6610A"/>
    <w:rsid w:val="00D6709A"/>
    <w:rsid w:val="00D67D16"/>
    <w:rsid w:val="00D7019B"/>
    <w:rsid w:val="00D701B8"/>
    <w:rsid w:val="00D70870"/>
    <w:rsid w:val="00D71098"/>
    <w:rsid w:val="00D7126D"/>
    <w:rsid w:val="00D7141E"/>
    <w:rsid w:val="00D71444"/>
    <w:rsid w:val="00D7179B"/>
    <w:rsid w:val="00D72187"/>
    <w:rsid w:val="00D72BD3"/>
    <w:rsid w:val="00D7364B"/>
    <w:rsid w:val="00D73670"/>
    <w:rsid w:val="00D739E6"/>
    <w:rsid w:val="00D74246"/>
    <w:rsid w:val="00D74F64"/>
    <w:rsid w:val="00D75A91"/>
    <w:rsid w:val="00D76671"/>
    <w:rsid w:val="00D76B98"/>
    <w:rsid w:val="00D77476"/>
    <w:rsid w:val="00D8051B"/>
    <w:rsid w:val="00D805F3"/>
    <w:rsid w:val="00D81AD3"/>
    <w:rsid w:val="00D82800"/>
    <w:rsid w:val="00D82D81"/>
    <w:rsid w:val="00D83EB9"/>
    <w:rsid w:val="00D84288"/>
    <w:rsid w:val="00D8450F"/>
    <w:rsid w:val="00D8478D"/>
    <w:rsid w:val="00D84A4F"/>
    <w:rsid w:val="00D85956"/>
    <w:rsid w:val="00D85C6D"/>
    <w:rsid w:val="00D86575"/>
    <w:rsid w:val="00D86BF0"/>
    <w:rsid w:val="00D87318"/>
    <w:rsid w:val="00D87EED"/>
    <w:rsid w:val="00D907C5"/>
    <w:rsid w:val="00D916A5"/>
    <w:rsid w:val="00D91758"/>
    <w:rsid w:val="00D91991"/>
    <w:rsid w:val="00D91FDD"/>
    <w:rsid w:val="00D926DA"/>
    <w:rsid w:val="00D9281A"/>
    <w:rsid w:val="00D92C52"/>
    <w:rsid w:val="00D92FC0"/>
    <w:rsid w:val="00D94A9A"/>
    <w:rsid w:val="00D952A7"/>
    <w:rsid w:val="00D9549B"/>
    <w:rsid w:val="00D96005"/>
    <w:rsid w:val="00D96B1F"/>
    <w:rsid w:val="00DA0517"/>
    <w:rsid w:val="00DA052A"/>
    <w:rsid w:val="00DA0779"/>
    <w:rsid w:val="00DA09BD"/>
    <w:rsid w:val="00DA138A"/>
    <w:rsid w:val="00DA184A"/>
    <w:rsid w:val="00DA2667"/>
    <w:rsid w:val="00DA2F1E"/>
    <w:rsid w:val="00DA3000"/>
    <w:rsid w:val="00DA3045"/>
    <w:rsid w:val="00DA35B8"/>
    <w:rsid w:val="00DA3E26"/>
    <w:rsid w:val="00DA47C0"/>
    <w:rsid w:val="00DA4B01"/>
    <w:rsid w:val="00DA4D65"/>
    <w:rsid w:val="00DA53AC"/>
    <w:rsid w:val="00DA59C9"/>
    <w:rsid w:val="00DA5B1E"/>
    <w:rsid w:val="00DA5F82"/>
    <w:rsid w:val="00DA6277"/>
    <w:rsid w:val="00DA66BA"/>
    <w:rsid w:val="00DA6735"/>
    <w:rsid w:val="00DA729E"/>
    <w:rsid w:val="00DA74CC"/>
    <w:rsid w:val="00DA7681"/>
    <w:rsid w:val="00DA77A7"/>
    <w:rsid w:val="00DA7F8D"/>
    <w:rsid w:val="00DB09C3"/>
    <w:rsid w:val="00DB0AE4"/>
    <w:rsid w:val="00DB21D7"/>
    <w:rsid w:val="00DB24CE"/>
    <w:rsid w:val="00DB2575"/>
    <w:rsid w:val="00DB25C4"/>
    <w:rsid w:val="00DB2FD9"/>
    <w:rsid w:val="00DB308E"/>
    <w:rsid w:val="00DB584C"/>
    <w:rsid w:val="00DB5856"/>
    <w:rsid w:val="00DB5C75"/>
    <w:rsid w:val="00DB60F9"/>
    <w:rsid w:val="00DB79B7"/>
    <w:rsid w:val="00DB7AB8"/>
    <w:rsid w:val="00DB7F21"/>
    <w:rsid w:val="00DC0723"/>
    <w:rsid w:val="00DC1DBC"/>
    <w:rsid w:val="00DC3A36"/>
    <w:rsid w:val="00DC47F7"/>
    <w:rsid w:val="00DC7289"/>
    <w:rsid w:val="00DD12AB"/>
    <w:rsid w:val="00DD184B"/>
    <w:rsid w:val="00DD2762"/>
    <w:rsid w:val="00DD2AC4"/>
    <w:rsid w:val="00DD2F69"/>
    <w:rsid w:val="00DD3465"/>
    <w:rsid w:val="00DD4078"/>
    <w:rsid w:val="00DD43AE"/>
    <w:rsid w:val="00DD4E1F"/>
    <w:rsid w:val="00DD5381"/>
    <w:rsid w:val="00DD6144"/>
    <w:rsid w:val="00DD6393"/>
    <w:rsid w:val="00DD6580"/>
    <w:rsid w:val="00DD66B1"/>
    <w:rsid w:val="00DD711C"/>
    <w:rsid w:val="00DD74CE"/>
    <w:rsid w:val="00DD7E32"/>
    <w:rsid w:val="00DD7EA5"/>
    <w:rsid w:val="00DE053E"/>
    <w:rsid w:val="00DE17F8"/>
    <w:rsid w:val="00DE1E22"/>
    <w:rsid w:val="00DE271B"/>
    <w:rsid w:val="00DE2822"/>
    <w:rsid w:val="00DE31C2"/>
    <w:rsid w:val="00DE32B1"/>
    <w:rsid w:val="00DE3508"/>
    <w:rsid w:val="00DE39E5"/>
    <w:rsid w:val="00DE4C82"/>
    <w:rsid w:val="00DE4FF8"/>
    <w:rsid w:val="00DE6BC0"/>
    <w:rsid w:val="00DE6CF9"/>
    <w:rsid w:val="00DE7048"/>
    <w:rsid w:val="00DE71FE"/>
    <w:rsid w:val="00DE7279"/>
    <w:rsid w:val="00DE748F"/>
    <w:rsid w:val="00DE78BC"/>
    <w:rsid w:val="00DF0150"/>
    <w:rsid w:val="00DF0792"/>
    <w:rsid w:val="00DF095E"/>
    <w:rsid w:val="00DF120D"/>
    <w:rsid w:val="00DF1E4E"/>
    <w:rsid w:val="00DF251F"/>
    <w:rsid w:val="00DF2E23"/>
    <w:rsid w:val="00DF2EC7"/>
    <w:rsid w:val="00DF34C0"/>
    <w:rsid w:val="00DF3D0B"/>
    <w:rsid w:val="00DF4090"/>
    <w:rsid w:val="00DF4DA4"/>
    <w:rsid w:val="00DF4E6D"/>
    <w:rsid w:val="00DF6D77"/>
    <w:rsid w:val="00DF6DB5"/>
    <w:rsid w:val="00DF72A7"/>
    <w:rsid w:val="00DF732F"/>
    <w:rsid w:val="00DF769A"/>
    <w:rsid w:val="00DF789C"/>
    <w:rsid w:val="00E00015"/>
    <w:rsid w:val="00E001D5"/>
    <w:rsid w:val="00E00708"/>
    <w:rsid w:val="00E00991"/>
    <w:rsid w:val="00E01AC5"/>
    <w:rsid w:val="00E01ECD"/>
    <w:rsid w:val="00E024DB"/>
    <w:rsid w:val="00E0305A"/>
    <w:rsid w:val="00E03FA0"/>
    <w:rsid w:val="00E04EC0"/>
    <w:rsid w:val="00E04EF0"/>
    <w:rsid w:val="00E050FC"/>
    <w:rsid w:val="00E05487"/>
    <w:rsid w:val="00E05575"/>
    <w:rsid w:val="00E05614"/>
    <w:rsid w:val="00E05B48"/>
    <w:rsid w:val="00E05BF3"/>
    <w:rsid w:val="00E05FD1"/>
    <w:rsid w:val="00E0615A"/>
    <w:rsid w:val="00E06458"/>
    <w:rsid w:val="00E07109"/>
    <w:rsid w:val="00E07B60"/>
    <w:rsid w:val="00E07EE1"/>
    <w:rsid w:val="00E1055E"/>
    <w:rsid w:val="00E11143"/>
    <w:rsid w:val="00E123ED"/>
    <w:rsid w:val="00E124C0"/>
    <w:rsid w:val="00E12A44"/>
    <w:rsid w:val="00E12BEE"/>
    <w:rsid w:val="00E1318E"/>
    <w:rsid w:val="00E138E0"/>
    <w:rsid w:val="00E13D06"/>
    <w:rsid w:val="00E157AF"/>
    <w:rsid w:val="00E16211"/>
    <w:rsid w:val="00E17A64"/>
    <w:rsid w:val="00E17DE7"/>
    <w:rsid w:val="00E20B61"/>
    <w:rsid w:val="00E20DCE"/>
    <w:rsid w:val="00E21541"/>
    <w:rsid w:val="00E21937"/>
    <w:rsid w:val="00E21A5A"/>
    <w:rsid w:val="00E22569"/>
    <w:rsid w:val="00E22C45"/>
    <w:rsid w:val="00E23021"/>
    <w:rsid w:val="00E23367"/>
    <w:rsid w:val="00E237B9"/>
    <w:rsid w:val="00E25AB9"/>
    <w:rsid w:val="00E26160"/>
    <w:rsid w:val="00E2621B"/>
    <w:rsid w:val="00E26EB6"/>
    <w:rsid w:val="00E277A4"/>
    <w:rsid w:val="00E30117"/>
    <w:rsid w:val="00E310D1"/>
    <w:rsid w:val="00E317E7"/>
    <w:rsid w:val="00E31AE8"/>
    <w:rsid w:val="00E327AA"/>
    <w:rsid w:val="00E32C32"/>
    <w:rsid w:val="00E33882"/>
    <w:rsid w:val="00E33910"/>
    <w:rsid w:val="00E34A9C"/>
    <w:rsid w:val="00E34EF4"/>
    <w:rsid w:val="00E34FA0"/>
    <w:rsid w:val="00E352F1"/>
    <w:rsid w:val="00E35694"/>
    <w:rsid w:val="00E371D1"/>
    <w:rsid w:val="00E372B3"/>
    <w:rsid w:val="00E40376"/>
    <w:rsid w:val="00E41316"/>
    <w:rsid w:val="00E41754"/>
    <w:rsid w:val="00E4177E"/>
    <w:rsid w:val="00E419A3"/>
    <w:rsid w:val="00E420A0"/>
    <w:rsid w:val="00E42457"/>
    <w:rsid w:val="00E42952"/>
    <w:rsid w:val="00E42A14"/>
    <w:rsid w:val="00E43088"/>
    <w:rsid w:val="00E43868"/>
    <w:rsid w:val="00E44831"/>
    <w:rsid w:val="00E45A38"/>
    <w:rsid w:val="00E45A54"/>
    <w:rsid w:val="00E472F1"/>
    <w:rsid w:val="00E477DA"/>
    <w:rsid w:val="00E47E36"/>
    <w:rsid w:val="00E506B4"/>
    <w:rsid w:val="00E50EA3"/>
    <w:rsid w:val="00E51098"/>
    <w:rsid w:val="00E520F8"/>
    <w:rsid w:val="00E53062"/>
    <w:rsid w:val="00E531A7"/>
    <w:rsid w:val="00E534FA"/>
    <w:rsid w:val="00E5364F"/>
    <w:rsid w:val="00E5377E"/>
    <w:rsid w:val="00E53F93"/>
    <w:rsid w:val="00E543D1"/>
    <w:rsid w:val="00E54AB4"/>
    <w:rsid w:val="00E55AAB"/>
    <w:rsid w:val="00E55B1F"/>
    <w:rsid w:val="00E55D70"/>
    <w:rsid w:val="00E56033"/>
    <w:rsid w:val="00E56A2C"/>
    <w:rsid w:val="00E56F9B"/>
    <w:rsid w:val="00E57BF5"/>
    <w:rsid w:val="00E600F1"/>
    <w:rsid w:val="00E600F8"/>
    <w:rsid w:val="00E60189"/>
    <w:rsid w:val="00E60328"/>
    <w:rsid w:val="00E608F2"/>
    <w:rsid w:val="00E60A9A"/>
    <w:rsid w:val="00E61587"/>
    <w:rsid w:val="00E618F7"/>
    <w:rsid w:val="00E61D82"/>
    <w:rsid w:val="00E61EFA"/>
    <w:rsid w:val="00E625EB"/>
    <w:rsid w:val="00E63059"/>
    <w:rsid w:val="00E633C0"/>
    <w:rsid w:val="00E63507"/>
    <w:rsid w:val="00E6465A"/>
    <w:rsid w:val="00E646A1"/>
    <w:rsid w:val="00E648D8"/>
    <w:rsid w:val="00E64ED7"/>
    <w:rsid w:val="00E65048"/>
    <w:rsid w:val="00E655C9"/>
    <w:rsid w:val="00E65BF1"/>
    <w:rsid w:val="00E6643E"/>
    <w:rsid w:val="00E6670E"/>
    <w:rsid w:val="00E67645"/>
    <w:rsid w:val="00E718F5"/>
    <w:rsid w:val="00E71DC4"/>
    <w:rsid w:val="00E72646"/>
    <w:rsid w:val="00E728F6"/>
    <w:rsid w:val="00E72D18"/>
    <w:rsid w:val="00E73583"/>
    <w:rsid w:val="00E7376B"/>
    <w:rsid w:val="00E7405F"/>
    <w:rsid w:val="00E745F4"/>
    <w:rsid w:val="00E75074"/>
    <w:rsid w:val="00E75945"/>
    <w:rsid w:val="00E7666B"/>
    <w:rsid w:val="00E77A93"/>
    <w:rsid w:val="00E77E18"/>
    <w:rsid w:val="00E8222A"/>
    <w:rsid w:val="00E82AB2"/>
    <w:rsid w:val="00E8307F"/>
    <w:rsid w:val="00E8428D"/>
    <w:rsid w:val="00E8459E"/>
    <w:rsid w:val="00E850FB"/>
    <w:rsid w:val="00E851F4"/>
    <w:rsid w:val="00E85632"/>
    <w:rsid w:val="00E85690"/>
    <w:rsid w:val="00E866F8"/>
    <w:rsid w:val="00E86E91"/>
    <w:rsid w:val="00E87C20"/>
    <w:rsid w:val="00E9023B"/>
    <w:rsid w:val="00E914F4"/>
    <w:rsid w:val="00E91A59"/>
    <w:rsid w:val="00E91D0D"/>
    <w:rsid w:val="00E92471"/>
    <w:rsid w:val="00E937FE"/>
    <w:rsid w:val="00E93814"/>
    <w:rsid w:val="00E939B9"/>
    <w:rsid w:val="00E93A58"/>
    <w:rsid w:val="00E94257"/>
    <w:rsid w:val="00E95916"/>
    <w:rsid w:val="00E96240"/>
    <w:rsid w:val="00E96717"/>
    <w:rsid w:val="00E96744"/>
    <w:rsid w:val="00E97782"/>
    <w:rsid w:val="00E97FA8"/>
    <w:rsid w:val="00EA0421"/>
    <w:rsid w:val="00EA06B6"/>
    <w:rsid w:val="00EA0A0C"/>
    <w:rsid w:val="00EA0F96"/>
    <w:rsid w:val="00EA10F6"/>
    <w:rsid w:val="00EA34CC"/>
    <w:rsid w:val="00EA3B26"/>
    <w:rsid w:val="00EA3F46"/>
    <w:rsid w:val="00EA5377"/>
    <w:rsid w:val="00EA5B23"/>
    <w:rsid w:val="00EA5D9C"/>
    <w:rsid w:val="00EA64DC"/>
    <w:rsid w:val="00EA6FC4"/>
    <w:rsid w:val="00EA726D"/>
    <w:rsid w:val="00EA742B"/>
    <w:rsid w:val="00EA776C"/>
    <w:rsid w:val="00EB0954"/>
    <w:rsid w:val="00EB18F6"/>
    <w:rsid w:val="00EB19CD"/>
    <w:rsid w:val="00EB231F"/>
    <w:rsid w:val="00EB3259"/>
    <w:rsid w:val="00EB3534"/>
    <w:rsid w:val="00EB3AFC"/>
    <w:rsid w:val="00EB44D5"/>
    <w:rsid w:val="00EB4ADC"/>
    <w:rsid w:val="00EB5041"/>
    <w:rsid w:val="00EB51CE"/>
    <w:rsid w:val="00EB522A"/>
    <w:rsid w:val="00EB59F2"/>
    <w:rsid w:val="00EB72A2"/>
    <w:rsid w:val="00EB769B"/>
    <w:rsid w:val="00EB7F67"/>
    <w:rsid w:val="00EC08BE"/>
    <w:rsid w:val="00EC0EE1"/>
    <w:rsid w:val="00EC150E"/>
    <w:rsid w:val="00EC1B5F"/>
    <w:rsid w:val="00EC2069"/>
    <w:rsid w:val="00EC2591"/>
    <w:rsid w:val="00EC2E32"/>
    <w:rsid w:val="00EC2ECB"/>
    <w:rsid w:val="00EC388E"/>
    <w:rsid w:val="00EC47A7"/>
    <w:rsid w:val="00EC4967"/>
    <w:rsid w:val="00EC7DCC"/>
    <w:rsid w:val="00ED0BF0"/>
    <w:rsid w:val="00ED284C"/>
    <w:rsid w:val="00ED2F43"/>
    <w:rsid w:val="00ED3ABA"/>
    <w:rsid w:val="00ED4052"/>
    <w:rsid w:val="00ED545E"/>
    <w:rsid w:val="00ED59BD"/>
    <w:rsid w:val="00ED7E1C"/>
    <w:rsid w:val="00EE0233"/>
    <w:rsid w:val="00EE0A26"/>
    <w:rsid w:val="00EE0A74"/>
    <w:rsid w:val="00EE0ADB"/>
    <w:rsid w:val="00EE1134"/>
    <w:rsid w:val="00EE2762"/>
    <w:rsid w:val="00EE2F81"/>
    <w:rsid w:val="00EE3534"/>
    <w:rsid w:val="00EE3EA4"/>
    <w:rsid w:val="00EE5A7F"/>
    <w:rsid w:val="00EE64D6"/>
    <w:rsid w:val="00EE6889"/>
    <w:rsid w:val="00EE6C31"/>
    <w:rsid w:val="00EE7D7F"/>
    <w:rsid w:val="00EE7EA8"/>
    <w:rsid w:val="00EF0834"/>
    <w:rsid w:val="00EF0D9E"/>
    <w:rsid w:val="00EF2947"/>
    <w:rsid w:val="00EF300B"/>
    <w:rsid w:val="00EF30EA"/>
    <w:rsid w:val="00EF31DB"/>
    <w:rsid w:val="00EF34A2"/>
    <w:rsid w:val="00EF35B9"/>
    <w:rsid w:val="00EF366A"/>
    <w:rsid w:val="00EF3AAC"/>
    <w:rsid w:val="00EF42AC"/>
    <w:rsid w:val="00EF49DF"/>
    <w:rsid w:val="00EF4A84"/>
    <w:rsid w:val="00EF4C68"/>
    <w:rsid w:val="00EF5240"/>
    <w:rsid w:val="00EF676C"/>
    <w:rsid w:val="00EF677F"/>
    <w:rsid w:val="00EF6A80"/>
    <w:rsid w:val="00EF6ABB"/>
    <w:rsid w:val="00EF6AE0"/>
    <w:rsid w:val="00EF6FEA"/>
    <w:rsid w:val="00EF7C1A"/>
    <w:rsid w:val="00EF7CAA"/>
    <w:rsid w:val="00F0009B"/>
    <w:rsid w:val="00F0158D"/>
    <w:rsid w:val="00F01CA4"/>
    <w:rsid w:val="00F02225"/>
    <w:rsid w:val="00F02440"/>
    <w:rsid w:val="00F02B51"/>
    <w:rsid w:val="00F02BB9"/>
    <w:rsid w:val="00F02C80"/>
    <w:rsid w:val="00F034B9"/>
    <w:rsid w:val="00F03B17"/>
    <w:rsid w:val="00F04710"/>
    <w:rsid w:val="00F04785"/>
    <w:rsid w:val="00F05011"/>
    <w:rsid w:val="00F0587A"/>
    <w:rsid w:val="00F058C7"/>
    <w:rsid w:val="00F0644F"/>
    <w:rsid w:val="00F071C3"/>
    <w:rsid w:val="00F07AA1"/>
    <w:rsid w:val="00F07C64"/>
    <w:rsid w:val="00F07CF8"/>
    <w:rsid w:val="00F07F2E"/>
    <w:rsid w:val="00F10584"/>
    <w:rsid w:val="00F105CF"/>
    <w:rsid w:val="00F10A91"/>
    <w:rsid w:val="00F11065"/>
    <w:rsid w:val="00F110AC"/>
    <w:rsid w:val="00F116CD"/>
    <w:rsid w:val="00F119EF"/>
    <w:rsid w:val="00F12F15"/>
    <w:rsid w:val="00F14537"/>
    <w:rsid w:val="00F1454A"/>
    <w:rsid w:val="00F14B3D"/>
    <w:rsid w:val="00F14C75"/>
    <w:rsid w:val="00F14EE0"/>
    <w:rsid w:val="00F15B1D"/>
    <w:rsid w:val="00F16E8D"/>
    <w:rsid w:val="00F200F2"/>
    <w:rsid w:val="00F22FC4"/>
    <w:rsid w:val="00F23783"/>
    <w:rsid w:val="00F2382E"/>
    <w:rsid w:val="00F23995"/>
    <w:rsid w:val="00F240F7"/>
    <w:rsid w:val="00F2451F"/>
    <w:rsid w:val="00F248D8"/>
    <w:rsid w:val="00F25672"/>
    <w:rsid w:val="00F26C97"/>
    <w:rsid w:val="00F301FB"/>
    <w:rsid w:val="00F30395"/>
    <w:rsid w:val="00F30502"/>
    <w:rsid w:val="00F30F4A"/>
    <w:rsid w:val="00F30F60"/>
    <w:rsid w:val="00F31050"/>
    <w:rsid w:val="00F314F5"/>
    <w:rsid w:val="00F31516"/>
    <w:rsid w:val="00F31699"/>
    <w:rsid w:val="00F323F8"/>
    <w:rsid w:val="00F32DE6"/>
    <w:rsid w:val="00F33631"/>
    <w:rsid w:val="00F337DB"/>
    <w:rsid w:val="00F3416C"/>
    <w:rsid w:val="00F34D06"/>
    <w:rsid w:val="00F35421"/>
    <w:rsid w:val="00F354CC"/>
    <w:rsid w:val="00F35A00"/>
    <w:rsid w:val="00F35E58"/>
    <w:rsid w:val="00F37DD4"/>
    <w:rsid w:val="00F40153"/>
    <w:rsid w:val="00F42047"/>
    <w:rsid w:val="00F42C7C"/>
    <w:rsid w:val="00F43891"/>
    <w:rsid w:val="00F438AF"/>
    <w:rsid w:val="00F4488E"/>
    <w:rsid w:val="00F4517D"/>
    <w:rsid w:val="00F4531A"/>
    <w:rsid w:val="00F45374"/>
    <w:rsid w:val="00F466DC"/>
    <w:rsid w:val="00F46C5F"/>
    <w:rsid w:val="00F47039"/>
    <w:rsid w:val="00F47FD7"/>
    <w:rsid w:val="00F504D6"/>
    <w:rsid w:val="00F519C5"/>
    <w:rsid w:val="00F521D1"/>
    <w:rsid w:val="00F52549"/>
    <w:rsid w:val="00F532D6"/>
    <w:rsid w:val="00F53796"/>
    <w:rsid w:val="00F53AFC"/>
    <w:rsid w:val="00F53DF5"/>
    <w:rsid w:val="00F543D4"/>
    <w:rsid w:val="00F54BD0"/>
    <w:rsid w:val="00F54FD1"/>
    <w:rsid w:val="00F551B6"/>
    <w:rsid w:val="00F5597E"/>
    <w:rsid w:val="00F55BFF"/>
    <w:rsid w:val="00F56F14"/>
    <w:rsid w:val="00F57000"/>
    <w:rsid w:val="00F570E0"/>
    <w:rsid w:val="00F61A42"/>
    <w:rsid w:val="00F61CDB"/>
    <w:rsid w:val="00F61D3B"/>
    <w:rsid w:val="00F63268"/>
    <w:rsid w:val="00F63585"/>
    <w:rsid w:val="00F63631"/>
    <w:rsid w:val="00F63F76"/>
    <w:rsid w:val="00F64843"/>
    <w:rsid w:val="00F64C8E"/>
    <w:rsid w:val="00F65A22"/>
    <w:rsid w:val="00F662B8"/>
    <w:rsid w:val="00F663AF"/>
    <w:rsid w:val="00F70119"/>
    <w:rsid w:val="00F70614"/>
    <w:rsid w:val="00F70F36"/>
    <w:rsid w:val="00F716DC"/>
    <w:rsid w:val="00F71745"/>
    <w:rsid w:val="00F71DDD"/>
    <w:rsid w:val="00F72687"/>
    <w:rsid w:val="00F72690"/>
    <w:rsid w:val="00F73439"/>
    <w:rsid w:val="00F735E1"/>
    <w:rsid w:val="00F73772"/>
    <w:rsid w:val="00F73FDD"/>
    <w:rsid w:val="00F74519"/>
    <w:rsid w:val="00F745AF"/>
    <w:rsid w:val="00F745D9"/>
    <w:rsid w:val="00F74850"/>
    <w:rsid w:val="00F75029"/>
    <w:rsid w:val="00F75DF2"/>
    <w:rsid w:val="00F763FE"/>
    <w:rsid w:val="00F768ED"/>
    <w:rsid w:val="00F76BFF"/>
    <w:rsid w:val="00F77F68"/>
    <w:rsid w:val="00F80004"/>
    <w:rsid w:val="00F80457"/>
    <w:rsid w:val="00F805EF"/>
    <w:rsid w:val="00F809BC"/>
    <w:rsid w:val="00F811EB"/>
    <w:rsid w:val="00F8140A"/>
    <w:rsid w:val="00F816E9"/>
    <w:rsid w:val="00F822F3"/>
    <w:rsid w:val="00F82A52"/>
    <w:rsid w:val="00F82E69"/>
    <w:rsid w:val="00F830D4"/>
    <w:rsid w:val="00F835EE"/>
    <w:rsid w:val="00F83B14"/>
    <w:rsid w:val="00F84032"/>
    <w:rsid w:val="00F844AC"/>
    <w:rsid w:val="00F849E7"/>
    <w:rsid w:val="00F8570E"/>
    <w:rsid w:val="00F85769"/>
    <w:rsid w:val="00F863A5"/>
    <w:rsid w:val="00F86953"/>
    <w:rsid w:val="00F911EF"/>
    <w:rsid w:val="00F91A13"/>
    <w:rsid w:val="00F923E0"/>
    <w:rsid w:val="00F93D7A"/>
    <w:rsid w:val="00F94053"/>
    <w:rsid w:val="00F943E2"/>
    <w:rsid w:val="00F948DA"/>
    <w:rsid w:val="00F94C4C"/>
    <w:rsid w:val="00F94CA0"/>
    <w:rsid w:val="00F95857"/>
    <w:rsid w:val="00F95DA5"/>
    <w:rsid w:val="00F965F5"/>
    <w:rsid w:val="00F96641"/>
    <w:rsid w:val="00F96CC9"/>
    <w:rsid w:val="00F97357"/>
    <w:rsid w:val="00FA0277"/>
    <w:rsid w:val="00FA041A"/>
    <w:rsid w:val="00FA0771"/>
    <w:rsid w:val="00FA0EDA"/>
    <w:rsid w:val="00FA1ADB"/>
    <w:rsid w:val="00FA1E54"/>
    <w:rsid w:val="00FA1F6B"/>
    <w:rsid w:val="00FA210D"/>
    <w:rsid w:val="00FA2388"/>
    <w:rsid w:val="00FA269B"/>
    <w:rsid w:val="00FA2E50"/>
    <w:rsid w:val="00FA2EE6"/>
    <w:rsid w:val="00FA32FD"/>
    <w:rsid w:val="00FA781C"/>
    <w:rsid w:val="00FA7CD5"/>
    <w:rsid w:val="00FB0B70"/>
    <w:rsid w:val="00FB0E91"/>
    <w:rsid w:val="00FB0FFC"/>
    <w:rsid w:val="00FB19DF"/>
    <w:rsid w:val="00FB1F39"/>
    <w:rsid w:val="00FB22D4"/>
    <w:rsid w:val="00FB236B"/>
    <w:rsid w:val="00FB249D"/>
    <w:rsid w:val="00FB39BE"/>
    <w:rsid w:val="00FB40B8"/>
    <w:rsid w:val="00FB4310"/>
    <w:rsid w:val="00FB5981"/>
    <w:rsid w:val="00FB6257"/>
    <w:rsid w:val="00FB77DB"/>
    <w:rsid w:val="00FB7B12"/>
    <w:rsid w:val="00FC0060"/>
    <w:rsid w:val="00FC0492"/>
    <w:rsid w:val="00FC2C60"/>
    <w:rsid w:val="00FC314D"/>
    <w:rsid w:val="00FC44BD"/>
    <w:rsid w:val="00FC4778"/>
    <w:rsid w:val="00FC77EB"/>
    <w:rsid w:val="00FC7B0F"/>
    <w:rsid w:val="00FC7EB6"/>
    <w:rsid w:val="00FD0313"/>
    <w:rsid w:val="00FD11B8"/>
    <w:rsid w:val="00FD12EA"/>
    <w:rsid w:val="00FD15BF"/>
    <w:rsid w:val="00FD3382"/>
    <w:rsid w:val="00FD3664"/>
    <w:rsid w:val="00FD3BA0"/>
    <w:rsid w:val="00FD3EDD"/>
    <w:rsid w:val="00FD409F"/>
    <w:rsid w:val="00FD4CC0"/>
    <w:rsid w:val="00FD510E"/>
    <w:rsid w:val="00FD78A0"/>
    <w:rsid w:val="00FD7A1F"/>
    <w:rsid w:val="00FE0C5C"/>
    <w:rsid w:val="00FE19C8"/>
    <w:rsid w:val="00FE212C"/>
    <w:rsid w:val="00FE2382"/>
    <w:rsid w:val="00FE24B1"/>
    <w:rsid w:val="00FE27A7"/>
    <w:rsid w:val="00FE2BFB"/>
    <w:rsid w:val="00FE2FDA"/>
    <w:rsid w:val="00FE31C5"/>
    <w:rsid w:val="00FE31DB"/>
    <w:rsid w:val="00FE32CD"/>
    <w:rsid w:val="00FE38F3"/>
    <w:rsid w:val="00FE3AA4"/>
    <w:rsid w:val="00FE42BB"/>
    <w:rsid w:val="00FE4C9A"/>
    <w:rsid w:val="00FE5605"/>
    <w:rsid w:val="00FE5874"/>
    <w:rsid w:val="00FE5944"/>
    <w:rsid w:val="00FE5F60"/>
    <w:rsid w:val="00FE622C"/>
    <w:rsid w:val="00FE6A7E"/>
    <w:rsid w:val="00FE7AA9"/>
    <w:rsid w:val="00FE7D58"/>
    <w:rsid w:val="00FF04F9"/>
    <w:rsid w:val="00FF09F0"/>
    <w:rsid w:val="00FF1591"/>
    <w:rsid w:val="00FF28F8"/>
    <w:rsid w:val="00FF2CB2"/>
    <w:rsid w:val="00FF353C"/>
    <w:rsid w:val="00FF3739"/>
    <w:rsid w:val="00FF395B"/>
    <w:rsid w:val="00FF3CAC"/>
    <w:rsid w:val="00FF3F50"/>
    <w:rsid w:val="00FF49D5"/>
    <w:rsid w:val="00FF4F02"/>
    <w:rsid w:val="00FF5CDD"/>
    <w:rsid w:val="00FF5DFD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AF3DB"/>
  <w15:chartTrackingRefBased/>
  <w15:docId w15:val="{DEFD8803-8C32-4E3D-8E1B-DAD9B784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5C56"/>
    <w:pPr>
      <w:spacing w:after="120" w:line="264" w:lineRule="auto"/>
    </w:pPr>
    <w:rPr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3A27A7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27A7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27A7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A27A7"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A27A7"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A27A7"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A27A7"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A27A7"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A27A7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pacing w:before="120"/>
      <w:jc w:val="center"/>
    </w:pPr>
    <w:rPr>
      <w:rFonts w:ascii="Arial" w:hAnsi="Arial"/>
      <w:b/>
      <w:i/>
      <w:sz w:val="7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3179D"/>
    <w:pPr>
      <w:spacing w:before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pPr>
      <w:ind w:left="480"/>
    </w:pPr>
    <w:rPr>
      <w:i/>
      <w:iCs/>
      <w:sz w:val="20"/>
      <w:szCs w:val="20"/>
    </w:rPr>
  </w:style>
  <w:style w:type="paragraph" w:styleId="Zkladntext3">
    <w:name w:val="Body Text 3"/>
    <w:basedOn w:val="Normln"/>
    <w:link w:val="Zkladntext3Char"/>
    <w:pPr>
      <w:spacing w:line="240" w:lineRule="atLeast"/>
      <w:jc w:val="both"/>
    </w:pPr>
    <w:rPr>
      <w:b/>
      <w:szCs w:val="20"/>
    </w:rPr>
  </w:style>
  <w:style w:type="paragraph" w:styleId="Zkladntext2">
    <w:name w:val="Body Text 2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BodyTextIndent3">
    <w:name w:val="Body Text Indent 3"/>
    <w:basedOn w:val="Normln"/>
    <w:pPr>
      <w:ind w:firstLine="708"/>
      <w:jc w:val="both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paragraph" w:customStyle="1" w:styleId="U4">
    <w:name w:val="U4"/>
    <w:basedOn w:val="Normln"/>
    <w:uiPriority w:val="99"/>
    <w:pPr>
      <w:jc w:val="both"/>
    </w:pPr>
    <w:rPr>
      <w:b/>
      <w:szCs w:val="20"/>
    </w:rPr>
  </w:style>
  <w:style w:type="paragraph" w:customStyle="1" w:styleId="U1">
    <w:name w:val="U1"/>
    <w:basedOn w:val="Normln"/>
    <w:pPr>
      <w:tabs>
        <w:tab w:val="left" w:pos="360"/>
      </w:tabs>
      <w:ind w:left="360" w:hanging="360"/>
      <w:jc w:val="both"/>
    </w:pPr>
    <w:rPr>
      <w:b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4">
    <w:name w:val="toc 4"/>
    <w:basedOn w:val="Normln"/>
    <w:next w:val="Normln"/>
    <w:autoRedefine/>
    <w:semiHidden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 w:val="18"/>
      <w:szCs w:val="18"/>
    </w:rPr>
  </w:style>
  <w:style w:type="paragraph" w:styleId="Pokraovnseznamu">
    <w:name w:val="List Continue"/>
    <w:basedOn w:val="Normln"/>
    <w:pPr>
      <w:spacing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pPr>
      <w:ind w:left="283"/>
    </w:pPr>
    <w:rPr>
      <w:sz w:val="16"/>
      <w:szCs w:val="16"/>
    </w:rPr>
  </w:style>
  <w:style w:type="paragraph" w:styleId="Zkladntextodsazen2">
    <w:name w:val="Body Text Indent 2"/>
    <w:basedOn w:val="Normln"/>
    <w:pPr>
      <w:spacing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4">
    <w:name w:val="Normální 4"/>
    <w:basedOn w:val="Normln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pPr>
      <w:jc w:val="center"/>
    </w:pPr>
    <w:rPr>
      <w:b/>
      <w:szCs w:val="20"/>
    </w:rPr>
  </w:style>
  <w:style w:type="paragraph" w:customStyle="1" w:styleId="Psmenkov">
    <w:name w:val="Písmenkový"/>
    <w:pPr>
      <w:widowControl w:val="0"/>
      <w:spacing w:after="120" w:line="264" w:lineRule="auto"/>
      <w:ind w:left="568" w:hanging="284"/>
      <w:jc w:val="both"/>
    </w:pPr>
    <w:rPr>
      <w:color w:val="000000"/>
      <w:sz w:val="24"/>
      <w:szCs w:val="21"/>
    </w:rPr>
  </w:style>
  <w:style w:type="character" w:customStyle="1" w:styleId="browsecellhead">
    <w:name w:val="browsecellhead"/>
    <w:basedOn w:val="Standardnpsmoodstavce"/>
  </w:style>
  <w:style w:type="paragraph" w:styleId="Pedmtkomente">
    <w:name w:val="annotation subject"/>
    <w:basedOn w:val="Textkomente"/>
    <w:next w:val="Textkomente"/>
    <w:semiHidden/>
    <w:rsid w:val="0066349E"/>
    <w:rPr>
      <w:b/>
      <w:bCs/>
    </w:rPr>
  </w:style>
  <w:style w:type="character" w:styleId="Zvraznn">
    <w:name w:val="Zvýraznění"/>
    <w:uiPriority w:val="20"/>
    <w:qFormat/>
    <w:rsid w:val="003A27A7"/>
    <w:rPr>
      <w:i/>
      <w:i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120" w:line="264" w:lineRule="auto"/>
    </w:pPr>
    <w:rPr>
      <w:color w:val="000000"/>
      <w:sz w:val="24"/>
      <w:szCs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A27A7"/>
    <w:rPr>
      <w:b/>
      <w:bCs/>
    </w:rPr>
  </w:style>
  <w:style w:type="table" w:styleId="Mkatabulky">
    <w:name w:val="Table Grid"/>
    <w:basedOn w:val="Normlntabulka"/>
    <w:rsid w:val="0050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3A27A7"/>
    <w:pPr>
      <w:outlineLvl w:val="9"/>
    </w:pPr>
  </w:style>
  <w:style w:type="paragraph" w:styleId="Revize">
    <w:name w:val="Revision"/>
    <w:hidden/>
    <w:uiPriority w:val="99"/>
    <w:semiHidden/>
    <w:rsid w:val="00DA052A"/>
    <w:pPr>
      <w:spacing w:after="120" w:line="264" w:lineRule="auto"/>
    </w:pPr>
    <w:rPr>
      <w:sz w:val="24"/>
      <w:szCs w:val="24"/>
    </w:rPr>
  </w:style>
  <w:style w:type="character" w:customStyle="1" w:styleId="ZhlavChar">
    <w:name w:val="Záhlaví Char"/>
    <w:link w:val="Zhlav"/>
    <w:rsid w:val="00156621"/>
    <w:rPr>
      <w:sz w:val="24"/>
    </w:rPr>
  </w:style>
  <w:style w:type="paragraph" w:styleId="Odstavecseseznamem">
    <w:name w:val="List Paragraph"/>
    <w:basedOn w:val="Normln"/>
    <w:uiPriority w:val="34"/>
    <w:qFormat/>
    <w:rsid w:val="00F04710"/>
    <w:pPr>
      <w:ind w:left="720"/>
      <w:contextualSpacing/>
    </w:pPr>
  </w:style>
  <w:style w:type="character" w:customStyle="1" w:styleId="TextkomenteChar">
    <w:name w:val="Text komentáře Char"/>
    <w:link w:val="Textkomente"/>
    <w:semiHidden/>
    <w:rsid w:val="00B51926"/>
  </w:style>
  <w:style w:type="character" w:customStyle="1" w:styleId="Nadpis1Char">
    <w:name w:val="Nadpis 1 Char"/>
    <w:link w:val="Nadpis1"/>
    <w:uiPriority w:val="9"/>
    <w:rsid w:val="003A27A7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Nadpis2Char">
    <w:name w:val="Nadpis 2 Char"/>
    <w:link w:val="Nadpis2"/>
    <w:uiPriority w:val="9"/>
    <w:rsid w:val="003A27A7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dpis3Char">
    <w:name w:val="Nadpis 3 Char"/>
    <w:link w:val="Nadpis3"/>
    <w:uiPriority w:val="9"/>
    <w:rsid w:val="003A27A7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Nadpis4Char">
    <w:name w:val="Nadpis 4 Char"/>
    <w:link w:val="Nadpis4"/>
    <w:uiPriority w:val="9"/>
    <w:rsid w:val="003A27A7"/>
    <w:rPr>
      <w:rFonts w:ascii="Calibri Light" w:eastAsia="SimSun" w:hAnsi="Calibri Light" w:cs="Times New Roman"/>
      <w:sz w:val="24"/>
      <w:szCs w:val="24"/>
    </w:rPr>
  </w:style>
  <w:style w:type="character" w:customStyle="1" w:styleId="Nadpis5Char">
    <w:name w:val="Nadpis 5 Char"/>
    <w:link w:val="Nadpis5"/>
    <w:uiPriority w:val="9"/>
    <w:rsid w:val="003A27A7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dpis6Char">
    <w:name w:val="Nadpis 6 Char"/>
    <w:link w:val="Nadpis6"/>
    <w:uiPriority w:val="9"/>
    <w:rsid w:val="003A27A7"/>
    <w:rPr>
      <w:rFonts w:ascii="Calibri Light" w:eastAsia="SimSun" w:hAnsi="Calibri Light" w:cs="Times New Roman"/>
      <w:color w:val="595959"/>
    </w:rPr>
  </w:style>
  <w:style w:type="character" w:customStyle="1" w:styleId="Nadpis7Char">
    <w:name w:val="Nadpis 7 Char"/>
    <w:link w:val="Nadpis7"/>
    <w:uiPriority w:val="9"/>
    <w:rsid w:val="003A27A7"/>
    <w:rPr>
      <w:rFonts w:ascii="Calibri Light" w:eastAsia="SimSun" w:hAnsi="Calibri Light" w:cs="Times New Roman"/>
      <w:i/>
      <w:iCs/>
      <w:color w:val="595959"/>
    </w:rPr>
  </w:style>
  <w:style w:type="character" w:customStyle="1" w:styleId="Nadpis8Char">
    <w:name w:val="Nadpis 8 Char"/>
    <w:link w:val="Nadpis8"/>
    <w:uiPriority w:val="9"/>
    <w:rsid w:val="003A27A7"/>
    <w:rPr>
      <w:rFonts w:ascii="Calibri Light" w:eastAsia="SimSun" w:hAnsi="Calibri Light" w:cs="Times New Roman"/>
      <w:smallCaps/>
      <w:color w:val="595959"/>
    </w:rPr>
  </w:style>
  <w:style w:type="character" w:customStyle="1" w:styleId="Nadpis9Char">
    <w:name w:val="Nadpis 9 Char"/>
    <w:link w:val="Nadpis9"/>
    <w:uiPriority w:val="9"/>
    <w:rsid w:val="003A27A7"/>
    <w:rPr>
      <w:rFonts w:ascii="Calibri Light" w:eastAsia="SimSun" w:hAnsi="Calibri Light" w:cs="Times New Roman"/>
      <w:i/>
      <w:iCs/>
      <w:smallCaps/>
      <w:color w:val="595959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27A7"/>
    <w:pPr>
      <w:spacing w:line="240" w:lineRule="auto"/>
    </w:pPr>
    <w:rPr>
      <w:b/>
      <w:b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A27A7"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character" w:customStyle="1" w:styleId="NzevChar">
    <w:name w:val="Název Char"/>
    <w:link w:val="Nzev"/>
    <w:uiPriority w:val="10"/>
    <w:rsid w:val="003A27A7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Podtitul">
    <w:name w:val="Podtitul"/>
    <w:basedOn w:val="Normln"/>
    <w:next w:val="Normln"/>
    <w:link w:val="PodtitulChar"/>
    <w:uiPriority w:val="11"/>
    <w:qFormat/>
    <w:rsid w:val="003A27A7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PodtitulChar">
    <w:name w:val="Podtitul Char"/>
    <w:link w:val="Podtitul"/>
    <w:uiPriority w:val="11"/>
    <w:rsid w:val="003A27A7"/>
    <w:rPr>
      <w:rFonts w:ascii="Calibri Light" w:eastAsia="SimSun" w:hAnsi="Calibri Light" w:cs="Times New Roman"/>
      <w:color w:val="404040"/>
      <w:sz w:val="30"/>
      <w:szCs w:val="30"/>
    </w:rPr>
  </w:style>
  <w:style w:type="paragraph" w:styleId="Bezmezer">
    <w:name w:val="No Spacing"/>
    <w:uiPriority w:val="1"/>
    <w:qFormat/>
    <w:rsid w:val="003A27A7"/>
    <w:rPr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3A27A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3A27A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27A7"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3A27A7"/>
    <w:rPr>
      <w:rFonts w:ascii="Calibri Light" w:eastAsia="SimSun" w:hAnsi="Calibri Light" w:cs="Times New Roman"/>
      <w:color w:val="5B9BD5"/>
      <w:sz w:val="28"/>
      <w:szCs w:val="28"/>
    </w:rPr>
  </w:style>
  <w:style w:type="character" w:styleId="Zdraznnjemn">
    <w:name w:val="Subtle Emphasis"/>
    <w:uiPriority w:val="19"/>
    <w:qFormat/>
    <w:rsid w:val="003A27A7"/>
    <w:rPr>
      <w:i/>
      <w:iCs/>
      <w:color w:val="595959"/>
    </w:rPr>
  </w:style>
  <w:style w:type="character" w:styleId="Zdraznnintenzivn">
    <w:name w:val="Intense Emphasis"/>
    <w:uiPriority w:val="21"/>
    <w:qFormat/>
    <w:rsid w:val="003A27A7"/>
    <w:rPr>
      <w:b/>
      <w:bCs/>
      <w:i/>
      <w:iCs/>
    </w:rPr>
  </w:style>
  <w:style w:type="character" w:styleId="Odkazjemn">
    <w:name w:val="Subtle Reference"/>
    <w:uiPriority w:val="31"/>
    <w:qFormat/>
    <w:rsid w:val="003A27A7"/>
    <w:rPr>
      <w:smallCaps/>
      <w:color w:val="404040"/>
    </w:rPr>
  </w:style>
  <w:style w:type="character" w:styleId="Odkazintenzivn">
    <w:name w:val="Intense Reference"/>
    <w:uiPriority w:val="32"/>
    <w:qFormat/>
    <w:rsid w:val="003A27A7"/>
    <w:rPr>
      <w:b/>
      <w:bCs/>
      <w:smallCaps/>
      <w:u w:val="single"/>
    </w:rPr>
  </w:style>
  <w:style w:type="character" w:styleId="Nzevknihy">
    <w:name w:val="Book Title"/>
    <w:uiPriority w:val="33"/>
    <w:qFormat/>
    <w:rsid w:val="003A27A7"/>
    <w:rPr>
      <w:b/>
      <w:bCs/>
      <w:smallCaps/>
    </w:rPr>
  </w:style>
  <w:style w:type="character" w:customStyle="1" w:styleId="Zkladntext3Char">
    <w:name w:val="Základní text 3 Char"/>
    <w:link w:val="Zkladntext3"/>
    <w:rsid w:val="009A0BA2"/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9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8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3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5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2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71A2E-FEBB-4736-92F3-7A2411E22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9A133-E771-488B-A2F1-BE228FC71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9A080-39E9-41C2-BFEC-0F594C12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3B8C0-02B0-4755-9AF0-65A72C324BAE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1120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Výhled UTB 2024_2025</vt:lpstr>
    </vt:vector>
  </TitlesOfParts>
  <Company>Univerzita Tomáše Bati ve Zlíně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Výhled UTB 2024_2025</dc:title>
  <dc:subject/>
  <dc:creator>Alexander Černý</dc:creator>
  <cp:keywords/>
  <cp:lastModifiedBy>Martin Sysel</cp:lastModifiedBy>
  <cp:revision>2</cp:revision>
  <cp:lastPrinted>2026-05-04T09:52:00Z</cp:lastPrinted>
  <dcterms:created xsi:type="dcterms:W3CDTF">2026-05-05T08:35:00Z</dcterms:created>
  <dcterms:modified xsi:type="dcterms:W3CDTF">2026-05-05T08:35:00Z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  <property fmtid="{D5CDD505-2E9C-101B-9397-08002B2CF9AE}" pid="3" name="_activity">
    <vt:lpwstr/>
  </property>
</Properties>
</file>